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22" w:rsidRPr="0012239E" w:rsidRDefault="009A6F22" w:rsidP="009A6F2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2239E">
        <w:rPr>
          <w:rFonts w:ascii="Times New Roman" w:eastAsiaTheme="minorEastAsia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3A13FD9C" wp14:editId="2BF51CB2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F22" w:rsidRPr="0012239E" w:rsidRDefault="009A6F22" w:rsidP="009A6F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9A6F22" w:rsidRPr="0012239E" w:rsidRDefault="009A6F22" w:rsidP="009A6F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9A6F22" w:rsidRPr="0012239E" w:rsidRDefault="009A6F22" w:rsidP="009A6F22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9A6F22" w:rsidRPr="0012239E" w:rsidRDefault="009A6F22" w:rsidP="009A6F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9A6F22" w:rsidRPr="0012239E" w:rsidRDefault="009A6F22" w:rsidP="009A6F22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9A6F22" w:rsidRPr="0012239E" w:rsidRDefault="009A6F22" w:rsidP="009A6F22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9A6F22" w:rsidRPr="0012239E" w:rsidRDefault="009A6F22" w:rsidP="009A6F22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9A6F22" w:rsidRPr="0012239E" w:rsidRDefault="009A6F22" w:rsidP="009A6F2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bookmarkStart w:id="0" w:name="_GoBack"/>
    </w:p>
    <w:bookmarkEnd w:id="0"/>
    <w:p w:rsidR="009A6F22" w:rsidRPr="0012239E" w:rsidRDefault="009A6F22" w:rsidP="009A6F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F22" w:rsidRDefault="009A6F22" w:rsidP="009A6F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.06</w:t>
      </w: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.2021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9A6F22" w:rsidRDefault="009A6F22" w:rsidP="009A6F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F22" w:rsidRDefault="009A6F22" w:rsidP="009A6F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F22" w:rsidRDefault="009A6F22" w:rsidP="009A6F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F22" w:rsidRDefault="009A6F22" w:rsidP="009A6F2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Черепаново </w:t>
      </w:r>
    </w:p>
    <w:p w:rsidR="009A6F22" w:rsidRDefault="009A6F22" w:rsidP="009A6F2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от 03.11.2020 г. № 571 </w:t>
      </w:r>
    </w:p>
    <w:p w:rsidR="009A6F22" w:rsidRDefault="009A6F22" w:rsidP="009A6F2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«Оформление </w:t>
      </w:r>
      <w:r>
        <w:rPr>
          <w:rFonts w:ascii="Times New Roman" w:hAnsi="Times New Roman" w:cs="Times New Roman"/>
          <w:sz w:val="28"/>
          <w:szCs w:val="28"/>
        </w:rPr>
        <w:t>и выдача</w:t>
      </w:r>
      <w:r>
        <w:rPr>
          <w:rFonts w:ascii="Times New Roman" w:hAnsi="Times New Roman" w:cs="Times New Roman"/>
          <w:sz w:val="28"/>
          <w:szCs w:val="28"/>
        </w:rPr>
        <w:t xml:space="preserve"> домовладельцам справки, подтверждающей </w:t>
      </w:r>
      <w:r>
        <w:rPr>
          <w:rFonts w:ascii="Times New Roman" w:hAnsi="Times New Roman" w:cs="Times New Roman"/>
          <w:sz w:val="28"/>
          <w:szCs w:val="28"/>
        </w:rPr>
        <w:t>наличие (</w:t>
      </w:r>
      <w:r>
        <w:rPr>
          <w:rFonts w:ascii="Times New Roman" w:hAnsi="Times New Roman" w:cs="Times New Roman"/>
          <w:sz w:val="28"/>
          <w:szCs w:val="28"/>
        </w:rPr>
        <w:t>отсутствие) в жилом помещении (домовладении) печного (центрального) отопления»»</w:t>
      </w:r>
    </w:p>
    <w:p w:rsidR="009A6F22" w:rsidRDefault="009A6F22" w:rsidP="009A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F22" w:rsidRDefault="009A6F22" w:rsidP="009A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F22" w:rsidRPr="00DE281C" w:rsidRDefault="009A6F22" w:rsidP="009A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ЭКСПЕРТНОГО ЗАКЛЮЧЕНИЯ от 17.05.2021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1975-02-02-03/9 Министерства юстиции Новосибирской области на постановление администрации города Черепаново Черепановского района Новосибирской области от 03.11.2020 г. № 571 «Об утверждении административного регламента по предоставлению муниципальной услуги «Оформление </w:t>
      </w:r>
      <w:r>
        <w:rPr>
          <w:rFonts w:ascii="Times New Roman" w:hAnsi="Times New Roman" w:cs="Times New Roman"/>
          <w:sz w:val="28"/>
          <w:szCs w:val="28"/>
        </w:rPr>
        <w:t>и выдача</w:t>
      </w:r>
      <w:r>
        <w:rPr>
          <w:rFonts w:ascii="Times New Roman" w:hAnsi="Times New Roman" w:cs="Times New Roman"/>
          <w:sz w:val="28"/>
          <w:szCs w:val="28"/>
        </w:rPr>
        <w:t xml:space="preserve"> домовладельцам справки, подтверждающей </w:t>
      </w:r>
      <w:r>
        <w:rPr>
          <w:rFonts w:ascii="Times New Roman" w:hAnsi="Times New Roman" w:cs="Times New Roman"/>
          <w:sz w:val="28"/>
          <w:szCs w:val="28"/>
        </w:rPr>
        <w:t>наличие (</w:t>
      </w:r>
      <w:r>
        <w:rPr>
          <w:rFonts w:ascii="Times New Roman" w:hAnsi="Times New Roman" w:cs="Times New Roman"/>
          <w:sz w:val="28"/>
          <w:szCs w:val="28"/>
        </w:rPr>
        <w:t>отсутствие) в жилом помещении (домовладении) печного (центрального) отопления»»,</w:t>
      </w:r>
    </w:p>
    <w:p w:rsidR="009A6F22" w:rsidRDefault="009A6F22" w:rsidP="009A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A6F22" w:rsidRPr="00DE281C" w:rsidRDefault="009A6F22" w:rsidP="009A6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города Черепаново Черепановского района Новосибирской области от 03.11.2020 г. № 571 «Об утверждении административного регламента по предоставлению муниципальной услуги «Оформление </w:t>
      </w:r>
      <w:r>
        <w:rPr>
          <w:rFonts w:ascii="Times New Roman" w:hAnsi="Times New Roman" w:cs="Times New Roman"/>
          <w:sz w:val="28"/>
          <w:szCs w:val="28"/>
        </w:rPr>
        <w:t>и выдача</w:t>
      </w:r>
      <w:r>
        <w:rPr>
          <w:rFonts w:ascii="Times New Roman" w:hAnsi="Times New Roman" w:cs="Times New Roman"/>
          <w:sz w:val="28"/>
          <w:szCs w:val="28"/>
        </w:rPr>
        <w:t xml:space="preserve"> домовладельцам справки, подтверждающей </w:t>
      </w:r>
      <w:r>
        <w:rPr>
          <w:rFonts w:ascii="Times New Roman" w:hAnsi="Times New Roman" w:cs="Times New Roman"/>
          <w:sz w:val="28"/>
          <w:szCs w:val="28"/>
        </w:rPr>
        <w:t>наличие (</w:t>
      </w:r>
      <w:r>
        <w:rPr>
          <w:rFonts w:ascii="Times New Roman" w:hAnsi="Times New Roman" w:cs="Times New Roman"/>
          <w:sz w:val="28"/>
          <w:szCs w:val="28"/>
        </w:rPr>
        <w:t>отсутствие) в жилом помещении (домовладении) печного (центрального) отопления»»</w:t>
      </w:r>
    </w:p>
    <w:p w:rsidR="009A6F22" w:rsidRDefault="009A6F22" w:rsidP="009A6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 на официальном сайте администрации города Черепаново и в газете «Городские ведомости».</w:t>
      </w:r>
    </w:p>
    <w:p w:rsidR="009A6F22" w:rsidRDefault="009A6F22" w:rsidP="009A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9A6F22" w:rsidRDefault="009A6F22" w:rsidP="009A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Контроль по исполнению настоящего постановления возложить на начальника контрольно-организационного отдела администрации г. Черепаново Почтарь О.А.</w:t>
      </w:r>
    </w:p>
    <w:p w:rsidR="009A6F22" w:rsidRDefault="009A6F22" w:rsidP="009A6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F22" w:rsidRPr="00DE281C" w:rsidRDefault="009A6F22" w:rsidP="009A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9A6F22" w:rsidRPr="00DE281C" w:rsidRDefault="009A6F22" w:rsidP="009A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9A6F22" w:rsidRPr="00DE281C" w:rsidRDefault="009A6F22" w:rsidP="009A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2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2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Гребенщиков</w:t>
      </w:r>
      <w:r w:rsidRPr="00DE28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F22" w:rsidRPr="00F41F3B" w:rsidRDefault="009A6F22" w:rsidP="009A6F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F3B">
        <w:rPr>
          <w:rFonts w:ascii="Times New Roman" w:hAnsi="Times New Roman" w:cs="Times New Roman"/>
          <w:sz w:val="20"/>
          <w:szCs w:val="20"/>
        </w:rPr>
        <w:t>Почтарь</w:t>
      </w:r>
    </w:p>
    <w:p w:rsidR="003E3D06" w:rsidRDefault="009A6F22" w:rsidP="009A6F22">
      <w:pPr>
        <w:spacing w:after="0"/>
      </w:pPr>
      <w:r w:rsidRPr="00F41F3B">
        <w:rPr>
          <w:rFonts w:ascii="Times New Roman" w:hAnsi="Times New Roman" w:cs="Times New Roman"/>
          <w:sz w:val="20"/>
          <w:szCs w:val="20"/>
        </w:rPr>
        <w:t xml:space="preserve">21310 </w:t>
      </w:r>
    </w:p>
    <w:sectPr w:rsidR="003E3D06" w:rsidSect="009A6F2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EE"/>
    <w:rsid w:val="003E3D06"/>
    <w:rsid w:val="009A6F22"/>
    <w:rsid w:val="00D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9607"/>
  <w15:chartTrackingRefBased/>
  <w15:docId w15:val="{EA9A791F-A66B-4739-A147-BC77E60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2021-06-28T02:21:00Z</cp:lastPrinted>
  <dcterms:created xsi:type="dcterms:W3CDTF">2021-06-28T02:17:00Z</dcterms:created>
  <dcterms:modified xsi:type="dcterms:W3CDTF">2021-06-28T02:24:00Z</dcterms:modified>
</cp:coreProperties>
</file>