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66" w:rsidRPr="008E17F6" w:rsidRDefault="002B7466" w:rsidP="002B7466">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7B103733" wp14:editId="3822A1D4">
            <wp:simplePos x="0" y="0"/>
            <wp:positionH relativeFrom="column">
              <wp:posOffset>2594610</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7"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2B7466" w:rsidRPr="008E17F6" w:rsidRDefault="002B7466" w:rsidP="002B7466">
      <w:pPr>
        <w:spacing w:after="0" w:line="240" w:lineRule="auto"/>
        <w:jc w:val="center"/>
        <w:rPr>
          <w:rFonts w:ascii="Times New Roman" w:eastAsiaTheme="minorEastAsia" w:hAnsi="Times New Roman" w:cs="Times New Roman"/>
          <w:b/>
          <w:sz w:val="28"/>
          <w:lang w:eastAsia="ru-RU"/>
        </w:rPr>
      </w:pPr>
    </w:p>
    <w:p w:rsidR="002B7466" w:rsidRPr="008E17F6" w:rsidRDefault="002B7466" w:rsidP="002B7466">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2B7466" w:rsidRPr="008E17F6" w:rsidRDefault="002B7466" w:rsidP="002B7466">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2B7466" w:rsidRPr="008E17F6" w:rsidRDefault="002B7466" w:rsidP="002B7466">
      <w:pPr>
        <w:spacing w:after="0" w:line="240" w:lineRule="auto"/>
        <w:rPr>
          <w:rFonts w:ascii="Times New Roman" w:eastAsiaTheme="minorEastAsia" w:hAnsi="Times New Roman" w:cs="Times New Roman"/>
          <w:sz w:val="28"/>
          <w:lang w:eastAsia="ru-RU"/>
        </w:rPr>
      </w:pPr>
    </w:p>
    <w:p w:rsidR="002B7466" w:rsidRPr="008E17F6" w:rsidRDefault="002B7466" w:rsidP="002B7466">
      <w:pPr>
        <w:spacing w:after="0" w:line="240" w:lineRule="auto"/>
        <w:rPr>
          <w:rFonts w:ascii="Times New Roman" w:eastAsiaTheme="minorEastAsia" w:hAnsi="Times New Roman" w:cs="Times New Roman"/>
          <w:sz w:val="28"/>
          <w:lang w:eastAsia="ru-RU"/>
        </w:rPr>
      </w:pPr>
    </w:p>
    <w:p w:rsidR="002B7466" w:rsidRPr="008E17F6" w:rsidRDefault="002B7466" w:rsidP="002B7466">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2B7466" w:rsidRPr="008E17F6" w:rsidRDefault="002B7466" w:rsidP="002B7466">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2B7466" w:rsidRPr="008E17F6" w:rsidRDefault="002B7466" w:rsidP="002B7466">
      <w:pPr>
        <w:spacing w:after="0" w:line="240" w:lineRule="auto"/>
        <w:jc w:val="center"/>
        <w:rPr>
          <w:rFonts w:ascii="Times New Roman" w:eastAsiaTheme="minorEastAsia" w:hAnsi="Times New Roman" w:cs="Times New Roman"/>
          <w:sz w:val="28"/>
          <w:szCs w:val="28"/>
          <w:lang w:eastAsia="ru-RU"/>
        </w:rPr>
      </w:pPr>
    </w:p>
    <w:p w:rsidR="002B7466" w:rsidRDefault="002B7466" w:rsidP="002B7466">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08.12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718</w:t>
      </w:r>
    </w:p>
    <w:p w:rsidR="002B7466" w:rsidRDefault="002B7466" w:rsidP="002B7466">
      <w:pPr>
        <w:spacing w:after="0" w:line="240" w:lineRule="auto"/>
        <w:jc w:val="center"/>
        <w:rPr>
          <w:rFonts w:ascii="Times New Roman" w:eastAsiaTheme="minorEastAsia" w:hAnsi="Times New Roman" w:cs="Times New Roman"/>
          <w:sz w:val="28"/>
          <w:szCs w:val="28"/>
          <w:lang w:eastAsia="ru-RU"/>
        </w:rPr>
      </w:pPr>
    </w:p>
    <w:p w:rsidR="002B7466" w:rsidRDefault="002B7466" w:rsidP="002B7466">
      <w:pPr>
        <w:spacing w:after="0" w:line="240" w:lineRule="auto"/>
        <w:jc w:val="center"/>
        <w:rPr>
          <w:rFonts w:ascii="Times New Roman" w:eastAsiaTheme="minorEastAsia" w:hAnsi="Times New Roman" w:cs="Times New Roman"/>
          <w:sz w:val="28"/>
          <w:szCs w:val="28"/>
          <w:lang w:eastAsia="ru-RU"/>
        </w:rPr>
      </w:pPr>
    </w:p>
    <w:p w:rsidR="005A4966" w:rsidRDefault="005A4966" w:rsidP="002B7466">
      <w:pPr>
        <w:spacing w:after="0" w:line="240" w:lineRule="auto"/>
        <w:jc w:val="center"/>
        <w:rPr>
          <w:rFonts w:ascii="Times New Roman" w:eastAsiaTheme="minorEastAsia" w:hAnsi="Times New Roman" w:cs="Times New Roman"/>
          <w:sz w:val="28"/>
          <w:szCs w:val="28"/>
          <w:lang w:eastAsia="ru-RU"/>
        </w:rPr>
      </w:pPr>
    </w:p>
    <w:p w:rsidR="002B7466" w:rsidRPr="002B7466" w:rsidRDefault="002B7466" w:rsidP="002B7466">
      <w:pPr>
        <w:suppressAutoHyphens/>
        <w:spacing w:after="0" w:line="240" w:lineRule="auto"/>
        <w:ind w:firstLine="709"/>
        <w:jc w:val="center"/>
        <w:rPr>
          <w:rFonts w:ascii="Times New Roman" w:eastAsia="Times New Roman" w:hAnsi="Times New Roman" w:cs="Calibri"/>
          <w:bCs/>
          <w:sz w:val="28"/>
          <w:szCs w:val="28"/>
          <w:lang w:eastAsia="ar-SA"/>
        </w:rPr>
      </w:pPr>
      <w:r w:rsidRPr="002B7466">
        <w:rPr>
          <w:rFonts w:ascii="Times New Roman" w:eastAsia="Times New Roman" w:hAnsi="Times New Roman" w:cs="Calibri"/>
          <w:bCs/>
          <w:sz w:val="28"/>
          <w:szCs w:val="28"/>
          <w:lang w:eastAsia="ar-SA"/>
        </w:rPr>
        <w:t xml:space="preserve">Об утверждении административного регламента </w:t>
      </w:r>
    </w:p>
    <w:p w:rsidR="002B7466" w:rsidRPr="002B7466" w:rsidRDefault="002B7466" w:rsidP="002B7466">
      <w:pPr>
        <w:suppressAutoHyphens/>
        <w:spacing w:after="0" w:line="240" w:lineRule="auto"/>
        <w:ind w:firstLine="709"/>
        <w:jc w:val="center"/>
        <w:rPr>
          <w:rFonts w:ascii="Times New Roman" w:eastAsia="Times New Roman" w:hAnsi="Times New Roman" w:cs="Calibri"/>
          <w:bCs/>
          <w:sz w:val="28"/>
          <w:szCs w:val="28"/>
          <w:lang w:eastAsia="ar-SA"/>
        </w:rPr>
      </w:pPr>
      <w:r w:rsidRPr="002B7466">
        <w:rPr>
          <w:rFonts w:ascii="Times New Roman" w:eastAsia="Times New Roman" w:hAnsi="Times New Roman" w:cs="Calibri"/>
          <w:bCs/>
          <w:sz w:val="28"/>
          <w:szCs w:val="28"/>
          <w:lang w:eastAsia="ar-SA"/>
        </w:rPr>
        <w:t>предоставления муниципальной услуги «Прием документов, а также</w:t>
      </w:r>
    </w:p>
    <w:p w:rsidR="002B7466" w:rsidRPr="002B7466" w:rsidRDefault="002B7466" w:rsidP="002B7466">
      <w:pPr>
        <w:suppressAutoHyphens/>
        <w:spacing w:after="0" w:line="240" w:lineRule="auto"/>
        <w:jc w:val="center"/>
        <w:rPr>
          <w:rFonts w:ascii="Times New Roman" w:eastAsia="Times New Roman" w:hAnsi="Times New Roman" w:cs="Calibri"/>
          <w:sz w:val="28"/>
          <w:szCs w:val="28"/>
          <w:lang w:eastAsia="ar-SA"/>
        </w:rPr>
      </w:pPr>
      <w:r w:rsidRPr="002B7466">
        <w:rPr>
          <w:rFonts w:ascii="Times New Roman" w:eastAsia="Times New Roman" w:hAnsi="Times New Roman" w:cs="Calibri"/>
          <w:bCs/>
          <w:sz w:val="28"/>
          <w:szCs w:val="28"/>
          <w:lang w:eastAsia="ar-SA"/>
        </w:rPr>
        <w:t>выдача решений о переводе или об отказе в переводе жилого помещения в нежилое или нежилого помещения в жилое помещение»</w:t>
      </w:r>
    </w:p>
    <w:p w:rsidR="002B7466" w:rsidRPr="002B7466" w:rsidRDefault="002B7466" w:rsidP="002B7466">
      <w:pPr>
        <w:suppressAutoHyphens/>
        <w:spacing w:after="0" w:line="240" w:lineRule="auto"/>
        <w:ind w:left="567" w:right="1869"/>
        <w:rPr>
          <w:rFonts w:ascii="Times New Roman" w:eastAsia="Times New Roman" w:hAnsi="Times New Roman" w:cs="Calibri"/>
          <w:b/>
          <w:lang w:eastAsia="ar-SA"/>
        </w:rPr>
      </w:pPr>
      <w:r w:rsidRPr="002B7466">
        <w:rPr>
          <w:rFonts w:ascii="Times New Roman" w:eastAsia="Times New Roman" w:hAnsi="Times New Roman" w:cs="Calibri"/>
          <w:b/>
          <w:lang w:eastAsia="ar-SA"/>
        </w:rPr>
        <w:t xml:space="preserve">            </w:t>
      </w:r>
    </w:p>
    <w:p w:rsidR="002B7466" w:rsidRPr="002B7466" w:rsidRDefault="002B7466" w:rsidP="002B7466">
      <w:pPr>
        <w:suppressAutoHyphens/>
        <w:spacing w:after="0" w:line="240" w:lineRule="auto"/>
        <w:ind w:firstLine="709"/>
        <w:jc w:val="center"/>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ind w:firstLine="720"/>
        <w:jc w:val="both"/>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В соответствии с Федеральным законом от 27.07.2010 № 210-ФЗ «Об организации предоставления государственных и муниципальных услуг», постановлением от 19.11.2010 № 340 «Об утверждении порядка разработки и утверждения административных регламентов предоставления муниципальных услуг»</w:t>
      </w: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ПОСТАНОВЛЯЕТ:</w:t>
      </w:r>
    </w:p>
    <w:p w:rsidR="002B7466" w:rsidRPr="002B7466" w:rsidRDefault="002B7466" w:rsidP="002B7466">
      <w:pPr>
        <w:widowControl w:val="0"/>
        <w:numPr>
          <w:ilvl w:val="0"/>
          <w:numId w:val="3"/>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Calibri"/>
          <w:sz w:val="28"/>
          <w:szCs w:val="24"/>
          <w:lang w:eastAsia="ar-SA"/>
        </w:rPr>
      </w:pPr>
      <w:r w:rsidRPr="002B7466">
        <w:rPr>
          <w:rFonts w:ascii="Times New Roman" w:eastAsia="Times New Roman" w:hAnsi="Times New Roman" w:cs="Calibri"/>
          <w:sz w:val="28"/>
          <w:szCs w:val="24"/>
          <w:lang w:eastAsia="ar-SA"/>
        </w:rPr>
        <w:t>Утвердить административный регламент предоставления муниципальной услуги «</w:t>
      </w:r>
      <w:r w:rsidRPr="002B7466">
        <w:rPr>
          <w:rFonts w:ascii="Times New Roman" w:eastAsia="Times New Roman" w:hAnsi="Times New Roman" w:cs="Times New Roman"/>
          <w:sz w:val="28"/>
          <w:szCs w:val="28"/>
          <w:lang w:eastAsia="ar-SA"/>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2B7466">
        <w:rPr>
          <w:rFonts w:ascii="Times New Roman" w:eastAsia="Times New Roman" w:hAnsi="Times New Roman" w:cs="Calibri"/>
          <w:sz w:val="28"/>
          <w:szCs w:val="24"/>
          <w:lang w:eastAsia="ar-SA"/>
        </w:rPr>
        <w:t xml:space="preserve">», согласно </w:t>
      </w:r>
      <w:r w:rsidR="005A4966" w:rsidRPr="002B7466">
        <w:rPr>
          <w:rFonts w:ascii="Times New Roman" w:eastAsia="Times New Roman" w:hAnsi="Times New Roman" w:cs="Calibri"/>
          <w:sz w:val="28"/>
          <w:szCs w:val="24"/>
          <w:lang w:eastAsia="ar-SA"/>
        </w:rPr>
        <w:t>приложению,</w:t>
      </w:r>
      <w:r w:rsidRPr="002B7466">
        <w:rPr>
          <w:rFonts w:ascii="Times New Roman" w:eastAsia="Times New Roman" w:hAnsi="Times New Roman" w:cs="Calibri"/>
          <w:sz w:val="28"/>
          <w:szCs w:val="24"/>
          <w:lang w:eastAsia="ar-SA"/>
        </w:rPr>
        <w:t xml:space="preserve"> к настоящему постановлению.</w:t>
      </w:r>
    </w:p>
    <w:p w:rsidR="002B7466" w:rsidRPr="002B7466" w:rsidRDefault="002B7466" w:rsidP="002B7466">
      <w:pPr>
        <w:widowControl w:val="0"/>
        <w:numPr>
          <w:ilvl w:val="0"/>
          <w:numId w:val="3"/>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Calibri"/>
          <w:sz w:val="28"/>
          <w:szCs w:val="24"/>
          <w:lang w:eastAsia="ar-SA"/>
        </w:rPr>
      </w:pPr>
      <w:r w:rsidRPr="002B7466">
        <w:rPr>
          <w:rFonts w:ascii="Times New Roman" w:eastAsia="Times New Roman" w:hAnsi="Times New Roman" w:cs="Calibri"/>
          <w:sz w:val="28"/>
          <w:szCs w:val="24"/>
          <w:lang w:eastAsia="ar-SA"/>
        </w:rPr>
        <w:t>Отделу имущества и земельных отношений администрации города Черепаново Черепановского района Новосибирской области обеспечить исполнение административного регламента предоставления муниципальной услуги «</w:t>
      </w:r>
      <w:r w:rsidRPr="002B7466">
        <w:rPr>
          <w:rFonts w:ascii="Times New Roman" w:eastAsia="Times New Roman" w:hAnsi="Times New Roman" w:cs="Times New Roman"/>
          <w:sz w:val="28"/>
          <w:szCs w:val="28"/>
          <w:lang w:eastAsia="ar-SA"/>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2B7466">
        <w:rPr>
          <w:rFonts w:ascii="Times New Roman" w:eastAsia="Times New Roman" w:hAnsi="Times New Roman" w:cs="Calibri"/>
          <w:sz w:val="28"/>
          <w:szCs w:val="24"/>
          <w:lang w:eastAsia="ar-SA"/>
        </w:rPr>
        <w:t>».</w:t>
      </w:r>
    </w:p>
    <w:p w:rsidR="002B7466" w:rsidRPr="002B7466" w:rsidRDefault="002B7466" w:rsidP="002B7466">
      <w:pPr>
        <w:widowControl w:val="0"/>
        <w:numPr>
          <w:ilvl w:val="0"/>
          <w:numId w:val="3"/>
        </w:numPr>
        <w:tabs>
          <w:tab w:val="left" w:pos="-142"/>
          <w:tab w:val="left" w:pos="0"/>
          <w:tab w:val="left" w:pos="567"/>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2B7466">
        <w:rPr>
          <w:rFonts w:ascii="Times New Roman" w:eastAsia="Times New Roman" w:hAnsi="Times New Roman" w:cs="Calibri"/>
          <w:sz w:val="28"/>
          <w:szCs w:val="24"/>
          <w:lang w:eastAsia="ar-SA"/>
        </w:rPr>
        <w:t>Признать утратившим силу постановление администрации города Черепаново Черепановского района Новосибирской области от 25.06.2021 № 308 «Об утверждении административного регламента по предоставлению муниципальной услуги «</w:t>
      </w:r>
      <w:r w:rsidRPr="002B7466">
        <w:rPr>
          <w:rFonts w:ascii="Times New Roman" w:eastAsia="Times New Roman" w:hAnsi="Times New Roman" w:cs="Times New Roman"/>
          <w:sz w:val="28"/>
          <w:szCs w:val="28"/>
          <w:lang w:eastAsia="ar-SA"/>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2B7466" w:rsidRPr="002B7466" w:rsidRDefault="002B7466" w:rsidP="002B7466">
      <w:pPr>
        <w:widowControl w:val="0"/>
        <w:numPr>
          <w:ilvl w:val="0"/>
          <w:numId w:val="3"/>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Calibri"/>
          <w:sz w:val="28"/>
          <w:szCs w:val="24"/>
          <w:lang w:eastAsia="ar-SA"/>
        </w:rPr>
      </w:pPr>
      <w:r w:rsidRPr="002B7466">
        <w:rPr>
          <w:rFonts w:ascii="Times New Roman" w:eastAsia="Times New Roman" w:hAnsi="Times New Roman" w:cs="Calibri"/>
          <w:sz w:val="28"/>
          <w:szCs w:val="24"/>
          <w:lang w:eastAsia="ar-SA"/>
        </w:rPr>
        <w:t xml:space="preserve">Контрольно-организационному отделу администрации города Черепаново Черепановского района Новосибирской области (Почтарь О.А.) разместить настоящее постановление на официальном сайте города Черепаново в информационно-телекоммуникационной сети «Интернет» и </w:t>
      </w:r>
      <w:r w:rsidRPr="002B7466">
        <w:rPr>
          <w:rFonts w:ascii="Times New Roman" w:eastAsia="Times New Roman" w:hAnsi="Times New Roman" w:cs="Calibri"/>
          <w:sz w:val="28"/>
          <w:szCs w:val="24"/>
          <w:lang w:eastAsia="ar-SA"/>
        </w:rPr>
        <w:lastRenderedPageBreak/>
        <w:t>газете «Городские ведомости» администрации города Черепаново Черепановского района Новосибирской области в установленном порядке.</w:t>
      </w:r>
    </w:p>
    <w:p w:rsidR="002B7466" w:rsidRPr="002B7466" w:rsidRDefault="002B7466" w:rsidP="002B7466">
      <w:pPr>
        <w:widowControl w:val="0"/>
        <w:numPr>
          <w:ilvl w:val="0"/>
          <w:numId w:val="3"/>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Calibri"/>
          <w:sz w:val="28"/>
          <w:szCs w:val="24"/>
          <w:lang w:eastAsia="ar-SA"/>
        </w:rPr>
      </w:pPr>
      <w:r w:rsidRPr="002B7466">
        <w:rPr>
          <w:rFonts w:ascii="Times New Roman" w:eastAsia="Times New Roman" w:hAnsi="Times New Roman" w:cs="Calibri"/>
          <w:sz w:val="28"/>
          <w:szCs w:val="24"/>
          <w:lang w:eastAsia="ar-SA"/>
        </w:rPr>
        <w:t>Настоящее постановление вступает в силу со дня его обнародования.</w:t>
      </w:r>
    </w:p>
    <w:p w:rsidR="002B7466" w:rsidRPr="002B7466" w:rsidRDefault="002B7466" w:rsidP="002B7466">
      <w:pPr>
        <w:widowControl w:val="0"/>
        <w:numPr>
          <w:ilvl w:val="0"/>
          <w:numId w:val="3"/>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Calibri"/>
          <w:sz w:val="28"/>
          <w:szCs w:val="24"/>
          <w:lang w:eastAsia="ar-SA"/>
        </w:rPr>
      </w:pPr>
      <w:r w:rsidRPr="002B7466">
        <w:rPr>
          <w:rFonts w:ascii="Times New Roman" w:eastAsia="Times New Roman" w:hAnsi="Times New Roman" w:cs="Calibri"/>
          <w:sz w:val="28"/>
          <w:szCs w:val="24"/>
          <w:lang w:eastAsia="ar-SA"/>
        </w:rPr>
        <w:t>Контроль за исполнением настоящего постановления возложить на отдел имущества и земельных отношений администрации города Черепаново Черепановского района Новосибирской области (</w:t>
      </w:r>
      <w:proofErr w:type="spellStart"/>
      <w:r w:rsidRPr="002B7466">
        <w:rPr>
          <w:rFonts w:ascii="Times New Roman" w:eastAsia="Times New Roman" w:hAnsi="Times New Roman" w:cs="Calibri"/>
          <w:sz w:val="28"/>
          <w:szCs w:val="24"/>
          <w:lang w:eastAsia="ar-SA"/>
        </w:rPr>
        <w:t>Хайдин</w:t>
      </w:r>
      <w:proofErr w:type="spellEnd"/>
      <w:r w:rsidRPr="002B7466">
        <w:rPr>
          <w:rFonts w:ascii="Times New Roman" w:eastAsia="Times New Roman" w:hAnsi="Times New Roman" w:cs="Calibri"/>
          <w:sz w:val="28"/>
          <w:szCs w:val="24"/>
          <w:lang w:eastAsia="ar-SA"/>
        </w:rPr>
        <w:t xml:space="preserve"> А.С.).</w:t>
      </w:r>
    </w:p>
    <w:p w:rsidR="002B7466" w:rsidRPr="002B7466" w:rsidRDefault="002B7466" w:rsidP="002B7466">
      <w:pPr>
        <w:tabs>
          <w:tab w:val="left" w:pos="-142"/>
          <w:tab w:val="left" w:pos="0"/>
          <w:tab w:val="left" w:pos="567"/>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spacing w:after="0" w:line="240" w:lineRule="auto"/>
        <w:ind w:firstLine="709"/>
        <w:jc w:val="both"/>
        <w:rPr>
          <w:rFonts w:ascii="Times New Roman" w:eastAsia="Times New Roman" w:hAnsi="Times New Roman" w:cs="Times New Roman"/>
          <w:sz w:val="28"/>
          <w:szCs w:val="28"/>
          <w:lang w:eastAsia="ar-SA"/>
        </w:rPr>
      </w:pPr>
    </w:p>
    <w:p w:rsidR="002B7466" w:rsidRPr="002B7466" w:rsidRDefault="002B7466" w:rsidP="002B7466">
      <w:pPr>
        <w:tabs>
          <w:tab w:val="left" w:pos="-142"/>
          <w:tab w:val="left" w:pos="0"/>
          <w:tab w:val="left" w:pos="567"/>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spacing w:after="0" w:line="240" w:lineRule="auto"/>
        <w:ind w:firstLine="709"/>
        <w:jc w:val="both"/>
        <w:rPr>
          <w:rFonts w:ascii="Times New Roman" w:eastAsia="Times New Roman" w:hAnsi="Times New Roman" w:cs="Times New Roman"/>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Глава города Черепаново</w:t>
      </w: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Черепановского района</w:t>
      </w: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 xml:space="preserve">Новосибирской области                                                        </w:t>
      </w:r>
      <w:r>
        <w:rPr>
          <w:rFonts w:ascii="Times New Roman" w:eastAsia="Times New Roman" w:hAnsi="Times New Roman" w:cs="Calibri"/>
          <w:sz w:val="28"/>
          <w:szCs w:val="28"/>
          <w:lang w:eastAsia="ar-SA"/>
        </w:rPr>
        <w:t xml:space="preserve">   </w:t>
      </w:r>
      <w:r w:rsidRPr="002B7466">
        <w:rPr>
          <w:rFonts w:ascii="Times New Roman" w:eastAsia="Times New Roman" w:hAnsi="Times New Roman" w:cs="Calibri"/>
          <w:sz w:val="28"/>
          <w:szCs w:val="28"/>
          <w:lang w:eastAsia="ar-SA"/>
        </w:rPr>
        <w:t xml:space="preserve">    Е.А. Гребенщиков</w:t>
      </w: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 xml:space="preserve"> </w:t>
      </w: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8"/>
          <w:szCs w:val="28"/>
          <w:lang w:eastAsia="ar-SA"/>
        </w:rPr>
      </w:pPr>
    </w:p>
    <w:p w:rsidR="002B7466" w:rsidRPr="005A4966" w:rsidRDefault="002B7466" w:rsidP="002B7466">
      <w:pPr>
        <w:suppressAutoHyphens/>
        <w:spacing w:after="0" w:line="240" w:lineRule="auto"/>
        <w:jc w:val="both"/>
        <w:rPr>
          <w:rFonts w:ascii="Times New Roman" w:eastAsia="Times New Roman" w:hAnsi="Times New Roman" w:cs="Calibri"/>
          <w:sz w:val="20"/>
          <w:szCs w:val="20"/>
          <w:lang w:eastAsia="ar-SA"/>
        </w:rPr>
      </w:pPr>
      <w:proofErr w:type="spellStart"/>
      <w:r w:rsidRPr="005A4966">
        <w:rPr>
          <w:rFonts w:ascii="Times New Roman" w:eastAsia="Times New Roman" w:hAnsi="Times New Roman" w:cs="Calibri"/>
          <w:sz w:val="20"/>
          <w:szCs w:val="20"/>
          <w:lang w:eastAsia="ar-SA"/>
        </w:rPr>
        <w:t>Хайдин</w:t>
      </w:r>
      <w:proofErr w:type="spellEnd"/>
      <w:r w:rsidRPr="005A4966">
        <w:rPr>
          <w:rFonts w:ascii="Times New Roman" w:eastAsia="Times New Roman" w:hAnsi="Times New Roman" w:cs="Calibri"/>
          <w:sz w:val="20"/>
          <w:szCs w:val="20"/>
          <w:lang w:eastAsia="ar-SA"/>
        </w:rPr>
        <w:t xml:space="preserve"> А.С</w:t>
      </w:r>
    </w:p>
    <w:p w:rsidR="002B7466" w:rsidRPr="005A4966" w:rsidRDefault="002B7466" w:rsidP="002B7466">
      <w:pPr>
        <w:suppressAutoHyphens/>
        <w:spacing w:after="0" w:line="240" w:lineRule="auto"/>
        <w:jc w:val="both"/>
        <w:rPr>
          <w:rFonts w:ascii="Times New Roman" w:eastAsia="Times New Roman" w:hAnsi="Times New Roman" w:cs="Calibri"/>
          <w:sz w:val="20"/>
          <w:szCs w:val="20"/>
          <w:lang w:eastAsia="ar-SA"/>
        </w:rPr>
      </w:pPr>
      <w:r w:rsidRPr="005A4966">
        <w:rPr>
          <w:rFonts w:ascii="Times New Roman" w:eastAsia="Times New Roman" w:hAnsi="Times New Roman" w:cs="Calibri"/>
          <w:sz w:val="20"/>
          <w:szCs w:val="20"/>
          <w:lang w:eastAsia="ar-SA"/>
        </w:rPr>
        <w:t>23-707</w:t>
      </w:r>
    </w:p>
    <w:p w:rsidR="002B7466" w:rsidRPr="005A4966" w:rsidRDefault="002B7466" w:rsidP="002B7466">
      <w:pPr>
        <w:widowControl w:val="0"/>
        <w:tabs>
          <w:tab w:val="left" w:pos="5670"/>
        </w:tabs>
        <w:suppressAutoHyphens/>
        <w:autoSpaceDE w:val="0"/>
        <w:autoSpaceDN w:val="0"/>
        <w:adjustRightInd w:val="0"/>
        <w:spacing w:after="0" w:line="240" w:lineRule="auto"/>
        <w:ind w:left="5670"/>
        <w:jc w:val="right"/>
        <w:rPr>
          <w:rFonts w:ascii="Times New Roman" w:eastAsia="Times New Roman" w:hAnsi="Times New Roman" w:cs="Calibri"/>
          <w:bCs/>
          <w:sz w:val="26"/>
          <w:szCs w:val="26"/>
          <w:lang w:eastAsia="ar-SA"/>
        </w:rPr>
      </w:pPr>
      <w:r w:rsidRPr="005A4966">
        <w:rPr>
          <w:rFonts w:ascii="Times New Roman" w:eastAsia="Times New Roman" w:hAnsi="Times New Roman" w:cs="Calibri"/>
          <w:bCs/>
          <w:sz w:val="26"/>
          <w:szCs w:val="26"/>
          <w:lang w:eastAsia="ar-SA"/>
        </w:rPr>
        <w:lastRenderedPageBreak/>
        <w:t>ПРИЛОЖЕНИЕ</w:t>
      </w:r>
    </w:p>
    <w:p w:rsidR="002B7466" w:rsidRPr="005A4966" w:rsidRDefault="002B7466" w:rsidP="002B7466">
      <w:pPr>
        <w:widowControl w:val="0"/>
        <w:tabs>
          <w:tab w:val="left" w:pos="5670"/>
        </w:tabs>
        <w:suppressAutoHyphens/>
        <w:autoSpaceDE w:val="0"/>
        <w:autoSpaceDN w:val="0"/>
        <w:adjustRightInd w:val="0"/>
        <w:spacing w:after="0" w:line="240" w:lineRule="auto"/>
        <w:jc w:val="right"/>
        <w:rPr>
          <w:rFonts w:ascii="Times New Roman" w:eastAsia="Times New Roman" w:hAnsi="Times New Roman" w:cs="Calibri"/>
          <w:bCs/>
          <w:sz w:val="26"/>
          <w:szCs w:val="26"/>
          <w:lang w:eastAsia="ar-SA"/>
        </w:rPr>
      </w:pPr>
      <w:r w:rsidRPr="005A4966">
        <w:rPr>
          <w:rFonts w:ascii="Times New Roman" w:eastAsia="Times New Roman" w:hAnsi="Times New Roman" w:cs="Calibri"/>
          <w:bCs/>
          <w:sz w:val="26"/>
          <w:szCs w:val="26"/>
          <w:lang w:eastAsia="ar-SA"/>
        </w:rPr>
        <w:t xml:space="preserve">                                                                            к постановлению администрации</w:t>
      </w:r>
    </w:p>
    <w:p w:rsidR="002B7466" w:rsidRPr="005A4966" w:rsidRDefault="002B7466" w:rsidP="002B7466">
      <w:pPr>
        <w:widowControl w:val="0"/>
        <w:tabs>
          <w:tab w:val="left" w:pos="5670"/>
        </w:tabs>
        <w:suppressAutoHyphens/>
        <w:autoSpaceDE w:val="0"/>
        <w:autoSpaceDN w:val="0"/>
        <w:adjustRightInd w:val="0"/>
        <w:spacing w:after="0" w:line="240" w:lineRule="auto"/>
        <w:ind w:left="5670"/>
        <w:jc w:val="right"/>
        <w:rPr>
          <w:rFonts w:ascii="Times New Roman" w:eastAsia="Times New Roman" w:hAnsi="Times New Roman" w:cs="Calibri"/>
          <w:bCs/>
          <w:sz w:val="26"/>
          <w:szCs w:val="26"/>
          <w:lang w:eastAsia="ar-SA"/>
        </w:rPr>
      </w:pPr>
      <w:r w:rsidRPr="005A4966">
        <w:rPr>
          <w:rFonts w:ascii="Times New Roman" w:eastAsia="Times New Roman" w:hAnsi="Times New Roman" w:cs="Calibri"/>
          <w:bCs/>
          <w:sz w:val="26"/>
          <w:szCs w:val="26"/>
          <w:lang w:eastAsia="ar-SA"/>
        </w:rPr>
        <w:t>города Черепаново Черепановского района Новосибирской области</w:t>
      </w:r>
    </w:p>
    <w:p w:rsidR="002B7466" w:rsidRPr="005A4966" w:rsidRDefault="002B7466" w:rsidP="002B7466">
      <w:pPr>
        <w:suppressAutoHyphens/>
        <w:spacing w:after="0" w:line="240" w:lineRule="auto"/>
        <w:jc w:val="right"/>
        <w:rPr>
          <w:rFonts w:ascii="Times New Roman" w:eastAsia="Times New Roman" w:hAnsi="Times New Roman" w:cs="Calibri"/>
          <w:sz w:val="26"/>
          <w:szCs w:val="26"/>
          <w:lang w:eastAsia="ar-SA"/>
        </w:rPr>
      </w:pPr>
      <w:r w:rsidRPr="005A4966">
        <w:rPr>
          <w:rFonts w:ascii="Times New Roman" w:eastAsia="Times New Roman" w:hAnsi="Times New Roman" w:cs="Calibri"/>
          <w:bCs/>
          <w:sz w:val="26"/>
          <w:szCs w:val="26"/>
          <w:lang w:eastAsia="ar-SA"/>
        </w:rPr>
        <w:t xml:space="preserve">от </w:t>
      </w:r>
      <w:r w:rsidR="005A4966">
        <w:rPr>
          <w:rFonts w:ascii="Times New Roman" w:eastAsia="Times New Roman" w:hAnsi="Times New Roman" w:cs="Calibri"/>
          <w:bCs/>
          <w:sz w:val="26"/>
          <w:szCs w:val="26"/>
          <w:lang w:eastAsia="ar-SA"/>
        </w:rPr>
        <w:t>08.12.2021</w:t>
      </w:r>
      <w:r w:rsidRPr="005A4966">
        <w:rPr>
          <w:rFonts w:ascii="Times New Roman" w:eastAsia="Times New Roman" w:hAnsi="Times New Roman" w:cs="Calibri"/>
          <w:bCs/>
          <w:sz w:val="26"/>
          <w:szCs w:val="26"/>
          <w:lang w:eastAsia="ar-SA"/>
        </w:rPr>
        <w:t xml:space="preserve"> № </w:t>
      </w:r>
      <w:r w:rsidR="005A4966">
        <w:rPr>
          <w:rFonts w:ascii="Times New Roman" w:eastAsia="Times New Roman" w:hAnsi="Times New Roman" w:cs="Calibri"/>
          <w:bCs/>
          <w:sz w:val="26"/>
          <w:szCs w:val="26"/>
          <w:lang w:eastAsia="ar-SA"/>
        </w:rPr>
        <w:t>718</w:t>
      </w:r>
    </w:p>
    <w:p w:rsidR="002B7466" w:rsidRPr="005A4966" w:rsidRDefault="002B7466" w:rsidP="002B7466">
      <w:pPr>
        <w:suppressAutoHyphens/>
        <w:spacing w:after="0" w:line="240" w:lineRule="auto"/>
        <w:jc w:val="both"/>
        <w:rPr>
          <w:rFonts w:ascii="Times New Roman" w:eastAsia="Times New Roman" w:hAnsi="Times New Roman" w:cs="Calibri"/>
          <w:sz w:val="26"/>
          <w:szCs w:val="26"/>
          <w:lang w:eastAsia="ar-SA"/>
        </w:rPr>
      </w:pPr>
    </w:p>
    <w:p w:rsidR="002B7466" w:rsidRPr="005A4966" w:rsidRDefault="002B7466" w:rsidP="002B7466">
      <w:pPr>
        <w:suppressAutoHyphens/>
        <w:spacing w:after="0" w:line="240" w:lineRule="auto"/>
        <w:jc w:val="both"/>
        <w:rPr>
          <w:rFonts w:ascii="Times New Roman" w:eastAsia="Times New Roman" w:hAnsi="Times New Roman" w:cs="Calibri"/>
          <w:sz w:val="26"/>
          <w:szCs w:val="26"/>
          <w:lang w:eastAsia="ar-SA"/>
        </w:rPr>
      </w:pPr>
    </w:p>
    <w:p w:rsidR="002B7466" w:rsidRPr="005A4966" w:rsidRDefault="002B7466" w:rsidP="002B7466">
      <w:pPr>
        <w:suppressAutoHyphens/>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 xml:space="preserve"> Административного регламента</w:t>
      </w:r>
    </w:p>
    <w:p w:rsidR="002B7466" w:rsidRPr="005A4966" w:rsidRDefault="005A4966" w:rsidP="002B7466">
      <w:pPr>
        <w:suppressAutoHyphens/>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Администрации города</w:t>
      </w:r>
      <w:r w:rsidR="002B7466" w:rsidRPr="005A4966">
        <w:rPr>
          <w:rFonts w:ascii="Times New Roman" w:eastAsia="Times New Roman" w:hAnsi="Times New Roman" w:cs="Calibri"/>
          <w:b/>
          <w:sz w:val="26"/>
          <w:szCs w:val="26"/>
          <w:lang w:eastAsia="ar-SA"/>
        </w:rPr>
        <w:t xml:space="preserve"> Черепаново Черепановского района</w:t>
      </w:r>
    </w:p>
    <w:p w:rsidR="002B7466" w:rsidRPr="005A4966" w:rsidRDefault="002B7466" w:rsidP="002B7466">
      <w:pPr>
        <w:suppressAutoHyphens/>
        <w:spacing w:after="0" w:line="240" w:lineRule="auto"/>
        <w:jc w:val="center"/>
        <w:rPr>
          <w:rFonts w:ascii="Times New Roman" w:eastAsia="Times New Roman" w:hAnsi="Times New Roman" w:cs="Calibri"/>
          <w:sz w:val="26"/>
          <w:szCs w:val="26"/>
          <w:lang w:eastAsia="ar-SA"/>
        </w:rPr>
      </w:pPr>
      <w:r w:rsidRPr="005A4966">
        <w:rPr>
          <w:rFonts w:ascii="Times New Roman" w:eastAsia="Times New Roman" w:hAnsi="Times New Roman" w:cs="Calibri"/>
          <w:b/>
          <w:sz w:val="26"/>
          <w:szCs w:val="26"/>
          <w:lang w:eastAsia="ar-SA"/>
        </w:rPr>
        <w:t xml:space="preserve">Новосибирской </w:t>
      </w:r>
      <w:r w:rsidR="005A4966" w:rsidRPr="005A4966">
        <w:rPr>
          <w:rFonts w:ascii="Times New Roman" w:eastAsia="Times New Roman" w:hAnsi="Times New Roman" w:cs="Calibri"/>
          <w:b/>
          <w:sz w:val="26"/>
          <w:szCs w:val="26"/>
          <w:lang w:eastAsia="ar-SA"/>
        </w:rPr>
        <w:t>области</w:t>
      </w:r>
      <w:r w:rsidR="005A4966" w:rsidRPr="005A4966">
        <w:rPr>
          <w:rFonts w:ascii="Times New Roman" w:eastAsia="Times New Roman" w:hAnsi="Times New Roman" w:cs="Calibri"/>
          <w:sz w:val="26"/>
          <w:szCs w:val="26"/>
          <w:lang w:eastAsia="ar-SA"/>
        </w:rPr>
        <w:t> по</w:t>
      </w:r>
      <w:r w:rsidRPr="005A4966">
        <w:rPr>
          <w:rFonts w:ascii="Times New Roman" w:eastAsia="Times New Roman" w:hAnsi="Times New Roman" w:cs="Calibri"/>
          <w:b/>
          <w:bCs/>
          <w:sz w:val="26"/>
          <w:szCs w:val="26"/>
          <w:lang w:eastAsia="ar-SA"/>
        </w:rPr>
        <w:t xml:space="preserve"> предоставлению муниципальной услуги «П</w:t>
      </w:r>
      <w:r w:rsidRPr="005A4966">
        <w:rPr>
          <w:rFonts w:ascii="Times New Roman" w:eastAsia="Times New Roman" w:hAnsi="Times New Roman" w:cs="Calibri"/>
          <w:b/>
          <w:sz w:val="26"/>
          <w:szCs w:val="26"/>
          <w:lang w:eastAsia="ar-SA"/>
        </w:rPr>
        <w:t>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5A4966">
        <w:rPr>
          <w:rFonts w:ascii="Times New Roman" w:eastAsia="Times New Roman" w:hAnsi="Times New Roman" w:cs="Calibri"/>
          <w:b/>
          <w:bCs/>
          <w:sz w:val="26"/>
          <w:szCs w:val="26"/>
          <w:lang w:eastAsia="ar-SA"/>
        </w:rPr>
        <w:t>»</w:t>
      </w:r>
    </w:p>
    <w:p w:rsidR="002B7466" w:rsidRPr="005A4966" w:rsidRDefault="002B7466" w:rsidP="002B7466">
      <w:pPr>
        <w:suppressAutoHyphens/>
        <w:spacing w:after="0" w:line="240" w:lineRule="auto"/>
        <w:jc w:val="center"/>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w:t>
      </w:r>
    </w:p>
    <w:p w:rsidR="002B7466" w:rsidRPr="005A4966" w:rsidRDefault="002B7466" w:rsidP="002B7466">
      <w:pPr>
        <w:numPr>
          <w:ilvl w:val="0"/>
          <w:numId w:val="2"/>
        </w:numPr>
        <w:suppressAutoHyphens/>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Общие положения</w:t>
      </w:r>
    </w:p>
    <w:p w:rsidR="002B7466" w:rsidRPr="005A4966" w:rsidRDefault="002B7466" w:rsidP="002B7466">
      <w:pPr>
        <w:tabs>
          <w:tab w:val="left" w:pos="4680"/>
        </w:tabs>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1.1. Административный регламент администрации города Черепаново Черепановского района Новосибирской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2B7466" w:rsidRPr="005A4966" w:rsidRDefault="002B7466" w:rsidP="002B7466">
      <w:pPr>
        <w:tabs>
          <w:tab w:val="left" w:pos="4680"/>
        </w:tabs>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Times New Roman"/>
          <w:sz w:val="26"/>
          <w:szCs w:val="26"/>
          <w:lang w:eastAsia="ar-SA"/>
        </w:rPr>
        <w:t>1.2. Административный регламент</w:t>
      </w:r>
      <w:r w:rsidRPr="005A4966">
        <w:rPr>
          <w:rFonts w:ascii="Times New Roman" w:eastAsia="Times New Roman" w:hAnsi="Times New Roman" w:cs="Times New Roman"/>
          <w:b/>
          <w:sz w:val="26"/>
          <w:szCs w:val="26"/>
          <w:lang w:eastAsia="ar-SA"/>
        </w:rPr>
        <w:t xml:space="preserve"> </w:t>
      </w:r>
      <w:r w:rsidRPr="005A4966">
        <w:rPr>
          <w:rFonts w:ascii="Times New Roman" w:eastAsia="Times New Roman" w:hAnsi="Times New Roman" w:cs="Times New Roman"/>
          <w:sz w:val="26"/>
          <w:szCs w:val="26"/>
          <w:lang w:eastAsia="ar-SA"/>
        </w:rPr>
        <w:t xml:space="preserve">администрации города Черепаново Черепановского района Новосибирской области по предоставлению муниципальной услуги (далее – административный регламент) размещен </w:t>
      </w:r>
      <w:r w:rsidR="005A4966" w:rsidRPr="005A4966">
        <w:rPr>
          <w:rFonts w:ascii="Times New Roman" w:eastAsia="Times New Roman" w:hAnsi="Times New Roman" w:cs="Times New Roman"/>
          <w:sz w:val="26"/>
          <w:szCs w:val="26"/>
          <w:lang w:eastAsia="ar-SA"/>
        </w:rPr>
        <w:t xml:space="preserve">на </w:t>
      </w:r>
      <w:r w:rsidR="005A4966" w:rsidRPr="005A4966">
        <w:rPr>
          <w:rFonts w:ascii="Times New Roman" w:eastAsia="Times New Roman" w:hAnsi="Times New Roman" w:cs="Times New Roman"/>
          <w:color w:val="000000"/>
          <w:sz w:val="26"/>
          <w:szCs w:val="26"/>
          <w:lang w:eastAsia="ar-SA"/>
        </w:rPr>
        <w:t>официальном</w:t>
      </w:r>
      <w:r w:rsidRPr="005A4966">
        <w:rPr>
          <w:rFonts w:ascii="Times New Roman" w:eastAsia="Times New Roman" w:hAnsi="Times New Roman" w:cs="Times New Roman"/>
          <w:color w:val="000000"/>
          <w:sz w:val="26"/>
          <w:szCs w:val="26"/>
          <w:lang w:eastAsia="ar-SA"/>
        </w:rPr>
        <w:t xml:space="preserve"> сайте </w:t>
      </w:r>
      <w:proofErr w:type="spellStart"/>
      <w:r w:rsidR="005A4966" w:rsidRPr="005A4966">
        <w:rPr>
          <w:rFonts w:ascii="Times New Roman" w:eastAsia="Times New Roman" w:hAnsi="Times New Roman" w:cs="Times New Roman"/>
          <w:color w:val="000000"/>
          <w:sz w:val="26"/>
          <w:szCs w:val="26"/>
          <w:lang w:val="en-US" w:eastAsia="ar-SA"/>
        </w:rPr>
        <w:t>gorcher</w:t>
      </w:r>
      <w:proofErr w:type="spellEnd"/>
      <w:r w:rsidR="005A4966" w:rsidRPr="005A4966">
        <w:rPr>
          <w:rFonts w:ascii="Times New Roman" w:eastAsia="Times New Roman" w:hAnsi="Times New Roman" w:cs="Times New Roman"/>
          <w:color w:val="000000"/>
          <w:sz w:val="26"/>
          <w:szCs w:val="26"/>
          <w:lang w:eastAsia="ar-SA"/>
        </w:rPr>
        <w:t>.</w:t>
      </w:r>
      <w:proofErr w:type="spellStart"/>
      <w:r w:rsidR="005A4966" w:rsidRPr="005A4966">
        <w:rPr>
          <w:rFonts w:ascii="Times New Roman" w:eastAsia="Times New Roman" w:hAnsi="Times New Roman" w:cs="Times New Roman"/>
          <w:color w:val="000000"/>
          <w:sz w:val="26"/>
          <w:szCs w:val="26"/>
          <w:lang w:val="en-US" w:eastAsia="ar-SA"/>
        </w:rPr>
        <w:t>ru</w:t>
      </w:r>
      <w:proofErr w:type="spellEnd"/>
      <w:r w:rsidR="005A4966" w:rsidRPr="005A4966">
        <w:rPr>
          <w:rFonts w:ascii="Times New Roman" w:eastAsia="Times New Roman" w:hAnsi="Times New Roman" w:cs="Times New Roman"/>
          <w:color w:val="000000"/>
          <w:sz w:val="26"/>
          <w:szCs w:val="26"/>
          <w:lang w:eastAsia="ar-SA"/>
        </w:rPr>
        <w:t xml:space="preserve"> </w:t>
      </w:r>
      <w:r w:rsidR="005A4966" w:rsidRPr="005A4966">
        <w:rPr>
          <w:rFonts w:ascii="Times New Roman" w:eastAsia="Times New Roman" w:hAnsi="Times New Roman" w:cs="Times New Roman"/>
          <w:sz w:val="26"/>
          <w:szCs w:val="26"/>
          <w:lang w:eastAsia="ar-SA"/>
        </w:rPr>
        <w:t>(</w:t>
      </w:r>
      <w:r w:rsidRPr="005A4966">
        <w:rPr>
          <w:rFonts w:ascii="Times New Roman" w:eastAsia="Times New Roman" w:hAnsi="Times New Roman" w:cs="Times New Roman"/>
          <w:color w:val="000000"/>
          <w:sz w:val="26"/>
          <w:szCs w:val="26"/>
          <w:lang w:eastAsia="ar-SA"/>
        </w:rPr>
        <w:t>далее – официальный сайт).</w:t>
      </w:r>
    </w:p>
    <w:p w:rsidR="002B7466" w:rsidRPr="005A4966" w:rsidRDefault="002B7466" w:rsidP="002B7466">
      <w:pPr>
        <w:suppressAutoHyphens/>
        <w:spacing w:after="0" w:line="240" w:lineRule="auto"/>
        <w:ind w:firstLine="708"/>
        <w:jc w:val="both"/>
        <w:rPr>
          <w:rFonts w:ascii="Times New Roman" w:eastAsia="Times New Roman" w:hAnsi="Times New Roman" w:cs="Calibri"/>
          <w:color w:val="000000"/>
          <w:sz w:val="26"/>
          <w:szCs w:val="26"/>
          <w:lang w:eastAsia="ar-SA"/>
        </w:rPr>
      </w:pPr>
      <w:r w:rsidRPr="005A4966">
        <w:rPr>
          <w:rFonts w:ascii="Times New Roman" w:eastAsia="Times New Roman" w:hAnsi="Times New Roman" w:cs="Calibri"/>
          <w:color w:val="000000"/>
          <w:sz w:val="26"/>
          <w:szCs w:val="26"/>
          <w:lang w:eastAsia="ar-SA"/>
        </w:rPr>
        <w:t>1.3. Предоставление муниципальной услуги осуществляется в соответствии с настоящим административным регламентом физическим и юридическим лицам (за исключением государственных органов и их территориальных органов, органов местного самоуправления) либо их уполномоченным представителям, обратившимся с запросом о предоставлении муниципальной услуги, выраженной в устной, письменной или электронной форме (далее – заявители).</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1.4. Место </w:t>
      </w:r>
      <w:r w:rsidR="005A4966" w:rsidRPr="005A4966">
        <w:rPr>
          <w:rFonts w:ascii="Times New Roman" w:eastAsia="Times New Roman" w:hAnsi="Times New Roman" w:cs="Times New Roman"/>
          <w:color w:val="000000"/>
          <w:sz w:val="26"/>
          <w:szCs w:val="26"/>
          <w:lang w:eastAsia="ar-SA"/>
        </w:rPr>
        <w:t>нахождения администрации</w:t>
      </w:r>
      <w:r w:rsidRPr="005A4966">
        <w:rPr>
          <w:rFonts w:ascii="Times New Roman" w:eastAsia="Times New Roman" w:hAnsi="Times New Roman" w:cs="Times New Roman"/>
          <w:color w:val="000000"/>
          <w:sz w:val="26"/>
          <w:szCs w:val="26"/>
          <w:lang w:eastAsia="ar-SA"/>
        </w:rPr>
        <w:t>: Новосибирская область, Черепановский район, г. Черепаново, ул. Партизанская,12.</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График работы:</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Понедельник-пятница с 9.00 до 18.00, перерыв на обед с 13.00 до 14.00; выходные дни - суббота, воскресенье.</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Прием заявлений на предоставление муниципальной услуги осуществляется в кабинете 6.</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График приема заявлений и документов:</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В рабочие дни - вторник, четверг с 10.00 до 16.00 часов.</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 xml:space="preserve">Адрес электронной почты: </w:t>
      </w:r>
      <w:r w:rsidRPr="005A4966">
        <w:rPr>
          <w:rFonts w:ascii="Times New Roman" w:eastAsia="Times New Roman" w:hAnsi="Times New Roman" w:cs="Times New Roman"/>
          <w:color w:val="000000"/>
          <w:sz w:val="26"/>
          <w:szCs w:val="26"/>
          <w:lang w:val="en-US" w:eastAsia="ar-SA"/>
        </w:rPr>
        <w:t>E</w:t>
      </w:r>
      <w:r w:rsidRPr="005A4966">
        <w:rPr>
          <w:rFonts w:ascii="Times New Roman" w:eastAsia="Times New Roman" w:hAnsi="Times New Roman" w:cs="Times New Roman"/>
          <w:color w:val="000000"/>
          <w:sz w:val="26"/>
          <w:szCs w:val="26"/>
          <w:lang w:eastAsia="ar-SA"/>
        </w:rPr>
        <w:t>-</w:t>
      </w:r>
      <w:r w:rsidRPr="005A4966">
        <w:rPr>
          <w:rFonts w:ascii="Times New Roman" w:eastAsia="Times New Roman" w:hAnsi="Times New Roman" w:cs="Times New Roman"/>
          <w:color w:val="000000"/>
          <w:sz w:val="26"/>
          <w:szCs w:val="26"/>
          <w:lang w:val="en-US" w:eastAsia="ar-SA"/>
        </w:rPr>
        <w:t>mail</w:t>
      </w:r>
      <w:r w:rsidRPr="005A4966">
        <w:rPr>
          <w:rFonts w:ascii="Times New Roman" w:eastAsia="Times New Roman" w:hAnsi="Times New Roman" w:cs="Times New Roman"/>
          <w:color w:val="000000"/>
          <w:sz w:val="26"/>
          <w:szCs w:val="26"/>
          <w:lang w:eastAsia="ar-SA"/>
        </w:rPr>
        <w:t xml:space="preserve"> </w:t>
      </w:r>
      <w:proofErr w:type="spellStart"/>
      <w:r w:rsidRPr="005A4966">
        <w:rPr>
          <w:rFonts w:ascii="Times New Roman" w:eastAsia="Times New Roman" w:hAnsi="Times New Roman" w:cs="Times New Roman"/>
          <w:color w:val="000000"/>
          <w:sz w:val="26"/>
          <w:szCs w:val="26"/>
          <w:lang w:val="en-US" w:eastAsia="ar-SA"/>
        </w:rPr>
        <w:t>gorcher</w:t>
      </w:r>
      <w:proofErr w:type="spellEnd"/>
      <w:r w:rsidRPr="005A4966">
        <w:rPr>
          <w:rFonts w:ascii="Times New Roman" w:eastAsia="Times New Roman" w:hAnsi="Times New Roman" w:cs="Times New Roman"/>
          <w:color w:val="000000"/>
          <w:sz w:val="26"/>
          <w:szCs w:val="26"/>
          <w:lang w:eastAsia="ar-SA"/>
        </w:rPr>
        <w:t>@</w:t>
      </w:r>
      <w:r w:rsidRPr="005A4966">
        <w:rPr>
          <w:rFonts w:ascii="Times New Roman" w:eastAsia="Times New Roman" w:hAnsi="Times New Roman" w:cs="Times New Roman"/>
          <w:color w:val="000000"/>
          <w:sz w:val="26"/>
          <w:szCs w:val="26"/>
          <w:lang w:val="en-US" w:eastAsia="ar-SA"/>
        </w:rPr>
        <w:t>mail</w:t>
      </w:r>
      <w:r w:rsidRPr="005A4966">
        <w:rPr>
          <w:rFonts w:ascii="Times New Roman" w:eastAsia="Times New Roman" w:hAnsi="Times New Roman" w:cs="Times New Roman"/>
          <w:color w:val="000000"/>
          <w:sz w:val="26"/>
          <w:szCs w:val="26"/>
          <w:lang w:eastAsia="ar-SA"/>
        </w:rPr>
        <w:t>.</w:t>
      </w:r>
      <w:proofErr w:type="spellStart"/>
      <w:r w:rsidRPr="005A4966">
        <w:rPr>
          <w:rFonts w:ascii="Times New Roman" w:eastAsia="Times New Roman" w:hAnsi="Times New Roman" w:cs="Times New Roman"/>
          <w:color w:val="000000"/>
          <w:sz w:val="26"/>
          <w:szCs w:val="26"/>
          <w:lang w:val="en-US" w:eastAsia="ar-SA"/>
        </w:rPr>
        <w:t>ru</w:t>
      </w:r>
      <w:proofErr w:type="spellEnd"/>
      <w:r w:rsidRPr="005A4966">
        <w:rPr>
          <w:rFonts w:ascii="Times New Roman" w:eastAsia="Times New Roman" w:hAnsi="Times New Roman" w:cs="Times New Roman"/>
          <w:color w:val="000000"/>
          <w:sz w:val="26"/>
          <w:szCs w:val="26"/>
          <w:lang w:eastAsia="ar-SA"/>
        </w:rPr>
        <w:t>.</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Адрес официального сайта:</w:t>
      </w:r>
      <w:proofErr w:type="spellStart"/>
      <w:r w:rsidRPr="005A4966">
        <w:rPr>
          <w:rFonts w:ascii="Times New Roman" w:eastAsia="Times New Roman" w:hAnsi="Times New Roman" w:cs="Times New Roman"/>
          <w:color w:val="000000"/>
          <w:sz w:val="26"/>
          <w:szCs w:val="26"/>
          <w:lang w:val="en-US" w:eastAsia="ar-SA"/>
        </w:rPr>
        <w:t>wwwgorcher</w:t>
      </w:r>
      <w:proofErr w:type="spellEnd"/>
      <w:r w:rsidRPr="005A4966">
        <w:rPr>
          <w:rFonts w:ascii="Times New Roman" w:eastAsia="Times New Roman" w:hAnsi="Times New Roman" w:cs="Times New Roman"/>
          <w:color w:val="000000"/>
          <w:sz w:val="26"/>
          <w:szCs w:val="26"/>
          <w:lang w:eastAsia="ar-SA"/>
        </w:rPr>
        <w:t>.</w:t>
      </w:r>
      <w:proofErr w:type="spellStart"/>
      <w:r w:rsidRPr="005A4966">
        <w:rPr>
          <w:rFonts w:ascii="Times New Roman" w:eastAsia="Times New Roman" w:hAnsi="Times New Roman" w:cs="Times New Roman"/>
          <w:color w:val="000000"/>
          <w:sz w:val="26"/>
          <w:szCs w:val="26"/>
          <w:lang w:val="en-US" w:eastAsia="ar-SA"/>
        </w:rPr>
        <w:t>su</w:t>
      </w:r>
      <w:proofErr w:type="spellEnd"/>
      <w:r w:rsidRPr="005A4966">
        <w:rPr>
          <w:rFonts w:ascii="Times New Roman" w:eastAsia="Times New Roman" w:hAnsi="Times New Roman" w:cs="Times New Roman"/>
          <w:color w:val="000000"/>
          <w:sz w:val="26"/>
          <w:szCs w:val="26"/>
          <w:lang w:eastAsia="ar-SA"/>
        </w:rPr>
        <w:t>.</w:t>
      </w:r>
    </w:p>
    <w:p w:rsidR="002B7466" w:rsidRPr="005A4966" w:rsidRDefault="002B7466" w:rsidP="002B7466">
      <w:pPr>
        <w:widowControl w:val="0"/>
        <w:suppressAutoHyphens/>
        <w:autoSpaceDE w:val="0"/>
        <w:autoSpaceDN w:val="0"/>
        <w:adjustRightInd w:val="0"/>
        <w:spacing w:after="0" w:line="240" w:lineRule="auto"/>
        <w:ind w:firstLine="709"/>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 xml:space="preserve">Сведения о месте нахождения и контактных телефонах, адресах электронной </w:t>
      </w:r>
      <w:r w:rsidR="005A4966" w:rsidRPr="005A4966">
        <w:rPr>
          <w:rFonts w:ascii="Times New Roman" w:eastAsia="Times New Roman" w:hAnsi="Times New Roman" w:cs="Times New Roman"/>
          <w:color w:val="000000"/>
          <w:sz w:val="26"/>
          <w:szCs w:val="26"/>
          <w:lang w:eastAsia="ar-SA"/>
        </w:rPr>
        <w:t>почты администрации размещаются</w:t>
      </w:r>
      <w:r w:rsidRPr="005A4966">
        <w:rPr>
          <w:rFonts w:ascii="Times New Roman" w:eastAsia="Times New Roman" w:hAnsi="Times New Roman" w:cs="Times New Roman"/>
          <w:color w:val="000000"/>
          <w:sz w:val="26"/>
          <w:szCs w:val="26"/>
          <w:lang w:eastAsia="ar-SA"/>
        </w:rPr>
        <w:t xml:space="preserve"> на информационных стендах, официальном сайте администрации города Черепаново, на Едином портале государственных и муниципальных услуг (www.gosuslugi.ru).</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lastRenderedPageBreak/>
        <w:t xml:space="preserve">1.4.1. Прием заявлений на оказание муниципальной услуги </w:t>
      </w:r>
      <w:r w:rsidR="005A4966" w:rsidRPr="005A4966">
        <w:rPr>
          <w:rFonts w:ascii="Times New Roman" w:eastAsia="Times New Roman" w:hAnsi="Times New Roman" w:cs="Times New Roman"/>
          <w:color w:val="000000"/>
          <w:sz w:val="26"/>
          <w:szCs w:val="26"/>
          <w:lang w:eastAsia="ar-SA"/>
        </w:rPr>
        <w:t>осуществляется в</w:t>
      </w:r>
      <w:r w:rsidRPr="005A4966">
        <w:rPr>
          <w:rFonts w:ascii="Times New Roman" w:eastAsia="Times New Roman" w:hAnsi="Times New Roman" w:cs="Times New Roman"/>
          <w:color w:val="000000"/>
          <w:sz w:val="26"/>
          <w:szCs w:val="26"/>
          <w:lang w:eastAsia="ar-SA"/>
        </w:rPr>
        <w:t xml:space="preserve"> филиале ГАУ НСО «Многофункциональный центр предоставления государственных и муниципальных услуг».</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 xml:space="preserve">Местонахождение: Новосибирская область, г. Черепаново, </w:t>
      </w:r>
      <w:r w:rsidRPr="005A4966">
        <w:rPr>
          <w:rFonts w:ascii="Times New Roman" w:eastAsia="Times New Roman" w:hAnsi="Times New Roman" w:cs="Times New Roman"/>
          <w:color w:val="000000"/>
          <w:sz w:val="26"/>
          <w:szCs w:val="26"/>
          <w:lang w:eastAsia="ar-SA"/>
        </w:rPr>
        <w:br/>
        <w:t>ул. Интернациональная, 5б, тел.29-880</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График работы: понедельник, среда, пятница с 9.00 до 18.00.</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 xml:space="preserve">                             Вторник, четверг с 8.00 до 20.00, суббота с 9.00 до 14.00</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ar-SA"/>
        </w:rPr>
      </w:pPr>
      <w:r w:rsidRPr="005A4966">
        <w:rPr>
          <w:rFonts w:ascii="Times New Roman" w:eastAsia="Times New Roman" w:hAnsi="Times New Roman" w:cs="Times New Roman"/>
          <w:color w:val="000000"/>
          <w:sz w:val="26"/>
          <w:szCs w:val="26"/>
          <w:lang w:eastAsia="ar-SA"/>
        </w:rPr>
        <w:t xml:space="preserve">                             Выходной - воскресенье</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ar-SA"/>
        </w:rPr>
      </w:pPr>
      <w:r w:rsidRPr="005A4966">
        <w:rPr>
          <w:rFonts w:ascii="Times New Roman" w:eastAsia="Times New Roman" w:hAnsi="Times New Roman" w:cs="Times New Roman"/>
          <w:color w:val="000000"/>
          <w:sz w:val="26"/>
          <w:szCs w:val="26"/>
          <w:lang w:eastAsia="ar-SA"/>
        </w:rPr>
        <w:t>Адрес официального сайта:</w:t>
      </w:r>
      <w:r w:rsidRPr="005A4966">
        <w:rPr>
          <w:rFonts w:ascii="Times New Roman" w:eastAsia="Times New Roman" w:hAnsi="Times New Roman" w:cs="Times New Roman"/>
          <w:color w:val="000000"/>
          <w:sz w:val="26"/>
          <w:szCs w:val="26"/>
          <w:lang w:val="en-US" w:eastAsia="ar-SA"/>
        </w:rPr>
        <w:t>www</w:t>
      </w:r>
      <w:r w:rsidRPr="005A4966">
        <w:rPr>
          <w:rFonts w:ascii="Times New Roman" w:eastAsia="Times New Roman" w:hAnsi="Times New Roman" w:cs="Times New Roman"/>
          <w:color w:val="000000"/>
          <w:sz w:val="26"/>
          <w:szCs w:val="26"/>
          <w:lang w:eastAsia="ar-SA"/>
        </w:rPr>
        <w:t>.</w:t>
      </w:r>
      <w:r w:rsidRPr="005A4966">
        <w:rPr>
          <w:rFonts w:ascii="Times New Roman" w:eastAsia="Times New Roman" w:hAnsi="Times New Roman" w:cs="Times New Roman"/>
          <w:color w:val="000000"/>
          <w:sz w:val="26"/>
          <w:szCs w:val="26"/>
          <w:lang w:val="en-US" w:eastAsia="ar-SA"/>
        </w:rPr>
        <w:t>info</w:t>
      </w:r>
      <w:r w:rsidRPr="005A4966">
        <w:rPr>
          <w:rFonts w:ascii="Times New Roman" w:eastAsia="Times New Roman" w:hAnsi="Times New Roman" w:cs="Times New Roman"/>
          <w:color w:val="000000"/>
          <w:sz w:val="26"/>
          <w:szCs w:val="26"/>
          <w:lang w:eastAsia="ar-SA"/>
        </w:rPr>
        <w:t>-</w:t>
      </w:r>
      <w:proofErr w:type="spellStart"/>
      <w:r w:rsidRPr="005A4966">
        <w:rPr>
          <w:rFonts w:ascii="Times New Roman" w:eastAsia="Times New Roman" w:hAnsi="Times New Roman" w:cs="Times New Roman"/>
          <w:color w:val="000000"/>
          <w:sz w:val="26"/>
          <w:szCs w:val="26"/>
          <w:lang w:val="en-US" w:eastAsia="ar-SA"/>
        </w:rPr>
        <w:t>nso</w:t>
      </w:r>
      <w:proofErr w:type="spellEnd"/>
      <w:r w:rsidRPr="005A4966">
        <w:rPr>
          <w:rFonts w:ascii="Times New Roman" w:eastAsia="Times New Roman" w:hAnsi="Times New Roman" w:cs="Times New Roman"/>
          <w:color w:val="000000"/>
          <w:sz w:val="26"/>
          <w:szCs w:val="26"/>
          <w:lang w:eastAsia="ar-SA"/>
        </w:rPr>
        <w:t>.</w:t>
      </w:r>
      <w:proofErr w:type="spellStart"/>
      <w:r w:rsidRPr="005A4966">
        <w:rPr>
          <w:rFonts w:ascii="Times New Roman" w:eastAsia="Times New Roman" w:hAnsi="Times New Roman" w:cs="Times New Roman"/>
          <w:color w:val="000000"/>
          <w:sz w:val="26"/>
          <w:szCs w:val="26"/>
          <w:lang w:val="en-US" w:eastAsia="ar-SA"/>
        </w:rPr>
        <w:t>ru</w:t>
      </w:r>
      <w:proofErr w:type="spellEnd"/>
    </w:p>
    <w:p w:rsidR="002B7466" w:rsidRPr="005A4966" w:rsidRDefault="002B7466" w:rsidP="002B7466">
      <w:pPr>
        <w:suppressAutoHyphens/>
        <w:spacing w:after="0" w:line="240" w:lineRule="auto"/>
        <w:ind w:firstLine="708"/>
        <w:jc w:val="both"/>
        <w:rPr>
          <w:rFonts w:ascii="Times New Roman" w:eastAsia="Times New Roman" w:hAnsi="Times New Roman" w:cs="Calibri"/>
          <w:color w:val="000000"/>
          <w:sz w:val="26"/>
          <w:szCs w:val="26"/>
          <w:lang w:eastAsia="ar-SA"/>
        </w:rPr>
      </w:pPr>
    </w:p>
    <w:p w:rsidR="002B7466" w:rsidRPr="005A4966" w:rsidRDefault="002B7466" w:rsidP="002B7466">
      <w:pPr>
        <w:suppressAutoHyphens/>
        <w:spacing w:after="0" w:line="240" w:lineRule="auto"/>
        <w:ind w:firstLine="709"/>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2. Стандарт предоставления муниципальной услуги.</w:t>
      </w:r>
    </w:p>
    <w:p w:rsidR="002B7466" w:rsidRPr="005A4966" w:rsidRDefault="002B7466" w:rsidP="002B7466">
      <w:pPr>
        <w:suppressAutoHyphens/>
        <w:spacing w:after="0" w:line="240" w:lineRule="auto"/>
        <w:ind w:firstLine="567"/>
        <w:jc w:val="both"/>
        <w:rPr>
          <w:rFonts w:ascii="Times New Roman" w:eastAsia="Times New Roman" w:hAnsi="Times New Roman" w:cs="Calibri"/>
          <w:bCs/>
          <w:sz w:val="26"/>
          <w:szCs w:val="26"/>
          <w:lang w:eastAsia="ar-SA"/>
        </w:rPr>
      </w:pPr>
      <w:r w:rsidRPr="005A4966">
        <w:rPr>
          <w:rFonts w:ascii="Times New Roman" w:eastAsia="Times New Roman" w:hAnsi="Times New Roman" w:cs="Calibri"/>
          <w:sz w:val="26"/>
          <w:szCs w:val="26"/>
          <w:lang w:eastAsia="ar-SA"/>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5A4966">
        <w:rPr>
          <w:rFonts w:ascii="Times New Roman" w:eastAsia="Times New Roman" w:hAnsi="Times New Roman" w:cs="Calibri"/>
          <w:bCs/>
          <w:sz w:val="26"/>
          <w:szCs w:val="26"/>
          <w:lang w:eastAsia="ar-SA"/>
        </w:rPr>
        <w:t>.</w:t>
      </w:r>
    </w:p>
    <w:p w:rsidR="002B7466" w:rsidRPr="005A4966" w:rsidRDefault="002B7466" w:rsidP="002B7466">
      <w:pPr>
        <w:suppressAutoHyphens/>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2.2. Предоставление муниципальной услуги осуществляется администрацией города Черепаново Черепановского района Новосибирской области (далее - администрация).</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Ответственными исполнителями муниципальной услуги </w:t>
      </w:r>
      <w:r w:rsidR="005A4966" w:rsidRPr="005A4966">
        <w:rPr>
          <w:rFonts w:ascii="Times New Roman" w:eastAsia="Times New Roman" w:hAnsi="Times New Roman" w:cs="Calibri"/>
          <w:sz w:val="26"/>
          <w:szCs w:val="26"/>
          <w:lang w:eastAsia="ar-SA"/>
        </w:rPr>
        <w:t>являются должностные</w:t>
      </w:r>
      <w:r w:rsidRPr="005A4966">
        <w:rPr>
          <w:rFonts w:ascii="Times New Roman" w:eastAsia="Times New Roman" w:hAnsi="Times New Roman" w:cs="Calibri"/>
          <w:sz w:val="26"/>
          <w:szCs w:val="26"/>
          <w:lang w:eastAsia="ar-SA"/>
        </w:rPr>
        <w:t xml:space="preserve"> лица администрации, ответственные за предоставление муниципальной услуги (далее - должностное лицо).</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2.3. Заявитель вправе обратиться за предоставлением муниципальной услуги в письменной форме: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на бумажном носителе </w:t>
      </w:r>
      <w:r w:rsidR="005A4966" w:rsidRPr="005A4966">
        <w:rPr>
          <w:rFonts w:ascii="Times New Roman" w:eastAsia="Times New Roman" w:hAnsi="Times New Roman" w:cs="Calibri"/>
          <w:sz w:val="26"/>
          <w:szCs w:val="26"/>
          <w:lang w:eastAsia="ar-SA"/>
        </w:rPr>
        <w:t>лично или</w:t>
      </w:r>
      <w:r w:rsidRPr="005A4966">
        <w:rPr>
          <w:rFonts w:ascii="Times New Roman" w:eastAsia="Times New Roman" w:hAnsi="Times New Roman" w:cs="Calibri"/>
          <w:sz w:val="26"/>
          <w:szCs w:val="26"/>
          <w:lang w:eastAsia="ar-SA"/>
        </w:rPr>
        <w:t xml:space="preserve"> почтовым отправлением по месту нахождения администрации города;</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 электронной форме посредством Единого портала государственных и муниципальных услуг.</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2B7466" w:rsidRPr="005A4966" w:rsidRDefault="002B7466" w:rsidP="002B7466">
      <w:pPr>
        <w:suppressAutoHyphens/>
        <w:spacing w:after="0" w:line="240" w:lineRule="auto"/>
        <w:jc w:val="center"/>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Для предоставления муниципальной услуги заявитель направляет (представляет) в администрацию города Черепаново </w:t>
      </w:r>
      <w:hyperlink w:anchor="Par571" w:history="1">
        <w:r w:rsidRPr="005A4966">
          <w:rPr>
            <w:rFonts w:ascii="Times New Roman" w:eastAsia="Times New Roman" w:hAnsi="Times New Roman" w:cs="Calibri"/>
            <w:sz w:val="26"/>
            <w:szCs w:val="26"/>
            <w:lang w:eastAsia="ar-SA"/>
          </w:rPr>
          <w:t>заявление</w:t>
        </w:r>
      </w:hyperlink>
      <w:r w:rsidRPr="005A4966">
        <w:rPr>
          <w:rFonts w:ascii="Times New Roman" w:eastAsia="Times New Roman" w:hAnsi="Times New Roman" w:cs="Calibri"/>
          <w:sz w:val="26"/>
          <w:szCs w:val="26"/>
          <w:lang w:eastAsia="ar-SA"/>
        </w:rPr>
        <w:t xml:space="preserve"> о переводе жилого (нежилого) помещения в нежилое (жилое) помещение по образцу (приложение 1).</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Получение муниципальной услуги возможно с использованием универсальной электронной карты в случае наличия данной карты у заявителя.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2.3.</w:t>
      </w:r>
      <w:r w:rsidR="005A4966" w:rsidRPr="005A4966">
        <w:rPr>
          <w:rFonts w:ascii="Times New Roman" w:eastAsia="Times New Roman" w:hAnsi="Times New Roman" w:cs="Calibri"/>
          <w:sz w:val="26"/>
          <w:szCs w:val="26"/>
          <w:lang w:eastAsia="ar-SA"/>
        </w:rPr>
        <w:t>1. Операторы</w:t>
      </w:r>
      <w:r w:rsidRPr="005A4966">
        <w:rPr>
          <w:rFonts w:ascii="Times New Roman" w:eastAsia="Times New Roman" w:hAnsi="Times New Roman" w:cs="Calibri"/>
          <w:sz w:val="26"/>
          <w:szCs w:val="26"/>
          <w:lang w:eastAsia="ar-SA"/>
        </w:rPr>
        <w:t xml:space="preserve">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и получения результатов предоставления услуги для дальнейшей выдачи заявителю.</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 Перечень документов для предоставления решения о переводе жилого помещения в нежилое или нежилого помещения в жилое помещение: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2.4.1. Заявление о переводе помещения;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2.4.2. Правоустанавливающие документы на переводимое помещение (подлинники или засвидетельствованные в нотариальном порядке копии);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2.4.3. План переводимого помещения с его техническим описанием (в случае, если переводимое помещение является жилым, технический </w:t>
      </w:r>
      <w:hyperlink r:id="rId8" w:anchor="dst101358" w:history="1">
        <w:r w:rsidRPr="005A4966">
          <w:rPr>
            <w:rFonts w:ascii="Times New Roman" w:eastAsia="Times New Roman" w:hAnsi="Times New Roman" w:cs="Calibri"/>
            <w:sz w:val="26"/>
            <w:szCs w:val="26"/>
            <w:lang w:eastAsia="ar-SA"/>
          </w:rPr>
          <w:t>паспорт</w:t>
        </w:r>
      </w:hyperlink>
      <w:r w:rsidRPr="005A4966">
        <w:rPr>
          <w:rFonts w:ascii="Times New Roman" w:eastAsia="Times New Roman" w:hAnsi="Times New Roman" w:cs="Calibri"/>
          <w:sz w:val="26"/>
          <w:szCs w:val="26"/>
          <w:lang w:eastAsia="ar-SA"/>
        </w:rPr>
        <w:t> такого помещения);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2.4.4. Поэтажный план дома, в котором находится переводимое помещение;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2.4.5. Подготовленный и оформленный в установленном порядке проект </w:t>
      </w:r>
      <w:r w:rsidRPr="005A4966">
        <w:rPr>
          <w:rFonts w:ascii="Times New Roman" w:eastAsia="Times New Roman" w:hAnsi="Times New Roman" w:cs="Calibri"/>
          <w:sz w:val="26"/>
          <w:szCs w:val="26"/>
          <w:lang w:eastAsia="ar-SA"/>
        </w:rPr>
        <w:lastRenderedPageBreak/>
        <w:t>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2.4.7. Согласие каждого собственника всех помещений, примыкающих к переводимому помещению, на перевод жилого помещения в нежилое помещение.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2.5. Заявитель вправе не представлять документы, предусмотренные </w:t>
      </w:r>
      <w:hyperlink r:id="rId9" w:anchor="dst100177" w:history="1">
        <w:r w:rsidRPr="005A4966">
          <w:rPr>
            <w:rFonts w:ascii="Times New Roman" w:eastAsia="Times New Roman" w:hAnsi="Times New Roman" w:cs="Calibri"/>
            <w:sz w:val="26"/>
            <w:szCs w:val="26"/>
            <w:lang w:eastAsia="ar-SA"/>
          </w:rPr>
          <w:t>пунктами 3</w:t>
        </w:r>
      </w:hyperlink>
      <w:r w:rsidRPr="005A4966">
        <w:rPr>
          <w:rFonts w:ascii="Times New Roman" w:eastAsia="Times New Roman" w:hAnsi="Times New Roman" w:cs="Calibri"/>
          <w:sz w:val="26"/>
          <w:szCs w:val="26"/>
          <w:lang w:eastAsia="ar-SA"/>
        </w:rPr>
        <w:t> и </w:t>
      </w:r>
      <w:hyperlink r:id="rId10" w:anchor="dst100178" w:history="1">
        <w:r w:rsidRPr="005A4966">
          <w:rPr>
            <w:rFonts w:ascii="Times New Roman" w:eastAsia="Times New Roman" w:hAnsi="Times New Roman" w:cs="Calibri"/>
            <w:sz w:val="26"/>
            <w:szCs w:val="26"/>
            <w:lang w:eastAsia="ar-SA"/>
          </w:rPr>
          <w:t>4 части 2</w:t>
        </w:r>
      </w:hyperlink>
      <w:r w:rsidRPr="005A4966">
        <w:rPr>
          <w:rFonts w:ascii="Times New Roman" w:eastAsia="Times New Roman" w:hAnsi="Times New Roman" w:cs="Calibri"/>
          <w:sz w:val="26"/>
          <w:szCs w:val="26"/>
          <w:lang w:eastAsia="ar-SA"/>
        </w:rPr>
        <w:t>  статьи 23 Жилищного кодекса Российской Федерации,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1" w:anchor="dst100176" w:history="1">
        <w:r w:rsidRPr="005A4966">
          <w:rPr>
            <w:rFonts w:ascii="Times New Roman" w:eastAsia="Times New Roman" w:hAnsi="Times New Roman" w:cs="Calibri"/>
            <w:sz w:val="26"/>
            <w:szCs w:val="26"/>
            <w:lang w:eastAsia="ar-SA"/>
          </w:rPr>
          <w:t>пунктом 2 части 2</w:t>
        </w:r>
      </w:hyperlink>
      <w:r w:rsidRPr="005A4966">
        <w:rPr>
          <w:rFonts w:ascii="Times New Roman" w:eastAsia="Times New Roman" w:hAnsi="Times New Roman" w:cs="Calibri"/>
          <w:sz w:val="26"/>
          <w:szCs w:val="26"/>
          <w:lang w:eastAsia="ar-SA"/>
        </w:rPr>
        <w:t> статьи 23 Жилищного кодекса Российской Федерации.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 поэтажный план дома, в котором находится переводимое помещение.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2.5.1. Не допускается требовать от заявителя: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а) </w:t>
      </w:r>
      <w:r w:rsidR="005A4966" w:rsidRPr="005A4966">
        <w:rPr>
          <w:rFonts w:ascii="Times New Roman" w:eastAsia="Times New Roman" w:hAnsi="Times New Roman" w:cs="Calibri"/>
          <w:sz w:val="26"/>
          <w:szCs w:val="26"/>
          <w:lang w:eastAsia="ar-SA"/>
        </w:rPr>
        <w:t>представления документов</w:t>
      </w:r>
      <w:r w:rsidRPr="005A4966">
        <w:rPr>
          <w:rFonts w:ascii="Times New Roman" w:eastAsia="Times New Roman" w:hAnsi="Times New Roman" w:cs="Calibri"/>
          <w:sz w:val="26"/>
          <w:szCs w:val="26"/>
          <w:lang w:eastAsia="ar-SA"/>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5A4966">
          <w:rPr>
            <w:rFonts w:ascii="Times New Roman" w:eastAsia="Times New Roman" w:hAnsi="Times New Roman" w:cs="Calibri"/>
            <w:sz w:val="26"/>
            <w:szCs w:val="26"/>
            <w:lang w:eastAsia="ar-SA"/>
          </w:rPr>
          <w:t>частью 1 статьи 1</w:t>
        </w:r>
      </w:hyperlink>
      <w:r w:rsidRPr="005A4966">
        <w:rPr>
          <w:rFonts w:ascii="Times New Roman" w:eastAsia="Times New Roman" w:hAnsi="Times New Roman" w:cs="Calibri"/>
          <w:sz w:val="26"/>
          <w:szCs w:val="26"/>
          <w:lang w:eastAsia="ar-SA"/>
        </w:rPr>
        <w:t xml:space="preserve"> Федерального закона от 27.07.2010 № 210-ФЗ государственных и муниципальных услуг, в соответствии с нормативными правовыми </w:t>
      </w:r>
      <w:hyperlink r:id="rId13" w:history="1">
        <w:r w:rsidRPr="005A4966">
          <w:rPr>
            <w:rFonts w:ascii="Times New Roman" w:eastAsia="Times New Roman" w:hAnsi="Times New Roman" w:cs="Calibri"/>
            <w:sz w:val="26"/>
            <w:szCs w:val="26"/>
            <w:lang w:eastAsia="ar-SA"/>
          </w:rPr>
          <w:t>актами</w:t>
        </w:r>
      </w:hyperlink>
      <w:r w:rsidRPr="005A4966">
        <w:rPr>
          <w:rFonts w:ascii="Times New Roman" w:eastAsia="Times New Roman" w:hAnsi="Times New Roman" w:cs="Calibri"/>
          <w:sz w:val="26"/>
          <w:szCs w:val="26"/>
          <w:lang w:eastAsia="ar-SA"/>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5A4966">
          <w:rPr>
            <w:rFonts w:ascii="Times New Roman" w:eastAsia="Times New Roman" w:hAnsi="Times New Roman" w:cs="Calibri"/>
            <w:sz w:val="26"/>
            <w:szCs w:val="26"/>
            <w:lang w:eastAsia="ar-SA"/>
          </w:rPr>
          <w:t>частью 6</w:t>
        </w:r>
      </w:hyperlink>
      <w:r w:rsidRPr="005A4966">
        <w:rPr>
          <w:rFonts w:ascii="Times New Roman" w:eastAsia="Times New Roman" w:hAnsi="Times New Roman" w:cs="Calibri"/>
          <w:sz w:val="26"/>
          <w:szCs w:val="26"/>
          <w:lang w:eastAsia="ar-SA"/>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A4966">
        <w:rPr>
          <w:rFonts w:ascii="Times New Roman" w:eastAsia="Times New Roman" w:hAnsi="Times New Roman" w:cs="Calibri"/>
          <w:sz w:val="26"/>
          <w:szCs w:val="26"/>
          <w:lang w:eastAsia="ar-SA"/>
        </w:rPr>
        <w:lastRenderedPageBreak/>
        <w:t>перечни, указанные в </w:t>
      </w:r>
      <w:hyperlink r:id="rId15" w:anchor="dst100056" w:history="1">
        <w:r w:rsidRPr="005A4966">
          <w:rPr>
            <w:rFonts w:ascii="Times New Roman" w:eastAsia="Times New Roman" w:hAnsi="Times New Roman" w:cs="Calibri"/>
            <w:sz w:val="26"/>
            <w:szCs w:val="26"/>
            <w:lang w:eastAsia="ar-SA"/>
          </w:rPr>
          <w:t>части 1 статьи 9</w:t>
        </w:r>
      </w:hyperlink>
      <w:r w:rsidRPr="005A4966">
        <w:rPr>
          <w:rFonts w:ascii="Times New Roman" w:eastAsia="Times New Roman" w:hAnsi="Times New Roman" w:cs="Calibri"/>
          <w:sz w:val="26"/>
          <w:szCs w:val="26"/>
          <w:lang w:eastAsia="ar-SA"/>
        </w:rPr>
        <w:t> Федерального закона от 27.07.2010 № 210-ФЗ;</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Федерального закона от 27.07.2010 № 210-ФЗ, уведомляется заявитель, а также приносятся извинения за доставленные неудобства;</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5A4966">
          <w:rPr>
            <w:rFonts w:ascii="Times New Roman" w:eastAsia="Times New Roman" w:hAnsi="Times New Roman" w:cs="Calibri"/>
            <w:sz w:val="26"/>
            <w:szCs w:val="26"/>
            <w:lang w:eastAsia="ar-SA"/>
          </w:rPr>
          <w:t>пунктом 7.2 части 1 статьи 16</w:t>
        </w:r>
      </w:hyperlink>
      <w:r w:rsidRPr="005A4966">
        <w:rPr>
          <w:rFonts w:ascii="Times New Roman" w:eastAsia="Times New Roman" w:hAnsi="Times New Roman" w:cs="Calibri"/>
          <w:sz w:val="26"/>
          <w:szCs w:val="26"/>
          <w:lang w:eastAsia="ar-SA"/>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2.6. Результатом предоставления муниципальной услуги является: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предоставление решения на перевод жилого помещения </w:t>
      </w:r>
      <w:r w:rsidR="005A4966" w:rsidRPr="005A4966">
        <w:rPr>
          <w:rFonts w:ascii="Times New Roman" w:eastAsia="Times New Roman" w:hAnsi="Times New Roman" w:cs="Calibri"/>
          <w:sz w:val="26"/>
          <w:szCs w:val="26"/>
          <w:lang w:eastAsia="ar-SA"/>
        </w:rPr>
        <w:t>в нежилое или нежилое помещение</w:t>
      </w:r>
      <w:r w:rsidRPr="005A4966">
        <w:rPr>
          <w:rFonts w:ascii="Times New Roman" w:eastAsia="Times New Roman" w:hAnsi="Times New Roman" w:cs="Calibri"/>
          <w:sz w:val="26"/>
          <w:szCs w:val="26"/>
          <w:lang w:eastAsia="ar-SA"/>
        </w:rPr>
        <w:t xml:space="preserve"> в жилое.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В предоставлении муниципальной услуги отказывается по основаниям, предусмотренным </w:t>
      </w:r>
      <w:hyperlink w:anchor="Par89" w:history="1">
        <w:r w:rsidRPr="005A4966">
          <w:rPr>
            <w:rFonts w:ascii="Times New Roman" w:eastAsia="Times New Roman" w:hAnsi="Times New Roman" w:cs="Calibri"/>
            <w:sz w:val="26"/>
            <w:szCs w:val="26"/>
            <w:lang w:eastAsia="ar-SA"/>
          </w:rPr>
          <w:t>2.10</w:t>
        </w:r>
      </w:hyperlink>
      <w:r w:rsidRPr="005A4966">
        <w:rPr>
          <w:rFonts w:ascii="Times New Roman" w:eastAsia="Times New Roman" w:hAnsi="Times New Roman" w:cs="Calibri"/>
          <w:sz w:val="26"/>
          <w:szCs w:val="26"/>
          <w:lang w:eastAsia="ar-SA"/>
        </w:rPr>
        <w:t>.</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lastRenderedPageBreak/>
        <w:t xml:space="preserve">Отказ в предоставлении муниципальной услуги оформляется </w:t>
      </w:r>
      <w:hyperlink w:anchor="Par404" w:history="1">
        <w:r w:rsidRPr="005A4966">
          <w:rPr>
            <w:rFonts w:ascii="Times New Roman" w:eastAsia="Times New Roman" w:hAnsi="Times New Roman" w:cs="Calibri"/>
            <w:sz w:val="26"/>
            <w:szCs w:val="26"/>
            <w:lang w:eastAsia="ar-SA"/>
          </w:rPr>
          <w:t>уведомлением</w:t>
        </w:r>
      </w:hyperlink>
      <w:r w:rsidRPr="005A4966">
        <w:rPr>
          <w:rFonts w:ascii="Times New Roman" w:eastAsia="Times New Roman" w:hAnsi="Times New Roman" w:cs="Calibri"/>
          <w:sz w:val="26"/>
          <w:szCs w:val="26"/>
          <w:lang w:eastAsia="ar-SA"/>
        </w:rPr>
        <w:t xml:space="preserve"> об отказе в предоставлении решения о переводе жилого помещения в нежилое и нежилого помещения в жилое по образцу (приложение 4).</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2.7. Срок предоставления муниципальной услуги - 45 дней.</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2.8. Предоставление муниципальной услуги осуществляется в соответствии с:</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Конституцией Российской Федерации (Российская газета, 1993, № 237 2008, № 267; 2009, № 7; Собрание законодательства РФ, 2009, № 1, ст. 1, № 1, ст. 2, № 4, ст. 445);</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Жилищным кодексом Российской Федерации (Собрание законодательства Российской Федерации, </w:t>
      </w:r>
      <w:r w:rsidR="005A4966" w:rsidRPr="005A4966">
        <w:rPr>
          <w:rFonts w:ascii="Times New Roman" w:eastAsia="Times New Roman" w:hAnsi="Times New Roman" w:cs="Calibri"/>
          <w:sz w:val="26"/>
          <w:szCs w:val="26"/>
          <w:lang w:eastAsia="ar-SA"/>
        </w:rPr>
        <w:t>2005, №</w:t>
      </w:r>
      <w:r w:rsidRPr="005A4966">
        <w:rPr>
          <w:rFonts w:ascii="Times New Roman" w:eastAsia="Times New Roman" w:hAnsi="Times New Roman" w:cs="Calibri"/>
          <w:sz w:val="26"/>
          <w:szCs w:val="26"/>
          <w:lang w:eastAsia="ar-SA"/>
        </w:rPr>
        <w:t xml:space="preserve"> 1 (часть 1), ст.14);</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Гражданским кодексом Российской Федерации (часть первая) (Собрание законодательства РФ, 1994, N 32, ст. 3301; 1996, № 9, 773; № 34, ст. 4026; 1999, № 28, ст. 3471; 2001, № 21, ст. 2063; 2002, № 12, 1093; № 48, ст. 4746; № 48, ст. 4737; 2003, № 2, ст. 167; 2003, № 52 (1ч.), ст. 5034;  2004, № 31, ст. 3233; 2005, № 1 (часть 1), ст. 18; № 1, (часть 1), ст. 39; № 1 (часть 1), ст. 43; № 27, ст. 2722; № 30, (часть II), ст. 3120; 2006, № 3, ст. 282; № 27, ст. 2881; № 31 (ч.1), ст. 3437; № 45, ст. 4627; № 50, ст. 5279; № 52 (ч.1), ст. 5497; 2007, № 1 (ч.1), ст. 21; № 7, ст. 834; № 27, ст. 3213; № 31, ст. 3993; № 41, ст. 4845; № 49, ст. 6079; № 50, ст. 6246; 2008, № 30 (ч.2), ст. 3617; № 17, ст. 1756; № 20, ст. 2253; № 29 ч.1), ст. 3418; № 30 (ч.1), ст. 3597; № 30 (ч.2), ст. 3616; 2009, № 1, ст. 14; № 1, ст. 19; № 1, ст. 20; № 1, ст. 23; № 7. ст. 775; № 26, ст. 3130; № 29, ст. 3582; № 52 (1ч.), ст. 6428; № 29, ст. 3618; 2010, № 25, ст. 3246);</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Кодексом Российской Федерации «Об административных правонарушениях» («Собрание законодательства Российской Федерации», 2002, № 1 (ч. 1), ст. 1.);</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Градостроительным кодексом Российской Федерации («Собрание законодательства Российской Федерации», 2005, № 1 (часть 1), ст. 16, «Парламентская газета», № 5-6, 14.01.2005);</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Федеральным законом от 21.07.97 № 122 - </w:t>
      </w:r>
      <w:r w:rsidR="005A4966" w:rsidRPr="005A4966">
        <w:rPr>
          <w:rFonts w:ascii="Times New Roman" w:eastAsia="Times New Roman" w:hAnsi="Times New Roman" w:cs="Calibri"/>
          <w:sz w:val="26"/>
          <w:szCs w:val="26"/>
          <w:lang w:eastAsia="ar-SA"/>
        </w:rPr>
        <w:t>ФЗ «</w:t>
      </w:r>
      <w:r w:rsidRPr="005A4966">
        <w:rPr>
          <w:rFonts w:ascii="Times New Roman" w:eastAsia="Times New Roman" w:hAnsi="Times New Roman" w:cs="Calibri"/>
          <w:sz w:val="26"/>
          <w:szCs w:val="26"/>
          <w:lang w:eastAsia="ar-SA"/>
        </w:rPr>
        <w:t>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Федеральным законом от 06.10.2003 № 131-ФЗ «Об общих принципах организации местного самоуправления в Российской </w:t>
      </w:r>
      <w:r w:rsidR="005A4966" w:rsidRPr="005A4966">
        <w:rPr>
          <w:rFonts w:ascii="Times New Roman" w:eastAsia="Times New Roman" w:hAnsi="Times New Roman" w:cs="Calibri"/>
          <w:sz w:val="26"/>
          <w:szCs w:val="26"/>
          <w:lang w:eastAsia="ar-SA"/>
        </w:rPr>
        <w:t>Федерации» (</w:t>
      </w:r>
      <w:r w:rsidRPr="005A4966">
        <w:rPr>
          <w:rFonts w:ascii="Times New Roman" w:eastAsia="Times New Roman" w:hAnsi="Times New Roman" w:cs="Calibri"/>
          <w:sz w:val="26"/>
          <w:szCs w:val="26"/>
          <w:lang w:eastAsia="ar-SA"/>
        </w:rPr>
        <w:t>Собрание законодательства Российской Федерации», 2003, № 40, ст. 3822; «Парламентская газета», № 186, 08.10.2003; «Российская газета», № 202, 08.10.2003);</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 27 ст.3410);</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ab/>
        <w:t>- Федеральным законом от 24.07.2007 № 221-ФЗ «О государственном кадастре недвижимости» (Собрание законодательства Российской Федерации, 2007, № 31, ст.4017; 2008, № 30 (ч.1), ст.3597; 2008, № 30 (ч.2), ст. 3616; 2009, № 19, ст.2283; 2009, № 29, ст.3582; 2009, № 52(1ч.), ст. 6410; 2009, № 52(1ч.), ст. 6419);</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Федеральным законом от 27.07.2010 № 210-ФЗ «Об организации предоставления государственных и муниципальных услуг» (Сборник законодательства Российской Федерации, 2010, № 31, ст. 4179);</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постановлением Правительства Российской Федерации от 18.02.98 № 219 </w:t>
      </w:r>
      <w:r w:rsidRPr="005A4966">
        <w:rPr>
          <w:rFonts w:ascii="Times New Roman" w:eastAsia="Times New Roman" w:hAnsi="Times New Roman" w:cs="Calibri"/>
          <w:sz w:val="26"/>
          <w:szCs w:val="26"/>
          <w:lang w:eastAsia="ar-SA"/>
        </w:rPr>
        <w:lastRenderedPageBreak/>
        <w:t>«Об утверждении правил ведения единого государственного реестра прав на недвижимое имущество и сделок с ним» («Собрание законодательства Российской Федерации», 1998, № 8, ст. 963);</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постановлением Правительства Российской Федерации от 04.12.2000 № </w:t>
      </w:r>
      <w:r w:rsidR="005A4966" w:rsidRPr="005A4966">
        <w:rPr>
          <w:rFonts w:ascii="Times New Roman" w:eastAsia="Times New Roman" w:hAnsi="Times New Roman" w:cs="Calibri"/>
          <w:sz w:val="26"/>
          <w:szCs w:val="26"/>
          <w:lang w:eastAsia="ar-SA"/>
        </w:rPr>
        <w:t>921 «</w:t>
      </w:r>
      <w:r w:rsidRPr="005A4966">
        <w:rPr>
          <w:rFonts w:ascii="Times New Roman" w:eastAsia="Times New Roman" w:hAnsi="Times New Roman" w:cs="Calibri"/>
          <w:sz w:val="26"/>
          <w:szCs w:val="26"/>
          <w:lang w:eastAsia="ar-SA"/>
        </w:rPr>
        <w:t xml:space="preserve">О государственном техническом учете и технической инвентаризации в Российской Федерации объектов капитального </w:t>
      </w:r>
      <w:r w:rsidR="005A4966" w:rsidRPr="005A4966">
        <w:rPr>
          <w:rFonts w:ascii="Times New Roman" w:eastAsia="Times New Roman" w:hAnsi="Times New Roman" w:cs="Calibri"/>
          <w:sz w:val="26"/>
          <w:szCs w:val="26"/>
          <w:lang w:eastAsia="ar-SA"/>
        </w:rPr>
        <w:t>строительства» (</w:t>
      </w:r>
      <w:r w:rsidRPr="005A4966">
        <w:rPr>
          <w:rFonts w:ascii="Times New Roman" w:eastAsia="Times New Roman" w:hAnsi="Times New Roman" w:cs="Calibri"/>
          <w:sz w:val="26"/>
          <w:szCs w:val="26"/>
          <w:lang w:eastAsia="ar-SA"/>
        </w:rPr>
        <w:t>«Собрание законодательства Российской Федерации», 2000, № 50, ст. 4901);</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2005, № 19, ст. 1812; 2005, № 39, ст. 3957);</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w:t>
      </w:r>
      <w:r w:rsidR="005A4966" w:rsidRPr="005A4966">
        <w:rPr>
          <w:rFonts w:ascii="Times New Roman" w:eastAsia="Times New Roman" w:hAnsi="Times New Roman" w:cs="Calibri"/>
          <w:sz w:val="26"/>
          <w:szCs w:val="26"/>
          <w:lang w:eastAsia="ar-SA"/>
        </w:rPr>
        <w:t>», 2005</w:t>
      </w:r>
      <w:r w:rsidRPr="005A4966">
        <w:rPr>
          <w:rFonts w:ascii="Times New Roman" w:eastAsia="Times New Roman" w:hAnsi="Times New Roman" w:cs="Calibri"/>
          <w:sz w:val="26"/>
          <w:szCs w:val="26"/>
          <w:lang w:eastAsia="ar-SA"/>
        </w:rPr>
        <w:t>, № 33, ст. 3430; «Российская газета», № 180, 17.08.2005);</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 (Собрание законодательства Российской Федерации, 2006, № </w:t>
      </w:r>
      <w:r w:rsidR="005A4966" w:rsidRPr="005A4966">
        <w:rPr>
          <w:rFonts w:ascii="Times New Roman" w:eastAsia="Times New Roman" w:hAnsi="Times New Roman" w:cs="Calibri"/>
          <w:sz w:val="26"/>
          <w:szCs w:val="26"/>
          <w:lang w:eastAsia="ar-SA"/>
        </w:rPr>
        <w:t>6, ст.</w:t>
      </w:r>
      <w:r w:rsidRPr="005A4966">
        <w:rPr>
          <w:rFonts w:ascii="Times New Roman" w:eastAsia="Times New Roman" w:hAnsi="Times New Roman" w:cs="Calibri"/>
          <w:sz w:val="26"/>
          <w:szCs w:val="26"/>
          <w:lang w:eastAsia="ar-SA"/>
        </w:rPr>
        <w:t xml:space="preserve"> 702; 2007, № 32, ст. 4152);</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Российской Федерации, </w:t>
      </w:r>
      <w:r w:rsidR="005A4966" w:rsidRPr="005A4966">
        <w:rPr>
          <w:rFonts w:ascii="Times New Roman" w:eastAsia="Times New Roman" w:hAnsi="Times New Roman" w:cs="Calibri"/>
          <w:sz w:val="26"/>
          <w:szCs w:val="26"/>
          <w:lang w:eastAsia="ar-SA"/>
        </w:rPr>
        <w:t>2009, №</w:t>
      </w:r>
      <w:r w:rsidRPr="005A4966">
        <w:rPr>
          <w:rFonts w:ascii="Times New Roman" w:eastAsia="Times New Roman" w:hAnsi="Times New Roman" w:cs="Calibri"/>
          <w:sz w:val="26"/>
          <w:szCs w:val="26"/>
          <w:lang w:eastAsia="ar-SA"/>
        </w:rPr>
        <w:t xml:space="preserve"> 25, ст. 3061);</w:t>
      </w:r>
    </w:p>
    <w:p w:rsidR="002B7466" w:rsidRPr="005A4966" w:rsidRDefault="002B7466" w:rsidP="002B7466">
      <w:pPr>
        <w:suppressAutoHyphens/>
        <w:spacing w:after="0" w:line="240" w:lineRule="auto"/>
        <w:ind w:firstLine="60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(Собрание законодательства Российской Федерации от 2009, № 52, (часть </w:t>
      </w:r>
      <w:r w:rsidRPr="005A4966">
        <w:rPr>
          <w:rFonts w:ascii="Times New Roman" w:eastAsia="Times New Roman" w:hAnsi="Times New Roman" w:cs="Calibri"/>
          <w:sz w:val="26"/>
          <w:szCs w:val="26"/>
          <w:lang w:val="en-US" w:eastAsia="ar-SA"/>
        </w:rPr>
        <w:t>II</w:t>
      </w:r>
      <w:r w:rsidRPr="005A4966">
        <w:rPr>
          <w:rFonts w:ascii="Times New Roman" w:eastAsia="Times New Roman" w:hAnsi="Times New Roman" w:cs="Calibri"/>
          <w:sz w:val="26"/>
          <w:szCs w:val="26"/>
          <w:lang w:eastAsia="ar-SA"/>
        </w:rPr>
        <w:t>) ст. 6626; 2010, № 37, ст. 4777);</w:t>
      </w:r>
    </w:p>
    <w:p w:rsidR="002B7466" w:rsidRPr="005A4966" w:rsidRDefault="002B7466" w:rsidP="002B7466">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5A4966">
        <w:rPr>
          <w:rFonts w:ascii="Times New Roman" w:eastAsia="Times New Roman" w:hAnsi="Times New Roman" w:cs="Times New Roman"/>
          <w:sz w:val="26"/>
          <w:szCs w:val="26"/>
          <w:lang w:eastAsia="ar-SA"/>
        </w:rPr>
        <w:t xml:space="preserve">- постановлением </w:t>
      </w:r>
      <w:r w:rsidR="005A4966" w:rsidRPr="005A4966">
        <w:rPr>
          <w:rFonts w:ascii="Times New Roman" w:eastAsia="Times New Roman" w:hAnsi="Times New Roman" w:cs="Times New Roman"/>
          <w:sz w:val="26"/>
          <w:szCs w:val="26"/>
          <w:lang w:eastAsia="ar-SA"/>
        </w:rPr>
        <w:t>государственного комитета</w:t>
      </w:r>
      <w:r w:rsidRPr="005A4966">
        <w:rPr>
          <w:rFonts w:ascii="Times New Roman" w:eastAsia="Times New Roman" w:hAnsi="Times New Roman" w:cs="Times New Roman"/>
          <w:sz w:val="26"/>
          <w:szCs w:val="26"/>
          <w:lang w:eastAsia="ar-SA"/>
        </w:rPr>
        <w:t xml:space="preserve">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от 23.10.2003); </w:t>
      </w:r>
    </w:p>
    <w:p w:rsidR="002B7466" w:rsidRPr="005A4966" w:rsidRDefault="002B7466" w:rsidP="002B7466">
      <w:pPr>
        <w:suppressAutoHyphens/>
        <w:spacing w:after="0" w:line="240" w:lineRule="auto"/>
        <w:ind w:firstLine="708"/>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Уставом муниципального образования города Черепаново Черепановского района Новосибирской области.</w:t>
      </w:r>
    </w:p>
    <w:p w:rsidR="002B7466" w:rsidRPr="005A4966" w:rsidRDefault="002B7466" w:rsidP="002B7466">
      <w:pPr>
        <w:suppressAutoHyphens/>
        <w:spacing w:after="0" w:line="240" w:lineRule="auto"/>
        <w:ind w:firstLine="708"/>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Вышеуказанный перечень нормативных правовых актов содержится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2.9. Основания для отказа в приеме документов отсутствуют.</w:t>
      </w:r>
    </w:p>
    <w:p w:rsidR="002B7466" w:rsidRPr="005A4966" w:rsidRDefault="002B7466" w:rsidP="002B7466">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5A4966">
        <w:rPr>
          <w:rFonts w:ascii="Times New Roman" w:eastAsia="Times New Roman" w:hAnsi="Times New Roman" w:cs="Times New Roman"/>
          <w:sz w:val="26"/>
          <w:szCs w:val="26"/>
          <w:lang w:eastAsia="ar-SA"/>
        </w:rPr>
        <w:lastRenderedPageBreak/>
        <w:t>2.10. Перечень оснований для отказа в предоставлении муниципальной услуги.</w:t>
      </w:r>
    </w:p>
    <w:p w:rsidR="002B7466" w:rsidRPr="005A4966" w:rsidRDefault="005A4966" w:rsidP="002B7466">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5A4966">
        <w:rPr>
          <w:rFonts w:ascii="Times New Roman" w:eastAsia="Times New Roman" w:hAnsi="Times New Roman" w:cs="Times New Roman"/>
          <w:sz w:val="26"/>
          <w:szCs w:val="26"/>
          <w:lang w:eastAsia="ar-SA"/>
        </w:rPr>
        <w:t>Основаниями для</w:t>
      </w:r>
      <w:r w:rsidR="002B7466" w:rsidRPr="005A4966">
        <w:rPr>
          <w:rFonts w:ascii="Times New Roman" w:eastAsia="Times New Roman" w:hAnsi="Times New Roman" w:cs="Times New Roman"/>
          <w:sz w:val="26"/>
          <w:szCs w:val="26"/>
          <w:lang w:eastAsia="ar-SA"/>
        </w:rPr>
        <w:t xml:space="preserve"> отказа в предоставлении муниципальной </w:t>
      </w:r>
      <w:r w:rsidRPr="005A4966">
        <w:rPr>
          <w:rFonts w:ascii="Times New Roman" w:eastAsia="Times New Roman" w:hAnsi="Times New Roman" w:cs="Times New Roman"/>
          <w:sz w:val="26"/>
          <w:szCs w:val="26"/>
          <w:lang w:eastAsia="ar-SA"/>
        </w:rPr>
        <w:t>услуги являются</w:t>
      </w:r>
      <w:r w:rsidR="002B7466" w:rsidRPr="005A4966">
        <w:rPr>
          <w:rFonts w:ascii="Times New Roman" w:eastAsia="Times New Roman" w:hAnsi="Times New Roman" w:cs="Times New Roman"/>
          <w:sz w:val="26"/>
          <w:szCs w:val="26"/>
          <w:lang w:eastAsia="ar-SA"/>
        </w:rPr>
        <w:t>:</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непредставления определенных </w:t>
      </w:r>
      <w:hyperlink r:id="rId19" w:anchor="dst100174" w:history="1">
        <w:r w:rsidRPr="005A4966">
          <w:rPr>
            <w:rFonts w:ascii="Times New Roman" w:eastAsia="Times New Roman" w:hAnsi="Times New Roman" w:cs="Calibri"/>
            <w:sz w:val="26"/>
            <w:szCs w:val="26"/>
            <w:lang w:eastAsia="ar-SA"/>
          </w:rPr>
          <w:t>частью 2 статьи 23</w:t>
        </w:r>
      </w:hyperlink>
      <w:r w:rsidRPr="005A4966">
        <w:rPr>
          <w:rFonts w:ascii="Times New Roman" w:eastAsia="Times New Roman" w:hAnsi="Times New Roman" w:cs="Calibri"/>
          <w:sz w:val="26"/>
          <w:szCs w:val="26"/>
          <w:lang w:eastAsia="ar-SA"/>
        </w:rPr>
        <w:t> Жилищного кодекса Российской Федерации документов, обязанность по представлению которых возложена на заявителя;</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anchor="dst100174" w:history="1">
        <w:r w:rsidRPr="005A4966">
          <w:rPr>
            <w:rFonts w:ascii="Times New Roman" w:eastAsia="Times New Roman" w:hAnsi="Times New Roman" w:cs="Calibri"/>
            <w:sz w:val="26"/>
            <w:szCs w:val="26"/>
            <w:lang w:eastAsia="ar-SA"/>
          </w:rPr>
          <w:t>частью 2 статьи 23</w:t>
        </w:r>
      </w:hyperlink>
      <w:r w:rsidRPr="005A4966">
        <w:rPr>
          <w:rFonts w:ascii="Times New Roman" w:eastAsia="Times New Roman" w:hAnsi="Times New Roman" w:cs="Calibri"/>
          <w:sz w:val="26"/>
          <w:szCs w:val="26"/>
          <w:lang w:eastAsia="ar-SA"/>
        </w:rPr>
        <w:t>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1" w:anchor="dst100174" w:history="1">
        <w:r w:rsidRPr="005A4966">
          <w:rPr>
            <w:rFonts w:ascii="Times New Roman" w:eastAsia="Times New Roman" w:hAnsi="Times New Roman" w:cs="Calibri"/>
            <w:sz w:val="26"/>
            <w:szCs w:val="26"/>
            <w:lang w:eastAsia="ar-SA"/>
          </w:rPr>
          <w:t>частью 2 статьи 23</w:t>
        </w:r>
      </w:hyperlink>
      <w:r w:rsidRPr="005A4966">
        <w:rPr>
          <w:rFonts w:ascii="Times New Roman" w:eastAsia="Times New Roman" w:hAnsi="Times New Roman" w:cs="Calibri"/>
          <w:sz w:val="26"/>
          <w:szCs w:val="26"/>
          <w:lang w:eastAsia="ar-SA"/>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  </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представление документов в ненадлежащий орган;</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несоблюдения предусмотренных </w:t>
      </w:r>
      <w:hyperlink r:id="rId22" w:anchor="dst100167" w:history="1">
        <w:r w:rsidRPr="005A4966">
          <w:rPr>
            <w:rFonts w:ascii="Times New Roman" w:eastAsia="Times New Roman" w:hAnsi="Times New Roman" w:cs="Calibri"/>
            <w:sz w:val="26"/>
            <w:szCs w:val="26"/>
            <w:lang w:eastAsia="ar-SA"/>
          </w:rPr>
          <w:t>статьей 22</w:t>
        </w:r>
      </w:hyperlink>
      <w:r w:rsidRPr="005A4966">
        <w:rPr>
          <w:rFonts w:ascii="Times New Roman" w:eastAsia="Times New Roman" w:hAnsi="Times New Roman" w:cs="Calibri"/>
          <w:sz w:val="26"/>
          <w:szCs w:val="26"/>
          <w:lang w:eastAsia="ar-SA"/>
        </w:rPr>
        <w:t> Жилищного кодекса Российской Федерации условий перевода помещения;</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несоответствия проекта переустройства и (или) перепланировки помещения в многоквартирном доме требованиям законодательства.</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Решение об отказе в переводе помещения должно содержать основания отказа с обязательной ссылкой на нарушения, предусмотренные </w:t>
      </w:r>
      <w:hyperlink r:id="rId23" w:anchor="dst100189" w:history="1">
        <w:r w:rsidRPr="005A4966">
          <w:rPr>
            <w:rFonts w:ascii="Times New Roman" w:eastAsia="Times New Roman" w:hAnsi="Times New Roman" w:cs="Calibri"/>
            <w:sz w:val="26"/>
            <w:szCs w:val="26"/>
            <w:lang w:eastAsia="ar-SA"/>
          </w:rPr>
          <w:t>частью 1</w:t>
        </w:r>
      </w:hyperlink>
      <w:r w:rsidRPr="005A4966">
        <w:rPr>
          <w:rFonts w:ascii="Times New Roman" w:eastAsia="Times New Roman" w:hAnsi="Times New Roman" w:cs="Calibri"/>
          <w:sz w:val="26"/>
          <w:szCs w:val="26"/>
          <w:lang w:eastAsia="ar-SA"/>
        </w:rPr>
        <w:t> </w:t>
      </w:r>
      <w:hyperlink r:id="rId24" w:anchor="dst100167" w:history="1">
        <w:r w:rsidRPr="005A4966">
          <w:rPr>
            <w:rFonts w:ascii="Times New Roman" w:eastAsia="Times New Roman" w:hAnsi="Times New Roman" w:cs="Calibri"/>
            <w:sz w:val="26"/>
            <w:szCs w:val="26"/>
            <w:lang w:eastAsia="ar-SA"/>
          </w:rPr>
          <w:t>статьи 2</w:t>
        </w:r>
      </w:hyperlink>
      <w:r w:rsidRPr="005A4966">
        <w:rPr>
          <w:rFonts w:ascii="Times New Roman" w:eastAsia="Times New Roman" w:hAnsi="Times New Roman" w:cs="Calibri"/>
          <w:sz w:val="26"/>
          <w:szCs w:val="26"/>
          <w:lang w:eastAsia="ar-SA"/>
        </w:rPr>
        <w:t>4 Жилищного кодекса Российской Федерации.</w:t>
      </w:r>
    </w:p>
    <w:p w:rsidR="002B7466" w:rsidRPr="005A4966" w:rsidRDefault="002B7466" w:rsidP="002B7466">
      <w:pPr>
        <w:suppressAutoHyphens/>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B7466" w:rsidRPr="005A4966" w:rsidRDefault="002B7466" w:rsidP="002B7466">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5A4966">
        <w:rPr>
          <w:rFonts w:ascii="Times New Roman" w:eastAsia="Times New Roman" w:hAnsi="Times New Roman" w:cs="Times New Roman"/>
          <w:sz w:val="26"/>
          <w:szCs w:val="26"/>
          <w:lang w:eastAsia="ar-SA"/>
        </w:rPr>
        <w:t xml:space="preserve">После устранения оснований для отказа в предоставлении </w:t>
      </w:r>
      <w:r w:rsidR="005A4966" w:rsidRPr="005A4966">
        <w:rPr>
          <w:rFonts w:ascii="Times New Roman" w:eastAsia="Times New Roman" w:hAnsi="Times New Roman" w:cs="Times New Roman"/>
          <w:sz w:val="26"/>
          <w:szCs w:val="26"/>
          <w:lang w:eastAsia="ar-SA"/>
        </w:rPr>
        <w:t>муниципальной услуги</w:t>
      </w:r>
      <w:r w:rsidRPr="005A4966">
        <w:rPr>
          <w:rFonts w:ascii="Times New Roman" w:eastAsia="Times New Roman" w:hAnsi="Times New Roman" w:cs="Times New Roman"/>
          <w:sz w:val="26"/>
          <w:szCs w:val="26"/>
          <w:lang w:eastAsia="ar-SA"/>
        </w:rPr>
        <w:t>, заявитель вправе обратиться повторно для получения муниципальной услуги.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2.11. Муниципальная услуга предоставляется бесплатно.</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устанавливаются в соответствии с нормативно-правовыми актами Новосибирской области, законодательством Российской Федерации.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2.14. Срок регистрации заявления о предоставлении решения о переводе жилого помещения в нежилое или нежилого помещения в жилое - один день.</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lastRenderedPageBreak/>
        <w:t xml:space="preserve">При направлении заявителем заявления о предоставлении решения о переводе жилого помещения в нежилое или нежилого помещения в </w:t>
      </w:r>
      <w:r w:rsidR="005A4966" w:rsidRPr="005A4966">
        <w:rPr>
          <w:rFonts w:ascii="Times New Roman" w:eastAsia="Times New Roman" w:hAnsi="Times New Roman" w:cs="Calibri"/>
          <w:sz w:val="26"/>
          <w:szCs w:val="26"/>
          <w:lang w:eastAsia="ar-SA"/>
        </w:rPr>
        <w:t>жилое в</w:t>
      </w:r>
      <w:r w:rsidRPr="005A4966">
        <w:rPr>
          <w:rFonts w:ascii="Times New Roman" w:eastAsia="Times New Roman" w:hAnsi="Times New Roman" w:cs="Calibri"/>
          <w:sz w:val="26"/>
          <w:szCs w:val="26"/>
          <w:lang w:eastAsia="ar-SA"/>
        </w:rPr>
        <w:t xml:space="preserve"> форме электронного документа заявителю направляется электронное сообщение, подтверждающее получение и регистрацию заявления о предоставлении решения.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в устной форме лично в часы </w:t>
      </w:r>
      <w:r w:rsidR="005A4966" w:rsidRPr="005A4966">
        <w:rPr>
          <w:rFonts w:ascii="Times New Roman" w:eastAsia="Times New Roman" w:hAnsi="Times New Roman" w:cs="Calibri"/>
          <w:sz w:val="26"/>
          <w:szCs w:val="26"/>
          <w:lang w:eastAsia="ar-SA"/>
        </w:rPr>
        <w:t>приема или</w:t>
      </w:r>
      <w:r w:rsidRPr="005A4966">
        <w:rPr>
          <w:rFonts w:ascii="Times New Roman" w:eastAsia="Times New Roman" w:hAnsi="Times New Roman" w:cs="Calibri"/>
          <w:sz w:val="26"/>
          <w:szCs w:val="26"/>
          <w:lang w:eastAsia="ar-SA"/>
        </w:rPr>
        <w:t xml:space="preserve"> по телефону в соответствии с графиком работы администрации города;</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 письменной форме лично или почтовым отправлением в адрес администрации города;</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 электронной форме, в том числе через Единый портал государственных и муниципальных услуг.</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города (лично или по телефону) осуществляет устное информирование обратившегося за информацией заявителя.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Ответ на телефонный звонок должен содержать информацию о фамилии, имени, отчестве и должности специалиста, принявшего телефонный звонок.</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При ответах на телефонные звонки и обращения заявителей лично в часы приема </w:t>
      </w:r>
      <w:r w:rsidR="005A4966" w:rsidRPr="005A4966">
        <w:rPr>
          <w:rFonts w:ascii="Times New Roman" w:eastAsia="Times New Roman" w:hAnsi="Times New Roman" w:cs="Calibri"/>
          <w:sz w:val="26"/>
          <w:szCs w:val="26"/>
          <w:lang w:eastAsia="ar-SA"/>
        </w:rPr>
        <w:t>специалисты администрации</w:t>
      </w:r>
      <w:r w:rsidRPr="005A4966">
        <w:rPr>
          <w:rFonts w:ascii="Times New Roman" w:eastAsia="Times New Roman" w:hAnsi="Times New Roman" w:cs="Calibri"/>
          <w:sz w:val="26"/>
          <w:szCs w:val="26"/>
          <w:lang w:eastAsia="ar-SA"/>
        </w:rPr>
        <w:t xml:space="preserve"> подробно и в вежливой форме информируют обратившихся по интересующим их вопросам.</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5A4966" w:rsidRPr="005A4966">
        <w:rPr>
          <w:rFonts w:ascii="Times New Roman" w:eastAsia="Times New Roman" w:hAnsi="Times New Roman" w:cs="Calibri"/>
          <w:sz w:val="26"/>
          <w:szCs w:val="26"/>
          <w:lang w:eastAsia="ar-SA"/>
        </w:rPr>
        <w:t>отправления,</w:t>
      </w:r>
      <w:r w:rsidRPr="005A4966">
        <w:rPr>
          <w:rFonts w:ascii="Times New Roman" w:eastAsia="Times New Roman" w:hAnsi="Times New Roman" w:cs="Calibri"/>
          <w:sz w:val="26"/>
          <w:szCs w:val="26"/>
          <w:lang w:eastAsia="ar-SA"/>
        </w:rPr>
        <w:t xml:space="preserve"> либо в электронной форме.</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При получении от заявителя письменного обращения лично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обращения в электронной форме. Обращение регистрируется в день его поступления.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Письменный ответ подписывается главой города Черепаново Черепановского района Новосибирской области,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Если в письменном обращении не указаны фамилия физического лица </w:t>
      </w:r>
      <w:r w:rsidRPr="005A4966">
        <w:rPr>
          <w:rFonts w:ascii="Times New Roman" w:eastAsia="Times New Roman" w:hAnsi="Times New Roman" w:cs="Calibri"/>
          <w:sz w:val="26"/>
          <w:szCs w:val="26"/>
          <w:lang w:eastAsia="ar-SA"/>
        </w:rPr>
        <w:lastRenderedPageBreak/>
        <w:t>(наименование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Ответ на обращение направляется заявителю в течение 10 дней со дня регистрации обращения в администрацию города.</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2.16.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5A4966">
        <w:rPr>
          <w:rFonts w:ascii="Times New Roman" w:eastAsia="Times New Roman" w:hAnsi="Times New Roman" w:cs="Calibri"/>
          <w:sz w:val="26"/>
          <w:szCs w:val="26"/>
          <w:lang w:val="en-US" w:eastAsia="ar-SA"/>
        </w:rPr>
        <w:t>III</w:t>
      </w:r>
      <w:r w:rsidRPr="005A4966">
        <w:rPr>
          <w:rFonts w:ascii="Times New Roman" w:eastAsia="Times New Roman" w:hAnsi="Times New Roman" w:cs="Calibri"/>
          <w:sz w:val="26"/>
          <w:szCs w:val="26"/>
          <w:lang w:eastAsia="ar-SA"/>
        </w:rPr>
        <w:t xml:space="preserve"> группы распространяются нормы настоящей части в порядке, определяемом Правительством Российской Федерации.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Доступ заявителей к парковочным местам является бесплатным.</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Вход в здание оформляется табличкой, информирующей о наименовании органа (организации), предоставляющего муниципальную услугу.</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Вход в здание оборудуется устройством для маломобильных граждан.</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Места ожидания в очереди оборудуются стульями, кресельными секциями.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2.17. Стенд, содержащий информацию о графике </w:t>
      </w:r>
      <w:r w:rsidR="005A4966" w:rsidRPr="005A4966">
        <w:rPr>
          <w:rFonts w:ascii="Times New Roman" w:eastAsia="Times New Roman" w:hAnsi="Times New Roman" w:cs="Calibri"/>
          <w:sz w:val="26"/>
          <w:szCs w:val="26"/>
          <w:lang w:eastAsia="ar-SA"/>
        </w:rPr>
        <w:t>работы администрации</w:t>
      </w:r>
      <w:r w:rsidRPr="005A4966">
        <w:rPr>
          <w:rFonts w:ascii="Times New Roman" w:eastAsia="Times New Roman" w:hAnsi="Times New Roman" w:cs="Calibri"/>
          <w:sz w:val="26"/>
          <w:szCs w:val="26"/>
          <w:lang w:eastAsia="ar-SA"/>
        </w:rPr>
        <w:t>, о предоставлении муниципальной услуги, размещается при входе в кабинет № 19.</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На информационном стенде администрации города размещается следующая информация: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место расположения, график работы, номера справочных </w:t>
      </w:r>
      <w:r w:rsidR="005A4966" w:rsidRPr="005A4966">
        <w:rPr>
          <w:rFonts w:ascii="Times New Roman" w:eastAsia="Times New Roman" w:hAnsi="Times New Roman" w:cs="Calibri"/>
          <w:sz w:val="26"/>
          <w:szCs w:val="26"/>
          <w:lang w:eastAsia="ar-SA"/>
        </w:rPr>
        <w:t>телефонов,</w:t>
      </w:r>
      <w:r w:rsidRPr="005A4966">
        <w:rPr>
          <w:rFonts w:ascii="Times New Roman" w:eastAsia="Times New Roman" w:hAnsi="Times New Roman" w:cs="Calibri"/>
          <w:sz w:val="26"/>
          <w:szCs w:val="26"/>
          <w:lang w:eastAsia="ar-SA"/>
        </w:rPr>
        <w:t xml:space="preserve"> адреса официального сайта и электронной почты администрации;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блок-схема последовательности административных процедур при предоставлении муниципальной услуги;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перечень документов, необходимых для получения муниципальной услуги;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образцы и формы документов;</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порядок обжалования решений и действий (бездействия) должностных лиц и муниципальных служащих администрации города.</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2.18. Показателями доступности муниципальной услуги являются: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транспортная доступность мест предоставления муниципальной услуги;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наличие бесплатной парковки автотранспортных средств, в том числе </w:t>
      </w:r>
      <w:r w:rsidRPr="005A4966">
        <w:rPr>
          <w:rFonts w:ascii="Times New Roman" w:eastAsia="Times New Roman" w:hAnsi="Times New Roman" w:cs="Calibri"/>
          <w:sz w:val="26"/>
          <w:szCs w:val="26"/>
          <w:lang w:eastAsia="ar-SA"/>
        </w:rPr>
        <w:lastRenderedPageBreak/>
        <w:t>парковки для специальных транспортных средств инвалидов;</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предоставление бесплатно муниципальной услуги и информации о ней.</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2.19. Показателями качества муниципальной услуги являются:</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исполнение обращения в установленные сроки;</w:t>
      </w:r>
    </w:p>
    <w:p w:rsidR="002B7466" w:rsidRPr="005A4966" w:rsidRDefault="002B7466" w:rsidP="002B7466">
      <w:pPr>
        <w:widowControl w:val="0"/>
        <w:suppressAutoHyphens/>
        <w:autoSpaceDE w:val="0"/>
        <w:autoSpaceDN w:val="0"/>
        <w:adjustRightInd w:val="0"/>
        <w:spacing w:after="0" w:line="240" w:lineRule="auto"/>
        <w:ind w:right="-1"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соблюдение порядка выполнения административных процедур.</w:t>
      </w:r>
    </w:p>
    <w:p w:rsidR="002B7466" w:rsidRPr="005A4966" w:rsidRDefault="002B7466" w:rsidP="002B7466">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2B7466" w:rsidRPr="005A4966" w:rsidRDefault="002B7466" w:rsidP="002B7466">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3. Административные процедуры предоставления</w:t>
      </w:r>
    </w:p>
    <w:p w:rsidR="002B7466" w:rsidRPr="005A4966" w:rsidRDefault="002B7466" w:rsidP="002B7466">
      <w:pPr>
        <w:widowControl w:val="0"/>
        <w:suppressAutoHyphens/>
        <w:autoSpaceDE w:val="0"/>
        <w:autoSpaceDN w:val="0"/>
        <w:adjustRightInd w:val="0"/>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hyperlink w:anchor="Par919" w:history="1">
        <w:r w:rsidRPr="005A4966">
          <w:rPr>
            <w:rFonts w:ascii="Times New Roman" w:eastAsia="Times New Roman" w:hAnsi="Times New Roman" w:cs="Calibri"/>
            <w:sz w:val="26"/>
            <w:szCs w:val="26"/>
            <w:lang w:eastAsia="ar-SA"/>
          </w:rPr>
          <w:t>Блок-схема</w:t>
        </w:r>
      </w:hyperlink>
      <w:r w:rsidRPr="005A4966">
        <w:rPr>
          <w:rFonts w:ascii="Times New Roman" w:eastAsia="Times New Roman" w:hAnsi="Times New Roman" w:cs="Calibri"/>
          <w:sz w:val="26"/>
          <w:szCs w:val="26"/>
          <w:lang w:eastAsia="ar-SA"/>
        </w:rPr>
        <w:t xml:space="preserve"> последовательности административных процедур при предоставлении муниципальной услуги приводится в приложении 2.</w:t>
      </w:r>
    </w:p>
    <w:p w:rsidR="002B7466" w:rsidRPr="005A4966" w:rsidRDefault="002B7466" w:rsidP="002B7466">
      <w:pPr>
        <w:widowControl w:val="0"/>
        <w:suppressAutoHyphens/>
        <w:autoSpaceDE w:val="0"/>
        <w:autoSpaceDN w:val="0"/>
        <w:adjustRightInd w:val="0"/>
        <w:spacing w:after="0" w:line="240" w:lineRule="auto"/>
        <w:jc w:val="center"/>
        <w:outlineLvl w:val="1"/>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3.1. Прием заявления о предоставлении решения о переводе жилого помещения в нежилое или нежилого помещения в жилое и документов</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3.1.1. Основанием для начала административной процедуры по приему заявления о предоставлении решения о переводе жилого помещения в нежилое или нежилого посещения в </w:t>
      </w:r>
      <w:r w:rsidR="005A4966" w:rsidRPr="005A4966">
        <w:rPr>
          <w:rFonts w:ascii="Times New Roman" w:eastAsia="Times New Roman" w:hAnsi="Times New Roman" w:cs="Calibri"/>
          <w:sz w:val="26"/>
          <w:szCs w:val="26"/>
          <w:lang w:eastAsia="ar-SA"/>
        </w:rPr>
        <w:t>жилое и</w:t>
      </w:r>
      <w:r w:rsidRPr="005A4966">
        <w:rPr>
          <w:rFonts w:ascii="Times New Roman" w:eastAsia="Times New Roman" w:hAnsi="Times New Roman" w:cs="Calibri"/>
          <w:sz w:val="26"/>
          <w:szCs w:val="26"/>
          <w:lang w:eastAsia="ar-SA"/>
        </w:rPr>
        <w:t xml:space="preserve"> документов является обращение заявителя в администрацию города.</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3.1.2. Специалист администрации города, ответственный за прием и регистрацию заявления о предоставлении решения о переводе и документов (далее - специалист):</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устанавливает предмет обращения, личность заявителя (полномочия представителя);</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проверяет правильность оформления заявления о предоставлении решения о переводе и комплектность представленных документов, указанных в заявлении о предоставлении решения о переводе;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вносит соответствующую запись в </w:t>
      </w:r>
      <w:hyperlink w:anchor="Par962" w:history="1">
        <w:r w:rsidRPr="005A4966">
          <w:rPr>
            <w:rFonts w:ascii="Times New Roman" w:eastAsia="Times New Roman" w:hAnsi="Times New Roman" w:cs="Calibri"/>
            <w:sz w:val="26"/>
            <w:szCs w:val="26"/>
            <w:lang w:eastAsia="ar-SA"/>
          </w:rPr>
          <w:t>журнал</w:t>
        </w:r>
      </w:hyperlink>
      <w:r w:rsidRPr="005A4966">
        <w:rPr>
          <w:rFonts w:ascii="Times New Roman" w:eastAsia="Times New Roman" w:hAnsi="Times New Roman" w:cs="Calibri"/>
          <w:sz w:val="26"/>
          <w:szCs w:val="26"/>
          <w:lang w:eastAsia="ar-SA"/>
        </w:rPr>
        <w:t xml:space="preserve"> учета заявлений о предоставлении решения о переводе (приложение 5) (далее - журнал учета).</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Заявление и документы необходимые для предоставления муниципальной услуги, направленные виде электронного документа операторами МФЦ, подлежат рассмотрению в том же порядке, что и </w:t>
      </w:r>
      <w:r w:rsidR="005A4966" w:rsidRPr="005A4966">
        <w:rPr>
          <w:rFonts w:ascii="Times New Roman" w:eastAsia="Times New Roman" w:hAnsi="Times New Roman" w:cs="Calibri"/>
          <w:sz w:val="26"/>
          <w:szCs w:val="26"/>
          <w:lang w:eastAsia="ar-SA"/>
        </w:rPr>
        <w:t>соответствующие заявления,</w:t>
      </w:r>
      <w:r w:rsidRPr="005A4966">
        <w:rPr>
          <w:rFonts w:ascii="Times New Roman" w:eastAsia="Times New Roman" w:hAnsi="Times New Roman" w:cs="Calibri"/>
          <w:sz w:val="26"/>
          <w:szCs w:val="26"/>
          <w:lang w:eastAsia="ar-SA"/>
        </w:rPr>
        <w:t xml:space="preserve"> и документы, предоставленные заявителем в традиционной форме.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3.1.3. 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администрацию.</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При получении заявления о предоставлении решения о переводе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предоставлении решения о переводе.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3.1.4. Результатом выполнения административной процедуры по приему заявления о предоставлении решения о переводе и документов является прием заявления о предоставлении решения о переводе и документов.</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3.1.5. Срок выполнения административной процедуры по приему заявления о предоставлении решения о переводе и документов - один день.</w:t>
      </w:r>
    </w:p>
    <w:p w:rsidR="002B7466" w:rsidRPr="005A4966" w:rsidRDefault="002B7466" w:rsidP="002B7466">
      <w:pPr>
        <w:widowControl w:val="0"/>
        <w:suppressAutoHyphens/>
        <w:autoSpaceDE w:val="0"/>
        <w:autoSpaceDN w:val="0"/>
        <w:adjustRightInd w:val="0"/>
        <w:spacing w:after="0" w:line="240" w:lineRule="auto"/>
        <w:jc w:val="center"/>
        <w:outlineLvl w:val="1"/>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 Рассмотрение заявления о предоставлении решения о переводе жилого помещения в нежилое или нежилого помещения в жилое и документов</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3.2.1. Основанием для начала административной процедуры по рассмотрению заявления о предоставлении решения о переводе и документов является поступление заявления о предоставлении решения о переводе и приложенных документов специалисту администрации, ответственному за рассмотрение указанных документов (далее - уполномоченный специалист).</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lastRenderedPageBreak/>
        <w:t>3.2.2. Уполномоченный специалист при рассмотрении заявления о предоставлении решения о переводе и документов:</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3.2.2.1.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5A4966">
          <w:rPr>
            <w:rFonts w:ascii="Times New Roman" w:eastAsia="Times New Roman" w:hAnsi="Times New Roman" w:cs="Calibri"/>
            <w:sz w:val="26"/>
            <w:szCs w:val="26"/>
            <w:lang w:eastAsia="ar-SA"/>
          </w:rPr>
          <w:t>пункте 2.13</w:t>
        </w:r>
      </w:hyperlink>
      <w:r w:rsidRPr="005A4966">
        <w:rPr>
          <w:rFonts w:ascii="Times New Roman" w:eastAsia="Times New Roman" w:hAnsi="Times New Roman" w:cs="Calibri"/>
          <w:sz w:val="26"/>
          <w:szCs w:val="26"/>
          <w:lang w:eastAsia="ar-SA"/>
        </w:rPr>
        <w:t>, если они не представлены заявителем по собственной инициативе.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3.2.2.2. Осуществляет проверку наличия документов для предоставления муниципальной услуги.</w:t>
      </w:r>
    </w:p>
    <w:p w:rsidR="002B7466" w:rsidRPr="005A4966" w:rsidRDefault="002B7466" w:rsidP="002B7466">
      <w:pPr>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3.2.2.3. Проводит проверку соответствия </w:t>
      </w:r>
      <w:r w:rsidR="005A4966" w:rsidRPr="005A4966">
        <w:rPr>
          <w:rFonts w:ascii="Times New Roman" w:eastAsia="Times New Roman" w:hAnsi="Times New Roman" w:cs="Calibri"/>
          <w:sz w:val="26"/>
          <w:szCs w:val="26"/>
          <w:lang w:eastAsia="ar-SA"/>
        </w:rPr>
        <w:t>документации требованиям,</w:t>
      </w:r>
      <w:r w:rsidRPr="005A4966">
        <w:rPr>
          <w:rFonts w:ascii="Times New Roman" w:eastAsia="Times New Roman" w:hAnsi="Times New Roman" w:cs="Calibri"/>
          <w:sz w:val="26"/>
          <w:szCs w:val="26"/>
          <w:lang w:eastAsia="ar-SA"/>
        </w:rPr>
        <w:t xml:space="preserve"> установленным для предоставления услуги.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3.2.2.4. При отсутствии оснований для отказа в предоставлении муниципальной услуги осуществляет подготовку решения и с документами передает его лаве города Черепаново Черепановского района Новосибирской области.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3.2.2.5. При наличии оснований для отказа в предоставлении муниципальной услуги осуществляет подготовку уведомления об отказе в предоставлении решения о переводе с указанием причин отказа и с документами передает его главе города Черепаново Черепановского района Новосибирской области.</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3.2.3. Глава города Черепаново Черепановского района Новосибирской области в течение одного дня рассматривает представленные документы и подписывает решение о переводе либо уведомление об отказе в предоставлении решения о переводе.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3.2.4. Результатом выполнения административной процедуры по рассмотрению заявления о предоставлении решения о переводе и документов является подготовка и подписание решения о переводе нежилого помещения в жилое или жилого в нежилое помещение либо уведомления об отказе в предоставлении решения о переводе.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3.2.5. Срок выполнения административной процедуры по рассмотрению заявления о предоставлении решения о переводе и документов - 41 день.</w:t>
      </w:r>
    </w:p>
    <w:p w:rsidR="002B7466" w:rsidRPr="005A4966" w:rsidRDefault="002B7466" w:rsidP="002B7466">
      <w:pPr>
        <w:widowControl w:val="0"/>
        <w:suppressAutoHyphens/>
        <w:autoSpaceDE w:val="0"/>
        <w:autoSpaceDN w:val="0"/>
        <w:adjustRightInd w:val="0"/>
        <w:spacing w:after="0" w:line="240" w:lineRule="auto"/>
        <w:jc w:val="center"/>
        <w:outlineLvl w:val="1"/>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3.3. Предоставление решения о переводе либо уведомления</w:t>
      </w:r>
    </w:p>
    <w:p w:rsidR="002B7466" w:rsidRPr="005A4966" w:rsidRDefault="002B7466" w:rsidP="002B7466">
      <w:pPr>
        <w:widowControl w:val="0"/>
        <w:suppressAutoHyphens/>
        <w:autoSpaceDE w:val="0"/>
        <w:autoSpaceDN w:val="0"/>
        <w:adjustRightInd w:val="0"/>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 xml:space="preserve">об отказе в предоставлении решения о переводе </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3.3.1. Основанием для начала административной процедуры по предоставлению решения о переводе жилого помещения в нежилое или нежилого помещения в </w:t>
      </w:r>
      <w:r w:rsidR="005A4966" w:rsidRPr="005A4966">
        <w:rPr>
          <w:rFonts w:ascii="Times New Roman" w:eastAsia="Times New Roman" w:hAnsi="Times New Roman" w:cs="Calibri"/>
          <w:sz w:val="26"/>
          <w:szCs w:val="26"/>
          <w:lang w:eastAsia="ar-SA"/>
        </w:rPr>
        <w:t>жилое либо</w:t>
      </w:r>
      <w:r w:rsidRPr="005A4966">
        <w:rPr>
          <w:rFonts w:ascii="Times New Roman" w:eastAsia="Times New Roman" w:hAnsi="Times New Roman" w:cs="Calibri"/>
          <w:sz w:val="26"/>
          <w:szCs w:val="26"/>
          <w:lang w:eastAsia="ar-SA"/>
        </w:rPr>
        <w:t xml:space="preserve"> уведомления об отказе в предоставлении решения о переводе является соответственно подписание главой города Черепаново Черепановского района Новосибирской области решение о </w:t>
      </w:r>
      <w:r w:rsidR="005A4966" w:rsidRPr="005A4966">
        <w:rPr>
          <w:rFonts w:ascii="Times New Roman" w:eastAsia="Times New Roman" w:hAnsi="Times New Roman" w:cs="Calibri"/>
          <w:sz w:val="26"/>
          <w:szCs w:val="26"/>
          <w:lang w:eastAsia="ar-SA"/>
        </w:rPr>
        <w:t>переводе,</w:t>
      </w:r>
      <w:r w:rsidRPr="005A4966">
        <w:rPr>
          <w:rFonts w:ascii="Times New Roman" w:eastAsia="Times New Roman" w:hAnsi="Times New Roman" w:cs="Calibri"/>
          <w:sz w:val="26"/>
          <w:szCs w:val="26"/>
          <w:lang w:eastAsia="ar-SA"/>
        </w:rPr>
        <w:t xml:space="preserve"> либо уведомления об отказе в предоставлении решения о переводе.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3.3.2. Специалист осуществляет регистрацию решения о переводе либо уведомления об отказе в предоставлении решения о переводе в журнале учета в электронной форме и на бумажном носителе и уведомляет заявителя о готовности результата предоставления муниципальной услуги по </w:t>
      </w:r>
      <w:r w:rsidR="005A4966" w:rsidRPr="005A4966">
        <w:rPr>
          <w:rFonts w:ascii="Times New Roman" w:eastAsia="Times New Roman" w:hAnsi="Times New Roman" w:cs="Calibri"/>
          <w:sz w:val="26"/>
          <w:szCs w:val="26"/>
          <w:lang w:eastAsia="ar-SA"/>
        </w:rPr>
        <w:t>телефону,</w:t>
      </w:r>
      <w:r w:rsidRPr="005A4966">
        <w:rPr>
          <w:rFonts w:ascii="Times New Roman" w:eastAsia="Times New Roman" w:hAnsi="Times New Roman" w:cs="Calibri"/>
          <w:sz w:val="26"/>
          <w:szCs w:val="26"/>
          <w:lang w:eastAsia="ar-SA"/>
        </w:rPr>
        <w:t xml:space="preserve"> либо по </w:t>
      </w:r>
      <w:r w:rsidRPr="005A4966">
        <w:rPr>
          <w:rFonts w:ascii="Times New Roman" w:eastAsia="Times New Roman" w:hAnsi="Times New Roman" w:cs="Calibri"/>
          <w:sz w:val="26"/>
          <w:szCs w:val="26"/>
          <w:lang w:eastAsia="ar-SA"/>
        </w:rPr>
        <w:lastRenderedPageBreak/>
        <w:t>электронной почте.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3.3.3. Специалист осуществляет выдачу одного экземпляра решения о переводе жилого помещения в нежилое или нежилого помещения </w:t>
      </w:r>
      <w:proofErr w:type="gramStart"/>
      <w:r w:rsidRPr="005A4966">
        <w:rPr>
          <w:rFonts w:ascii="Times New Roman" w:eastAsia="Times New Roman" w:hAnsi="Times New Roman" w:cs="Calibri"/>
          <w:sz w:val="26"/>
          <w:szCs w:val="26"/>
          <w:lang w:eastAsia="ar-SA"/>
        </w:rPr>
        <w:t>в жилое заявителю</w:t>
      </w:r>
      <w:proofErr w:type="gramEnd"/>
      <w:r w:rsidRPr="005A4966">
        <w:rPr>
          <w:rFonts w:ascii="Times New Roman" w:eastAsia="Times New Roman" w:hAnsi="Times New Roman" w:cs="Calibri"/>
          <w:sz w:val="26"/>
          <w:szCs w:val="26"/>
          <w:lang w:eastAsia="ar-SA"/>
        </w:rPr>
        <w:t xml:space="preserve"> под роспись в журнале учета. Второй экземпляр хранится в деле.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3.3.4. Уведомление об отказе в предоставлении решения о </w:t>
      </w:r>
      <w:r w:rsidR="005A4966" w:rsidRPr="005A4966">
        <w:rPr>
          <w:rFonts w:ascii="Times New Roman" w:eastAsia="Times New Roman" w:hAnsi="Times New Roman" w:cs="Calibri"/>
          <w:sz w:val="26"/>
          <w:szCs w:val="26"/>
          <w:lang w:eastAsia="ar-SA"/>
        </w:rPr>
        <w:t>переводе вручается</w:t>
      </w:r>
      <w:r w:rsidRPr="005A4966">
        <w:rPr>
          <w:rFonts w:ascii="Times New Roman" w:eastAsia="Times New Roman" w:hAnsi="Times New Roman" w:cs="Calibri"/>
          <w:sz w:val="26"/>
          <w:szCs w:val="26"/>
          <w:lang w:eastAsia="ar-SA"/>
        </w:rPr>
        <w:t xml:space="preserve"> заявителю специалистом под роспись в журнале учета или направляется по почте.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3.3.5. Результатом выполнения административной процедуры по предоставлению решения о </w:t>
      </w:r>
      <w:r w:rsidR="005A4966" w:rsidRPr="005A4966">
        <w:rPr>
          <w:rFonts w:ascii="Times New Roman" w:eastAsia="Times New Roman" w:hAnsi="Times New Roman" w:cs="Calibri"/>
          <w:sz w:val="26"/>
          <w:szCs w:val="26"/>
          <w:lang w:eastAsia="ar-SA"/>
        </w:rPr>
        <w:t>переводе либо</w:t>
      </w:r>
      <w:r w:rsidRPr="005A4966">
        <w:rPr>
          <w:rFonts w:ascii="Times New Roman" w:eastAsia="Times New Roman" w:hAnsi="Times New Roman" w:cs="Calibri"/>
          <w:sz w:val="26"/>
          <w:szCs w:val="26"/>
          <w:lang w:eastAsia="ar-SA"/>
        </w:rPr>
        <w:t xml:space="preserve"> уведомления об отказе в предоставлении решения о переводе, является предоставление заявителю решения о переводе либо уведомления об отказе в предоставлении решения о переводе.</w:t>
      </w:r>
    </w:p>
    <w:p w:rsidR="002B7466" w:rsidRPr="005A4966" w:rsidRDefault="002B7466" w:rsidP="002B74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3.3.6. Срок выполнения административной процедуры по предоставлению решения о переводе либо уведомления об отказе в предоставлении решения о переводе - два дня.</w:t>
      </w:r>
    </w:p>
    <w:p w:rsidR="002B7466" w:rsidRPr="005A4966" w:rsidRDefault="002B7466" w:rsidP="002B7466">
      <w:pPr>
        <w:widowControl w:val="0"/>
        <w:suppressAutoHyphens/>
        <w:autoSpaceDE w:val="0"/>
        <w:autoSpaceDN w:val="0"/>
        <w:adjustRightInd w:val="0"/>
        <w:spacing w:after="0" w:line="240" w:lineRule="auto"/>
        <w:jc w:val="center"/>
        <w:outlineLvl w:val="0"/>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4. Формы контроля за исполнением</w:t>
      </w:r>
    </w:p>
    <w:p w:rsidR="002B7466" w:rsidRPr="005A4966" w:rsidRDefault="002B7466" w:rsidP="002B7466">
      <w:pPr>
        <w:widowControl w:val="0"/>
        <w:suppressAutoHyphens/>
        <w:autoSpaceDE w:val="0"/>
        <w:autoSpaceDN w:val="0"/>
        <w:adjustRightInd w:val="0"/>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административного регламента</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4.2. Текущий контроль за соблюдением и исполнением специалистами </w:t>
      </w:r>
      <w:r w:rsidR="005A4966" w:rsidRPr="005A4966">
        <w:rPr>
          <w:rFonts w:ascii="Times New Roman" w:eastAsia="Times New Roman" w:hAnsi="Times New Roman" w:cs="Calibri"/>
          <w:sz w:val="26"/>
          <w:szCs w:val="26"/>
          <w:lang w:eastAsia="ar-SA"/>
        </w:rPr>
        <w:t>администрации, последовательности</w:t>
      </w:r>
      <w:r w:rsidRPr="005A4966">
        <w:rPr>
          <w:rFonts w:ascii="Times New Roman" w:eastAsia="Times New Roman" w:hAnsi="Times New Roman" w:cs="Calibri"/>
          <w:sz w:val="26"/>
          <w:szCs w:val="26"/>
          <w:lang w:eastAsia="ar-SA"/>
        </w:rPr>
        <w:t xml:space="preserve"> административных действий, определенных административными процедурами по предоставлению муниципальной услуги, осуществляется главой города Черепаново Черепановского района Новосибирской области.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города Черепаново Черепановского района Новосибирской области. </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5A4966" w:rsidRDefault="005A4966" w:rsidP="002B7466">
      <w:pPr>
        <w:widowControl w:val="0"/>
        <w:suppressAutoHyphens/>
        <w:autoSpaceDE w:val="0"/>
        <w:autoSpaceDN w:val="0"/>
        <w:adjustRightInd w:val="0"/>
        <w:spacing w:after="0" w:line="240" w:lineRule="auto"/>
        <w:jc w:val="center"/>
        <w:rPr>
          <w:rFonts w:ascii="Times New Roman" w:eastAsia="Times New Roman" w:hAnsi="Times New Roman" w:cs="Calibri"/>
          <w:b/>
          <w:sz w:val="26"/>
          <w:szCs w:val="26"/>
          <w:lang w:eastAsia="ar-SA"/>
        </w:rPr>
      </w:pPr>
    </w:p>
    <w:p w:rsidR="002B7466" w:rsidRPr="005A4966" w:rsidRDefault="002B7466" w:rsidP="002B7466">
      <w:pPr>
        <w:widowControl w:val="0"/>
        <w:suppressAutoHyphens/>
        <w:autoSpaceDE w:val="0"/>
        <w:autoSpaceDN w:val="0"/>
        <w:adjustRightInd w:val="0"/>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5. Порядок досудебного (внесудебного) обжалования</w:t>
      </w:r>
    </w:p>
    <w:p w:rsidR="002B7466" w:rsidRPr="005A4966" w:rsidRDefault="002B7466" w:rsidP="002B7466">
      <w:pPr>
        <w:widowControl w:val="0"/>
        <w:suppressAutoHyphens/>
        <w:autoSpaceDE w:val="0"/>
        <w:autoSpaceDN w:val="0"/>
        <w:adjustRightInd w:val="0"/>
        <w:spacing w:after="0" w:line="240" w:lineRule="auto"/>
        <w:jc w:val="center"/>
        <w:rPr>
          <w:rFonts w:ascii="Times New Roman" w:eastAsia="Times New Roman" w:hAnsi="Times New Roman" w:cs="Calibri"/>
          <w:b/>
          <w:sz w:val="26"/>
          <w:szCs w:val="26"/>
          <w:lang w:eastAsia="ar-SA"/>
        </w:rPr>
      </w:pPr>
      <w:r w:rsidRPr="005A4966">
        <w:rPr>
          <w:rFonts w:ascii="Times New Roman" w:eastAsia="Times New Roman" w:hAnsi="Times New Roman" w:cs="Calibri"/>
          <w:b/>
          <w:sz w:val="26"/>
          <w:szCs w:val="26"/>
          <w:lang w:eastAsia="ar-SA"/>
        </w:rPr>
        <w:t xml:space="preserve">решений и действий (бездействия) администрации, предоставляющей муниципальную услугу, должностного </w:t>
      </w:r>
      <w:r w:rsidR="005A4966" w:rsidRPr="005A4966">
        <w:rPr>
          <w:rFonts w:ascii="Times New Roman" w:eastAsia="Times New Roman" w:hAnsi="Times New Roman" w:cs="Calibri"/>
          <w:b/>
          <w:sz w:val="26"/>
          <w:szCs w:val="26"/>
          <w:lang w:eastAsia="ar-SA"/>
        </w:rPr>
        <w:t>лица либо</w:t>
      </w:r>
      <w:r w:rsidRPr="005A4966">
        <w:rPr>
          <w:rFonts w:ascii="Times New Roman" w:eastAsia="Times New Roman" w:hAnsi="Times New Roman" w:cs="Calibri"/>
          <w:b/>
          <w:sz w:val="26"/>
          <w:szCs w:val="26"/>
          <w:lang w:eastAsia="ar-SA"/>
        </w:rPr>
        <w:t xml:space="preserve"> муниципального </w:t>
      </w:r>
      <w:r w:rsidRPr="005A4966">
        <w:rPr>
          <w:rFonts w:ascii="Times New Roman" w:eastAsia="Times New Roman" w:hAnsi="Times New Roman" w:cs="Calibri"/>
          <w:b/>
          <w:sz w:val="26"/>
          <w:szCs w:val="26"/>
          <w:lang w:eastAsia="ar-SA"/>
        </w:rPr>
        <w:lastRenderedPageBreak/>
        <w:t>служащего</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5.1. Заявитель может обратиться с жалобой в том числе в следующих случаях:</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 нарушение срока регистрации запроса о предоставлении государственной или муниципальной услуги, запроса, указанного в </w:t>
      </w:r>
      <w:hyperlink r:id="rId25" w:anchor="dst244" w:history="1">
        <w:r w:rsidRPr="005A4966">
          <w:rPr>
            <w:rFonts w:ascii="Times New Roman" w:eastAsia="Times New Roman" w:hAnsi="Times New Roman" w:cs="Calibri"/>
            <w:sz w:val="26"/>
            <w:szCs w:val="26"/>
            <w:lang w:eastAsia="ar-SA"/>
          </w:rPr>
          <w:t>статье 15.1</w:t>
        </w:r>
      </w:hyperlink>
      <w:r w:rsidRPr="005A4966">
        <w:rPr>
          <w:rFonts w:ascii="Times New Roman" w:eastAsia="Times New Roman" w:hAnsi="Times New Roman" w:cs="Calibri"/>
          <w:sz w:val="26"/>
          <w:szCs w:val="26"/>
          <w:lang w:eastAsia="ar-SA"/>
        </w:rPr>
        <w:t> Федерального закона от 27.07.2010 № 210-ФЗ;</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5A4966">
          <w:rPr>
            <w:rFonts w:ascii="Times New Roman" w:eastAsia="Times New Roman" w:hAnsi="Times New Roman" w:cs="Calibri"/>
            <w:sz w:val="26"/>
            <w:szCs w:val="26"/>
            <w:lang w:eastAsia="ar-SA"/>
          </w:rPr>
          <w:t>частью 1.3 статьи 16</w:t>
        </w:r>
      </w:hyperlink>
      <w:r w:rsidRPr="005A4966">
        <w:rPr>
          <w:rFonts w:ascii="Times New Roman" w:eastAsia="Times New Roman" w:hAnsi="Times New Roman" w:cs="Calibri"/>
          <w:sz w:val="26"/>
          <w:szCs w:val="26"/>
          <w:lang w:eastAsia="ar-SA"/>
        </w:rPr>
        <w:t> Федерального закона от 27.07.2010 № 210-ФЗ;</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5A4966">
          <w:rPr>
            <w:rFonts w:ascii="Times New Roman" w:eastAsia="Times New Roman" w:hAnsi="Times New Roman" w:cs="Calibri"/>
            <w:sz w:val="26"/>
            <w:szCs w:val="26"/>
            <w:lang w:eastAsia="ar-SA"/>
          </w:rPr>
          <w:t>частью 1.3 статьи 16</w:t>
        </w:r>
      </w:hyperlink>
      <w:r w:rsidRPr="005A4966">
        <w:rPr>
          <w:rFonts w:ascii="Times New Roman" w:eastAsia="Times New Roman" w:hAnsi="Times New Roman" w:cs="Calibri"/>
          <w:sz w:val="26"/>
          <w:szCs w:val="26"/>
          <w:lang w:eastAsia="ar-SA"/>
        </w:rPr>
        <w:t> Федерального закона от 27.07.2010 № 210-ФЗ;</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w:t>
      </w:r>
      <w:r w:rsidRPr="005A4966">
        <w:rPr>
          <w:rFonts w:ascii="Times New Roman" w:eastAsia="Times New Roman" w:hAnsi="Times New Roman" w:cs="Calibri"/>
          <w:sz w:val="26"/>
          <w:szCs w:val="26"/>
          <w:lang w:eastAsia="ar-SA"/>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5A4966">
          <w:rPr>
            <w:rFonts w:ascii="Times New Roman" w:eastAsia="Times New Roman" w:hAnsi="Times New Roman" w:cs="Calibri"/>
            <w:sz w:val="26"/>
            <w:szCs w:val="26"/>
            <w:lang w:eastAsia="ar-SA"/>
          </w:rPr>
          <w:t>частью 1.3 статьи 16</w:t>
        </w:r>
      </w:hyperlink>
      <w:r w:rsidRPr="005A4966">
        <w:rPr>
          <w:rFonts w:ascii="Times New Roman" w:eastAsia="Times New Roman" w:hAnsi="Times New Roman" w:cs="Calibri"/>
          <w:sz w:val="26"/>
          <w:szCs w:val="26"/>
          <w:lang w:eastAsia="ar-SA"/>
        </w:rPr>
        <w:t> Федерального закона</w:t>
      </w:r>
      <w:r w:rsidR="005A4966">
        <w:rPr>
          <w:rFonts w:ascii="Times New Roman" w:eastAsia="Times New Roman" w:hAnsi="Times New Roman" w:cs="Calibri"/>
          <w:sz w:val="26"/>
          <w:szCs w:val="26"/>
          <w:lang w:eastAsia="ar-SA"/>
        </w:rPr>
        <w:t xml:space="preserve"> </w:t>
      </w:r>
      <w:r w:rsidRPr="005A4966">
        <w:rPr>
          <w:rFonts w:ascii="Times New Roman" w:eastAsia="Times New Roman" w:hAnsi="Times New Roman" w:cs="Calibri"/>
          <w:sz w:val="26"/>
          <w:szCs w:val="26"/>
          <w:lang w:eastAsia="ar-SA"/>
        </w:rPr>
        <w:t>от</w:t>
      </w:r>
      <w:r w:rsidR="005A4966">
        <w:rPr>
          <w:rFonts w:ascii="Times New Roman" w:eastAsia="Times New Roman" w:hAnsi="Times New Roman" w:cs="Calibri"/>
          <w:sz w:val="26"/>
          <w:szCs w:val="26"/>
          <w:lang w:eastAsia="ar-SA"/>
        </w:rPr>
        <w:t xml:space="preserve"> </w:t>
      </w:r>
      <w:r w:rsidRPr="005A4966">
        <w:rPr>
          <w:rFonts w:ascii="Times New Roman" w:eastAsia="Times New Roman" w:hAnsi="Times New Roman" w:cs="Calibri"/>
          <w:sz w:val="26"/>
          <w:szCs w:val="26"/>
          <w:lang w:eastAsia="ar-SA"/>
        </w:rPr>
        <w:t>27.07.2010 № 210-ФЗ;</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8) нарушение срока или порядка выдачи документов по результатам предоставления государственной или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5A4966">
          <w:rPr>
            <w:rFonts w:ascii="Times New Roman" w:eastAsia="Times New Roman" w:hAnsi="Times New Roman" w:cs="Calibri"/>
            <w:sz w:val="26"/>
            <w:szCs w:val="26"/>
            <w:lang w:eastAsia="ar-SA"/>
          </w:rPr>
          <w:t>частью 1.3 статьи 16</w:t>
        </w:r>
      </w:hyperlink>
      <w:r w:rsidRPr="005A4966">
        <w:rPr>
          <w:rFonts w:ascii="Times New Roman" w:eastAsia="Times New Roman" w:hAnsi="Times New Roman" w:cs="Calibri"/>
          <w:sz w:val="26"/>
          <w:szCs w:val="26"/>
          <w:lang w:eastAsia="ar-SA"/>
        </w:rPr>
        <w:t> Федерального закона от 27.07.2010 № 210-ФЗ.</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anchor="dst290" w:history="1">
        <w:r w:rsidRPr="005A4966">
          <w:rPr>
            <w:rFonts w:ascii="Times New Roman" w:eastAsia="Times New Roman" w:hAnsi="Times New Roman" w:cs="Calibri"/>
            <w:sz w:val="26"/>
            <w:szCs w:val="26"/>
            <w:lang w:eastAsia="ar-SA"/>
          </w:rPr>
          <w:t>пунктом 4 части 1 статьи 7</w:t>
        </w:r>
      </w:hyperlink>
      <w:r w:rsidRPr="005A4966">
        <w:rPr>
          <w:rFonts w:ascii="Times New Roman" w:eastAsia="Times New Roman" w:hAnsi="Times New Roman" w:cs="Calibri"/>
          <w:sz w:val="26"/>
          <w:szCs w:val="26"/>
          <w:lang w:eastAsia="ar-SA"/>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5A4966">
          <w:rPr>
            <w:rFonts w:ascii="Times New Roman" w:eastAsia="Times New Roman" w:hAnsi="Times New Roman" w:cs="Calibri"/>
            <w:sz w:val="26"/>
            <w:szCs w:val="26"/>
            <w:lang w:eastAsia="ar-SA"/>
          </w:rPr>
          <w:t>частью 1.3 статьи 16</w:t>
        </w:r>
      </w:hyperlink>
      <w:r w:rsidRPr="005A4966">
        <w:rPr>
          <w:rFonts w:ascii="Times New Roman" w:eastAsia="Times New Roman" w:hAnsi="Times New Roman" w:cs="Calibri"/>
          <w:sz w:val="26"/>
          <w:szCs w:val="26"/>
          <w:lang w:eastAsia="ar-SA"/>
        </w:rPr>
        <w:t> Федерального закона от 27.07.2010 № 210-ФЗ.</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5.</w:t>
      </w:r>
      <w:r w:rsidR="005A4966" w:rsidRPr="005A4966">
        <w:rPr>
          <w:rFonts w:ascii="Times New Roman" w:eastAsia="Times New Roman" w:hAnsi="Times New Roman" w:cs="Calibri"/>
          <w:sz w:val="26"/>
          <w:szCs w:val="26"/>
          <w:lang w:eastAsia="ar-SA"/>
        </w:rPr>
        <w:t>2. Общие</w:t>
      </w:r>
      <w:r w:rsidRPr="005A4966">
        <w:rPr>
          <w:rFonts w:ascii="Times New Roman" w:eastAsia="Times New Roman" w:hAnsi="Times New Roman" w:cs="Calibri"/>
          <w:sz w:val="26"/>
          <w:szCs w:val="26"/>
          <w:lang w:eastAsia="ar-SA"/>
        </w:rPr>
        <w:t xml:space="preserve"> требования к порядку подачи и рассмотрения жалобы.</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5A4966">
        <w:rPr>
          <w:rFonts w:ascii="Times New Roman" w:eastAsia="Times New Roman" w:hAnsi="Times New Roman" w:cs="Calibri"/>
          <w:sz w:val="26"/>
          <w:szCs w:val="26"/>
          <w:lang w:eastAsia="ar-SA"/>
        </w:rPr>
        <w:lastRenderedPageBreak/>
        <w:t>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подаются руководителям этих организаций.</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5A4966">
        <w:rPr>
          <w:rFonts w:ascii="Times New Roman" w:eastAsia="Times New Roman" w:hAnsi="Times New Roman" w:cs="Calibri"/>
          <w:sz w:val="26"/>
          <w:szCs w:val="26"/>
          <w:lang w:eastAsia="ar-SA"/>
        </w:rPr>
        <w:t>«</w:t>
      </w:r>
      <w:r w:rsidRPr="005A4966">
        <w:rPr>
          <w:rFonts w:ascii="Times New Roman" w:eastAsia="Times New Roman" w:hAnsi="Times New Roman" w:cs="Calibri"/>
          <w:sz w:val="26"/>
          <w:szCs w:val="26"/>
          <w:lang w:eastAsia="ar-SA"/>
        </w:rPr>
        <w:t>Интернет</w:t>
      </w:r>
      <w:r w:rsidR="005A4966">
        <w:rPr>
          <w:rFonts w:ascii="Times New Roman" w:eastAsia="Times New Roman" w:hAnsi="Times New Roman" w:cs="Calibri"/>
          <w:sz w:val="26"/>
          <w:szCs w:val="26"/>
          <w:lang w:eastAsia="ar-SA"/>
        </w:rPr>
        <w:t>»</w:t>
      </w:r>
      <w:r w:rsidRPr="005A4966">
        <w:rPr>
          <w:rFonts w:ascii="Times New Roman" w:eastAsia="Times New Roman" w:hAnsi="Times New Roman" w:cs="Calibri"/>
          <w:sz w:val="26"/>
          <w:szCs w:val="26"/>
          <w:lang w:eastAsia="ar-SA"/>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5A4966">
        <w:rPr>
          <w:rFonts w:ascii="Times New Roman" w:eastAsia="Times New Roman" w:hAnsi="Times New Roman" w:cs="Calibri"/>
          <w:sz w:val="26"/>
          <w:szCs w:val="26"/>
          <w:lang w:eastAsia="ar-SA"/>
        </w:rPr>
        <w:t>онно-телекоммуникационной сети «</w:t>
      </w:r>
      <w:r w:rsidRPr="005A4966">
        <w:rPr>
          <w:rFonts w:ascii="Times New Roman" w:eastAsia="Times New Roman" w:hAnsi="Times New Roman" w:cs="Calibri"/>
          <w:sz w:val="26"/>
          <w:szCs w:val="26"/>
          <w:lang w:eastAsia="ar-SA"/>
        </w:rPr>
        <w:t>Интернет</w:t>
      </w:r>
      <w:r w:rsidR="005A4966">
        <w:rPr>
          <w:rFonts w:ascii="Times New Roman" w:eastAsia="Times New Roman" w:hAnsi="Times New Roman" w:cs="Calibri"/>
          <w:sz w:val="26"/>
          <w:szCs w:val="26"/>
          <w:lang w:eastAsia="ar-SA"/>
        </w:rPr>
        <w:t>»</w:t>
      </w:r>
      <w:r w:rsidRPr="005A4966">
        <w:rPr>
          <w:rFonts w:ascii="Times New Roman" w:eastAsia="Times New Roman" w:hAnsi="Times New Roman" w:cs="Calibri"/>
          <w:sz w:val="26"/>
          <w:szCs w:val="26"/>
          <w:lang w:eastAsia="ar-SA"/>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а также их работников может быть направлена по почте, с использованием информаци</w:t>
      </w:r>
      <w:r w:rsidR="005A4966">
        <w:rPr>
          <w:rFonts w:ascii="Times New Roman" w:eastAsia="Times New Roman" w:hAnsi="Times New Roman" w:cs="Calibri"/>
          <w:sz w:val="26"/>
          <w:szCs w:val="26"/>
          <w:lang w:eastAsia="ar-SA"/>
        </w:rPr>
        <w:t>онно-телекоммуникационной сети «</w:t>
      </w:r>
      <w:r w:rsidRPr="005A4966">
        <w:rPr>
          <w:rFonts w:ascii="Times New Roman" w:eastAsia="Times New Roman" w:hAnsi="Times New Roman" w:cs="Calibri"/>
          <w:sz w:val="26"/>
          <w:szCs w:val="26"/>
          <w:lang w:eastAsia="ar-SA"/>
        </w:rPr>
        <w:t>Интернет</w:t>
      </w:r>
      <w:r w:rsidR="005A4966">
        <w:rPr>
          <w:rFonts w:ascii="Times New Roman" w:eastAsia="Times New Roman" w:hAnsi="Times New Roman" w:cs="Calibri"/>
          <w:sz w:val="26"/>
          <w:szCs w:val="26"/>
          <w:lang w:eastAsia="ar-SA"/>
        </w:rPr>
        <w:t>»</w:t>
      </w:r>
      <w:r w:rsidRPr="005A4966">
        <w:rPr>
          <w:rFonts w:ascii="Times New Roman" w:eastAsia="Times New Roman" w:hAnsi="Times New Roman" w:cs="Calibri"/>
          <w:sz w:val="26"/>
          <w:szCs w:val="26"/>
          <w:lang w:eastAsia="ar-SA"/>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6"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и их работников, а также жалоб на решения и действия (бездействие)</w:t>
      </w:r>
      <w:r w:rsidR="005A4966">
        <w:rPr>
          <w:rFonts w:ascii="Times New Roman" w:eastAsia="Times New Roman" w:hAnsi="Times New Roman" w:cs="Calibri"/>
          <w:sz w:val="26"/>
          <w:szCs w:val="26"/>
          <w:lang w:eastAsia="ar-SA"/>
        </w:rPr>
        <w:t xml:space="preserve"> </w:t>
      </w:r>
      <w:r w:rsidRPr="005A4966">
        <w:rPr>
          <w:rFonts w:ascii="Times New Roman" w:eastAsia="Times New Roman" w:hAnsi="Times New Roman" w:cs="Calibri"/>
          <w:sz w:val="26"/>
          <w:szCs w:val="26"/>
          <w:lang w:eastAsia="ar-SA"/>
        </w:rPr>
        <w:t>много</w:t>
      </w:r>
      <w:r w:rsidR="005A4966">
        <w:rPr>
          <w:rFonts w:ascii="Times New Roman" w:eastAsia="Times New Roman" w:hAnsi="Times New Roman" w:cs="Calibri"/>
          <w:sz w:val="26"/>
          <w:szCs w:val="26"/>
          <w:lang w:eastAsia="ar-SA"/>
        </w:rPr>
        <w:t xml:space="preserve"> </w:t>
      </w:r>
      <w:r w:rsidRPr="005A4966">
        <w:rPr>
          <w:rFonts w:ascii="Times New Roman" w:eastAsia="Times New Roman" w:hAnsi="Times New Roman" w:cs="Calibri"/>
          <w:sz w:val="26"/>
          <w:szCs w:val="26"/>
          <w:lang w:eastAsia="ar-SA"/>
        </w:rPr>
        <w:t>функционального</w:t>
      </w:r>
      <w:r w:rsidR="005A4966">
        <w:rPr>
          <w:rFonts w:ascii="Times New Roman" w:eastAsia="Times New Roman" w:hAnsi="Times New Roman" w:cs="Calibri"/>
          <w:sz w:val="26"/>
          <w:szCs w:val="26"/>
          <w:lang w:eastAsia="ar-SA"/>
        </w:rPr>
        <w:t xml:space="preserve"> </w:t>
      </w:r>
      <w:r w:rsidRPr="005A4966">
        <w:rPr>
          <w:rFonts w:ascii="Times New Roman" w:eastAsia="Times New Roman" w:hAnsi="Times New Roman" w:cs="Calibri"/>
          <w:sz w:val="26"/>
          <w:szCs w:val="26"/>
          <w:lang w:eastAsia="ar-SA"/>
        </w:rPr>
        <w:t>центра,</w:t>
      </w:r>
      <w:r w:rsidR="005A4966">
        <w:rPr>
          <w:rFonts w:ascii="Times New Roman" w:eastAsia="Times New Roman" w:hAnsi="Times New Roman" w:cs="Calibri"/>
          <w:sz w:val="26"/>
          <w:szCs w:val="26"/>
          <w:lang w:eastAsia="ar-SA"/>
        </w:rPr>
        <w:t xml:space="preserve"> </w:t>
      </w:r>
      <w:r w:rsidRPr="005A4966">
        <w:rPr>
          <w:rFonts w:ascii="Times New Roman" w:eastAsia="Times New Roman" w:hAnsi="Times New Roman" w:cs="Calibri"/>
          <w:sz w:val="26"/>
          <w:szCs w:val="26"/>
          <w:lang w:eastAsia="ar-SA"/>
        </w:rPr>
        <w:t>его работников </w:t>
      </w:r>
      <w:hyperlink r:id="rId37" w:anchor="dst12" w:history="1">
        <w:r w:rsidRPr="005A4966">
          <w:rPr>
            <w:rFonts w:ascii="Times New Roman" w:eastAsia="Times New Roman" w:hAnsi="Times New Roman" w:cs="Calibri"/>
            <w:sz w:val="26"/>
            <w:szCs w:val="26"/>
            <w:lang w:eastAsia="ar-SA"/>
          </w:rPr>
          <w:t>устанавливается</w:t>
        </w:r>
      </w:hyperlink>
      <w:r w:rsidRPr="005A4966">
        <w:rPr>
          <w:rFonts w:ascii="Times New Roman" w:eastAsia="Times New Roman" w:hAnsi="Times New Roman" w:cs="Calibri"/>
          <w:sz w:val="26"/>
          <w:szCs w:val="26"/>
          <w:lang w:eastAsia="ar-SA"/>
        </w:rPr>
        <w:t> Правительством Российской Федерации.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8" w:anchor="dst98" w:history="1">
        <w:r w:rsidRPr="005A4966">
          <w:rPr>
            <w:rFonts w:ascii="Times New Roman" w:eastAsia="Times New Roman" w:hAnsi="Times New Roman" w:cs="Calibri"/>
            <w:sz w:val="26"/>
            <w:szCs w:val="26"/>
            <w:lang w:eastAsia="ar-SA"/>
          </w:rPr>
          <w:t>статьи 11.1</w:t>
        </w:r>
      </w:hyperlink>
      <w:r w:rsidRPr="005A4966">
        <w:rPr>
          <w:rFonts w:ascii="Times New Roman" w:eastAsia="Times New Roman" w:hAnsi="Times New Roman" w:cs="Calibri"/>
          <w:sz w:val="26"/>
          <w:szCs w:val="26"/>
          <w:lang w:eastAsia="ar-SA"/>
        </w:rPr>
        <w:t xml:space="preserve"> настоящего </w:t>
      </w:r>
      <w:r w:rsidRPr="005A4966">
        <w:rPr>
          <w:rFonts w:ascii="Times New Roman" w:eastAsia="Times New Roman" w:hAnsi="Times New Roman" w:cs="Calibri"/>
          <w:sz w:val="26"/>
          <w:szCs w:val="26"/>
          <w:lang w:eastAsia="ar-SA"/>
        </w:rPr>
        <w:lastRenderedPageBreak/>
        <w:t>Федерального закона и настоящей статьи не применяются.</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9" w:history="1">
        <w:r w:rsidRPr="005A4966">
          <w:rPr>
            <w:rFonts w:ascii="Times New Roman" w:eastAsia="Times New Roman" w:hAnsi="Times New Roman" w:cs="Calibri"/>
            <w:sz w:val="26"/>
            <w:szCs w:val="26"/>
            <w:lang w:eastAsia="ar-SA"/>
          </w:rPr>
          <w:t>частью 2 статьи 6</w:t>
        </w:r>
      </w:hyperlink>
      <w:r w:rsidRPr="005A4966">
        <w:rPr>
          <w:rFonts w:ascii="Times New Roman" w:eastAsia="Times New Roman" w:hAnsi="Times New Roman" w:cs="Calibri"/>
          <w:sz w:val="26"/>
          <w:szCs w:val="26"/>
          <w:lang w:eastAsia="ar-SA"/>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40" w:anchor="dst692" w:history="1">
        <w:r w:rsidRPr="005A4966">
          <w:rPr>
            <w:rFonts w:ascii="Times New Roman" w:eastAsia="Times New Roman" w:hAnsi="Times New Roman" w:cs="Calibri"/>
            <w:sz w:val="26"/>
            <w:szCs w:val="26"/>
            <w:lang w:eastAsia="ar-SA"/>
          </w:rPr>
          <w:t>законодательством</w:t>
        </w:r>
      </w:hyperlink>
      <w:r w:rsidRPr="005A4966">
        <w:rPr>
          <w:rFonts w:ascii="Times New Roman" w:eastAsia="Times New Roman" w:hAnsi="Times New Roman" w:cs="Calibri"/>
          <w:sz w:val="26"/>
          <w:szCs w:val="26"/>
          <w:lang w:eastAsia="ar-SA"/>
        </w:rPr>
        <w:t> Российской Федерации, в антимонопольный орган.</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5. Жалоба должна содержать:</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1"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их руководителей и (или) работников, решения и действия (бездействие) которых обжалуются;</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их работников;</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A4966">
        <w:rPr>
          <w:rFonts w:ascii="Times New Roman" w:eastAsia="Times New Roman" w:hAnsi="Times New Roman" w:cs="Calibri"/>
          <w:sz w:val="26"/>
          <w:szCs w:val="26"/>
          <w:lang w:eastAsia="ar-SA"/>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5"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7. По результатам рассмотрения жалобы принимается одно из следующих решений:</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2) в удовлетворении жалобы отказывается.</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8. Не позднее дня, следующего за днем принятия решения, указанного в </w:t>
      </w:r>
      <w:hyperlink r:id="rId46" w:anchor="dst118" w:history="1">
        <w:r w:rsidRPr="005A4966">
          <w:rPr>
            <w:rFonts w:ascii="Times New Roman" w:eastAsia="Times New Roman" w:hAnsi="Times New Roman" w:cs="Calibri"/>
            <w:sz w:val="26"/>
            <w:szCs w:val="26"/>
            <w:lang w:eastAsia="ar-SA"/>
          </w:rPr>
          <w:t>части 7</w:t>
        </w:r>
      </w:hyperlink>
      <w:r w:rsidRPr="005A4966">
        <w:rPr>
          <w:rFonts w:ascii="Times New Roman" w:eastAsia="Times New Roman" w:hAnsi="Times New Roman" w:cs="Calibri"/>
          <w:sz w:val="26"/>
          <w:szCs w:val="26"/>
          <w:lang w:eastAsia="ar-SA"/>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8.1. В случае признания жалобы подлежащей удовлетворению в ответе заявителю, указанном в </w:t>
      </w:r>
      <w:hyperlink r:id="rId47" w:anchor="dst121" w:history="1">
        <w:r w:rsidRPr="005A4966">
          <w:rPr>
            <w:rFonts w:ascii="Times New Roman" w:eastAsia="Times New Roman" w:hAnsi="Times New Roman" w:cs="Calibri"/>
            <w:sz w:val="26"/>
            <w:szCs w:val="26"/>
            <w:lang w:eastAsia="ar-SA"/>
          </w:rPr>
          <w:t>части 8</w:t>
        </w:r>
      </w:hyperlink>
      <w:r w:rsidRPr="005A4966">
        <w:rPr>
          <w:rFonts w:ascii="Times New Roman" w:eastAsia="Times New Roman" w:hAnsi="Times New Roman" w:cs="Calibri"/>
          <w:sz w:val="26"/>
          <w:szCs w:val="26"/>
          <w:lang w:eastAsia="ar-SA"/>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8" w:anchor="dst100352" w:history="1">
        <w:r w:rsidRPr="005A4966">
          <w:rPr>
            <w:rFonts w:ascii="Times New Roman" w:eastAsia="Times New Roman" w:hAnsi="Times New Roman" w:cs="Calibri"/>
            <w:sz w:val="26"/>
            <w:szCs w:val="26"/>
            <w:lang w:eastAsia="ar-SA"/>
          </w:rPr>
          <w:t>частью 1.1 статьи 16</w:t>
        </w:r>
      </w:hyperlink>
      <w:r w:rsidRPr="005A4966">
        <w:rPr>
          <w:rFonts w:ascii="Times New Roman" w:eastAsia="Times New Roman" w:hAnsi="Times New Roman" w:cs="Calibri"/>
          <w:sz w:val="26"/>
          <w:szCs w:val="26"/>
          <w:lang w:eastAsia="ar-SA"/>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r w:rsidRPr="005A4966">
        <w:rPr>
          <w:rFonts w:ascii="Times New Roman" w:eastAsia="Times New Roman" w:hAnsi="Times New Roman" w:cs="Calibri"/>
          <w:sz w:val="26"/>
          <w:szCs w:val="26"/>
          <w:lang w:eastAsia="ar-SA"/>
        </w:rPr>
        <w:t>8.2. В случае признания жалобы не подлежащей удовлетворению в ответе заявителю, указанном в </w:t>
      </w:r>
      <w:hyperlink r:id="rId49" w:anchor="dst121" w:history="1">
        <w:r w:rsidRPr="005A4966">
          <w:rPr>
            <w:rFonts w:ascii="Times New Roman" w:eastAsia="Times New Roman" w:hAnsi="Times New Roman" w:cs="Calibri"/>
            <w:sz w:val="26"/>
            <w:szCs w:val="26"/>
            <w:lang w:eastAsia="ar-SA"/>
          </w:rPr>
          <w:t>части 8</w:t>
        </w:r>
      </w:hyperlink>
      <w:r w:rsidRPr="005A4966">
        <w:rPr>
          <w:rFonts w:ascii="Times New Roman" w:eastAsia="Times New Roman" w:hAnsi="Times New Roman" w:cs="Calibri"/>
          <w:sz w:val="26"/>
          <w:szCs w:val="26"/>
          <w:lang w:eastAsia="ar-SA"/>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p>
    <w:p w:rsidR="002B7466" w:rsidRPr="005A49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p>
    <w:p w:rsidR="002B7466" w:rsidRPr="002B74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p>
    <w:p w:rsidR="002B7466" w:rsidRPr="002B7466" w:rsidRDefault="002B7466" w:rsidP="002B74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p>
    <w:p w:rsidR="002B7466" w:rsidRPr="002B7466" w:rsidRDefault="002B7466" w:rsidP="002B7466">
      <w:pPr>
        <w:tabs>
          <w:tab w:val="left" w:pos="7636"/>
          <w:tab w:val="left" w:pos="8552"/>
          <w:tab w:val="left" w:pos="9468"/>
          <w:tab w:val="left" w:pos="10384"/>
          <w:tab w:val="left" w:pos="11300"/>
          <w:tab w:val="left" w:pos="12216"/>
          <w:tab w:val="left" w:pos="13132"/>
          <w:tab w:val="left" w:pos="14520"/>
          <w:tab w:val="left" w:pos="14964"/>
          <w:tab w:val="left" w:pos="15880"/>
          <w:tab w:val="left" w:pos="16796"/>
          <w:tab w:val="left" w:pos="17712"/>
          <w:tab w:val="left" w:pos="18628"/>
          <w:tab w:val="left" w:pos="19544"/>
          <w:tab w:val="left" w:pos="20460"/>
          <w:tab w:val="left" w:pos="21376"/>
        </w:tabs>
        <w:suppressAutoHyphens/>
        <w:spacing w:after="0" w:line="240" w:lineRule="auto"/>
        <w:ind w:left="6720"/>
        <w:jc w:val="right"/>
        <w:rPr>
          <w:rFonts w:ascii="Times New Roman" w:eastAsia="Times New Roman" w:hAnsi="Times New Roman" w:cs="Times New Roman"/>
          <w:sz w:val="28"/>
          <w:szCs w:val="16"/>
          <w:lang w:eastAsia="ar-SA"/>
        </w:rPr>
      </w:pPr>
      <w:r w:rsidRPr="002B7466">
        <w:rPr>
          <w:rFonts w:ascii="Times New Roman" w:eastAsia="Times New Roman" w:hAnsi="Times New Roman" w:cs="Times New Roman"/>
          <w:sz w:val="28"/>
          <w:szCs w:val="16"/>
          <w:lang w:eastAsia="ar-SA"/>
        </w:rPr>
        <w:t xml:space="preserve">Приложение № 1 </w:t>
      </w:r>
      <w:r w:rsidRPr="002B7466">
        <w:rPr>
          <w:rFonts w:ascii="Times New Roman" w:eastAsia="Times New Roman" w:hAnsi="Times New Roman" w:cs="Times New Roman"/>
          <w:sz w:val="26"/>
          <w:szCs w:val="26"/>
          <w:lang w:eastAsia="ar-SA"/>
        </w:rPr>
        <w:t xml:space="preserve">                                                                            </w:t>
      </w:r>
    </w:p>
    <w:p w:rsidR="002B7466" w:rsidRPr="002B7466" w:rsidRDefault="002B7466" w:rsidP="002B7466">
      <w:pPr>
        <w:tabs>
          <w:tab w:val="left" w:pos="1528"/>
          <w:tab w:val="left" w:pos="2444"/>
          <w:tab w:val="left" w:pos="3360"/>
          <w:tab w:val="left" w:pos="4276"/>
          <w:tab w:val="left" w:pos="5192"/>
          <w:tab w:val="left" w:pos="6108"/>
          <w:tab w:val="left" w:pos="7024"/>
          <w:tab w:val="left" w:pos="8412"/>
          <w:tab w:val="left" w:pos="8856"/>
          <w:tab w:val="left" w:pos="9772"/>
          <w:tab w:val="left" w:pos="10688"/>
          <w:tab w:val="left" w:pos="11604"/>
          <w:tab w:val="left" w:pos="12520"/>
          <w:tab w:val="left" w:pos="13436"/>
          <w:tab w:val="left" w:pos="14352"/>
          <w:tab w:val="left" w:pos="15268"/>
        </w:tabs>
        <w:suppressAutoHyphens/>
        <w:spacing w:after="0" w:line="240" w:lineRule="auto"/>
        <w:ind w:left="612"/>
        <w:jc w:val="right"/>
        <w:rPr>
          <w:rFonts w:ascii="Times New Roman" w:eastAsia="Times New Roman" w:hAnsi="Times New Roman" w:cs="Times New Roman"/>
          <w:sz w:val="26"/>
          <w:szCs w:val="26"/>
          <w:lang w:eastAsia="ar-SA"/>
        </w:rPr>
      </w:pPr>
      <w:r w:rsidRPr="002B7466">
        <w:rPr>
          <w:rFonts w:ascii="Times New Roman" w:eastAsia="Times New Roman" w:hAnsi="Times New Roman" w:cs="Times New Roman"/>
          <w:sz w:val="26"/>
          <w:szCs w:val="26"/>
          <w:lang w:eastAsia="ar-SA"/>
        </w:rPr>
        <w:t xml:space="preserve">                                                                  Главе города Черепаново</w:t>
      </w:r>
    </w:p>
    <w:p w:rsidR="002B7466" w:rsidRPr="002B7466" w:rsidRDefault="002B7466" w:rsidP="002B7466">
      <w:pPr>
        <w:suppressAutoHyphens/>
        <w:spacing w:after="0" w:line="240" w:lineRule="auto"/>
        <w:jc w:val="right"/>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_______________________</w:t>
      </w:r>
    </w:p>
    <w:p w:rsidR="002B7466" w:rsidRPr="002B7466" w:rsidRDefault="002B7466" w:rsidP="002B7466">
      <w:pPr>
        <w:tabs>
          <w:tab w:val="left" w:pos="9260"/>
        </w:tabs>
        <w:suppressAutoHyphens/>
        <w:spacing w:after="0" w:line="240" w:lineRule="auto"/>
        <w:jc w:val="right"/>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ab/>
      </w:r>
    </w:p>
    <w:p w:rsidR="002B7466" w:rsidRPr="002B7466" w:rsidRDefault="002B7466" w:rsidP="002B7466">
      <w:pPr>
        <w:suppressAutoHyphens/>
        <w:spacing w:after="0" w:line="240" w:lineRule="auto"/>
        <w:jc w:val="center"/>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b/>
          <w:sz w:val="24"/>
          <w:szCs w:val="24"/>
          <w:lang w:eastAsia="ar-SA"/>
        </w:rPr>
      </w:pPr>
      <w:r w:rsidRPr="002B7466">
        <w:rPr>
          <w:rFonts w:ascii="Times New Roman" w:eastAsia="Times New Roman" w:hAnsi="Times New Roman" w:cs="Calibri"/>
          <w:b/>
          <w:sz w:val="24"/>
          <w:szCs w:val="24"/>
          <w:lang w:eastAsia="ar-SA"/>
        </w:rPr>
        <w:t>ЗАЯВЛЕНИЕ</w:t>
      </w:r>
    </w:p>
    <w:p w:rsidR="002B7466" w:rsidRPr="002B7466" w:rsidRDefault="002B7466" w:rsidP="002B7466">
      <w:pPr>
        <w:suppressAutoHyphens/>
        <w:spacing w:after="0" w:line="240" w:lineRule="auto"/>
        <w:jc w:val="center"/>
        <w:rPr>
          <w:rFonts w:ascii="Times New Roman" w:eastAsia="Times New Roman" w:hAnsi="Times New Roman" w:cs="Calibri"/>
          <w:b/>
          <w:sz w:val="24"/>
          <w:szCs w:val="24"/>
          <w:lang w:eastAsia="ar-SA"/>
        </w:rPr>
      </w:pPr>
      <w:r w:rsidRPr="002B7466">
        <w:rPr>
          <w:rFonts w:ascii="Times New Roman" w:eastAsia="Times New Roman" w:hAnsi="Times New Roman" w:cs="Calibri"/>
          <w:b/>
          <w:sz w:val="24"/>
          <w:szCs w:val="24"/>
          <w:lang w:eastAsia="ar-SA"/>
        </w:rPr>
        <w:t>О ПЕРЕВОДЕ ЖИЛОГО (НЕЖИЛОГО) ПОМЕЩЕНИЯ</w:t>
      </w:r>
    </w:p>
    <w:p w:rsidR="002B7466" w:rsidRPr="002B7466" w:rsidRDefault="002B7466" w:rsidP="002B7466">
      <w:pPr>
        <w:suppressAutoHyphens/>
        <w:spacing w:after="0" w:line="240" w:lineRule="auto"/>
        <w:jc w:val="center"/>
        <w:rPr>
          <w:rFonts w:ascii="Times New Roman" w:eastAsia="Times New Roman" w:hAnsi="Times New Roman" w:cs="Calibri"/>
          <w:b/>
          <w:sz w:val="24"/>
          <w:szCs w:val="24"/>
          <w:lang w:eastAsia="ar-SA"/>
        </w:rPr>
      </w:pPr>
      <w:r w:rsidRPr="002B7466">
        <w:rPr>
          <w:rFonts w:ascii="Times New Roman" w:eastAsia="Times New Roman" w:hAnsi="Times New Roman" w:cs="Calibri"/>
          <w:b/>
          <w:sz w:val="24"/>
          <w:szCs w:val="24"/>
          <w:lang w:eastAsia="ar-SA"/>
        </w:rPr>
        <w:t>В НЕЖИЛОЕ (ЖИЛОЕ) ПОМЕЩЕНИЕ</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от ___________________________________________________________________________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(собственник жилого (нежилого) помещения</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___</w:t>
      </w:r>
      <w:r w:rsidR="005A4966">
        <w:rPr>
          <w:rFonts w:ascii="Times New Roman" w:eastAsia="Times New Roman" w:hAnsi="Times New Roman" w:cs="Calibri"/>
          <w:sz w:val="24"/>
          <w:szCs w:val="24"/>
          <w:lang w:eastAsia="ar-SA"/>
        </w:rPr>
        <w:t>_________</w:t>
      </w:r>
      <w:r w:rsidRPr="002B7466">
        <w:rPr>
          <w:rFonts w:ascii="Times New Roman" w:eastAsia="Times New Roman" w:hAnsi="Times New Roman" w:cs="Calibri"/>
          <w:sz w:val="24"/>
          <w:szCs w:val="24"/>
          <w:lang w:eastAsia="ar-SA"/>
        </w:rPr>
        <w:t>_______________________________________________________________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либо уполномоченное им лицо, либо собственники жилого (нежилого)</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_____________________</w:t>
      </w:r>
      <w:r w:rsidRPr="002B7466">
        <w:rPr>
          <w:rFonts w:ascii="Times New Roman" w:eastAsia="Times New Roman" w:hAnsi="Times New Roman" w:cs="Calibri"/>
          <w:sz w:val="24"/>
          <w:szCs w:val="24"/>
          <w:lang w:eastAsia="ar-SA"/>
        </w:rPr>
        <w:t>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помещения (нужное подчеркнуть), находящегося в общей</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____________________</w:t>
      </w:r>
      <w:r w:rsidRPr="002B7466">
        <w:rPr>
          <w:rFonts w:ascii="Times New Roman" w:eastAsia="Times New Roman" w:hAnsi="Times New Roman" w:cs="Calibri"/>
          <w:sz w:val="24"/>
          <w:szCs w:val="24"/>
          <w:lang w:eastAsia="ar-SA"/>
        </w:rPr>
        <w:t>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собственности двух и более лиц в случае, если ни один</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__________________</w:t>
      </w:r>
      <w:r w:rsidRPr="002B7466">
        <w:rPr>
          <w:rFonts w:ascii="Times New Roman" w:eastAsia="Times New Roman" w:hAnsi="Times New Roman" w:cs="Calibri"/>
          <w:sz w:val="24"/>
          <w:szCs w:val="24"/>
          <w:lang w:eastAsia="ar-SA"/>
        </w:rPr>
        <w:t>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из собственников либо иных лиц не уполномочен в установленном</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_________________</w:t>
      </w:r>
      <w:r w:rsidRPr="002B7466">
        <w:rPr>
          <w:rFonts w:ascii="Times New Roman" w:eastAsia="Times New Roman" w:hAnsi="Times New Roman" w:cs="Calibri"/>
          <w:sz w:val="24"/>
          <w:szCs w:val="24"/>
          <w:lang w:eastAsia="ar-SA"/>
        </w:rPr>
        <w:t>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порядке представлять интересы других собственников)</w:t>
      </w:r>
    </w:p>
    <w:p w:rsidR="002B7466" w:rsidRPr="002B7466" w:rsidRDefault="002B7466" w:rsidP="002B7466">
      <w:pPr>
        <w:suppressAutoHyphens/>
        <w:spacing w:after="0" w:line="240" w:lineRule="auto"/>
        <w:rPr>
          <w:rFonts w:ascii="Times New Roman" w:eastAsia="Times New Roman" w:hAnsi="Times New Roman" w:cs="Calibri"/>
          <w:sz w:val="20"/>
          <w:szCs w:val="20"/>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Примечание: Для</w:t>
      </w:r>
      <w:r w:rsidRPr="002B7466">
        <w:rPr>
          <w:rFonts w:ascii="Times New Roman" w:eastAsia="Times New Roman" w:hAnsi="Times New Roman" w:cs="Calibri"/>
          <w:sz w:val="20"/>
          <w:szCs w:val="20"/>
          <w:lang w:eastAsia="ar-SA"/>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2B7466" w:rsidRPr="002B7466" w:rsidRDefault="002B7466" w:rsidP="002B7466">
      <w:pPr>
        <w:suppressAutoHyphens/>
        <w:spacing w:after="0" w:line="240" w:lineRule="auto"/>
        <w:jc w:val="both"/>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2B7466" w:rsidRPr="002B7466" w:rsidRDefault="002B7466" w:rsidP="002B7466">
      <w:pPr>
        <w:suppressAutoHyphens/>
        <w:spacing w:after="0" w:line="240" w:lineRule="auto"/>
        <w:rPr>
          <w:rFonts w:ascii="Times New Roman" w:eastAsia="Times New Roman" w:hAnsi="Times New Roman" w:cs="Calibri"/>
          <w:sz w:val="20"/>
          <w:szCs w:val="20"/>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Место нахождения жилого помещения (нежилого помещения):</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___________</w:t>
      </w:r>
      <w:r w:rsidRPr="002B7466">
        <w:rPr>
          <w:rFonts w:ascii="Times New Roman" w:eastAsia="Times New Roman" w:hAnsi="Times New Roman" w:cs="Calibri"/>
          <w:sz w:val="24"/>
          <w:szCs w:val="24"/>
          <w:lang w:eastAsia="ar-SA"/>
        </w:rPr>
        <w:t>________________________________________________________________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4"/>
          <w:szCs w:val="24"/>
          <w:lang w:eastAsia="ar-SA"/>
        </w:rPr>
        <w:t>(</w:t>
      </w:r>
      <w:r w:rsidRPr="002B7466">
        <w:rPr>
          <w:rFonts w:ascii="Times New Roman" w:eastAsia="Times New Roman" w:hAnsi="Times New Roman" w:cs="Calibri"/>
          <w:sz w:val="20"/>
          <w:szCs w:val="20"/>
          <w:lang w:eastAsia="ar-SA"/>
        </w:rPr>
        <w:t>нужное подчеркнуть) (указывается полный адрес: область,</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w:t>
      </w:r>
      <w:r w:rsidRPr="002B7466">
        <w:rPr>
          <w:rFonts w:ascii="Times New Roman" w:eastAsia="Times New Roman" w:hAnsi="Times New Roman" w:cs="Calibri"/>
          <w:sz w:val="24"/>
          <w:szCs w:val="24"/>
          <w:lang w:eastAsia="ar-SA"/>
        </w:rPr>
        <w:t>__________________________________________________________________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муниципальное образование, район, населенный пункт, улица, дом,</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корпус, строение, квартира (комната), подъезд, этаж)</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w:t>
      </w:r>
      <w:r w:rsidRPr="002B7466">
        <w:rPr>
          <w:rFonts w:ascii="Times New Roman" w:eastAsia="Times New Roman" w:hAnsi="Times New Roman" w:cs="Calibri"/>
          <w:sz w:val="24"/>
          <w:szCs w:val="24"/>
          <w:lang w:eastAsia="ar-SA"/>
        </w:rPr>
        <w:t>___________________________________________________________________.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Прошу разрешить ___________________________________________________________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(перевод жилого помещения в нежилое помещение,</w:t>
      </w:r>
    </w:p>
    <w:p w:rsidR="002B7466" w:rsidRPr="002B7466" w:rsidRDefault="002B7466" w:rsidP="002B7466">
      <w:pPr>
        <w:suppressAutoHyphens/>
        <w:spacing w:after="0" w:line="240" w:lineRule="auto"/>
        <w:jc w:val="center"/>
        <w:rPr>
          <w:rFonts w:ascii="Times New Roman" w:eastAsia="Times New Roman" w:hAnsi="Times New Roman" w:cs="Calibri"/>
          <w:sz w:val="24"/>
          <w:szCs w:val="24"/>
          <w:lang w:eastAsia="ar-SA"/>
        </w:rPr>
      </w:pPr>
      <w:r w:rsidRPr="002B7466">
        <w:rPr>
          <w:rFonts w:ascii="Times New Roman" w:eastAsia="Times New Roman" w:hAnsi="Times New Roman" w:cs="Calibri"/>
          <w:sz w:val="20"/>
          <w:szCs w:val="20"/>
          <w:lang w:eastAsia="ar-SA"/>
        </w:rPr>
        <w:t>перевод нежилого помещения в жилое</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w:t>
      </w:r>
      <w:r w:rsidRPr="002B7466">
        <w:rPr>
          <w:rFonts w:ascii="Times New Roman" w:eastAsia="Times New Roman" w:hAnsi="Times New Roman" w:cs="Calibri"/>
          <w:sz w:val="24"/>
          <w:szCs w:val="24"/>
          <w:lang w:eastAsia="ar-SA"/>
        </w:rPr>
        <w:t>_________________________________________________________________,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помещение с переустройством (перепланировкой), с переустройством</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и перепланировкой - нужное указать)</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согласно прилагаемому проекту (проектной документации) переустройства и (или) перепланировки переводимого помещения.</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Срок производства ремонтно-строительных работ с "___" ___________ 20__ г. по "___" ____________ 20__ г.</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Режим производства ремонтно-строительных работ с 8.00 до 20.00 часов в </w:t>
      </w:r>
      <w:proofErr w:type="gramStart"/>
      <w:r w:rsidRPr="002B7466">
        <w:rPr>
          <w:rFonts w:ascii="Times New Roman" w:eastAsia="Times New Roman" w:hAnsi="Times New Roman" w:cs="Calibri"/>
          <w:sz w:val="24"/>
          <w:szCs w:val="24"/>
          <w:lang w:eastAsia="ar-SA"/>
        </w:rPr>
        <w:t>рабочие  дни</w:t>
      </w:r>
      <w:proofErr w:type="gramEnd"/>
      <w:r w:rsidRPr="002B7466">
        <w:rPr>
          <w:rFonts w:ascii="Times New Roman" w:eastAsia="Times New Roman" w:hAnsi="Times New Roman" w:cs="Calibri"/>
          <w:sz w:val="24"/>
          <w:szCs w:val="24"/>
          <w:lang w:eastAsia="ar-SA"/>
        </w:rPr>
        <w:t xml:space="preserve">.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w:t>
      </w:r>
      <w:r w:rsidRPr="002B7466">
        <w:rPr>
          <w:rFonts w:ascii="Times New Roman" w:eastAsia="Times New Roman" w:hAnsi="Times New Roman" w:cs="Calibri"/>
          <w:sz w:val="24"/>
          <w:szCs w:val="24"/>
          <w:lang w:eastAsia="ar-SA"/>
        </w:rPr>
        <w:lastRenderedPageBreak/>
        <w:t xml:space="preserve">помещения;  обеспечить  свободный  доступ к месту проведения ремонтно-строительных работ уполномоченных должностных лиц администрации, межведомственной комиссии городского поселения по использованию жилищного фонда для проверки хода работ; осуществить  работы в установленные сроки и с соблюдением согласованного режима производства ремонтно-строительных работ.      </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К заявлению прилагаются следующие документы:</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1) _________________________________________________________________________ </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2) _________________________________________________________________________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3) _________________________________________________________________________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4) _________________________________________________________________________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5) _________________________________________________________________________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6) _________________________________________________________________________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Подпись лица, подавшего заявление:</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"___" _________ 20</w:t>
      </w:r>
      <w:r>
        <w:rPr>
          <w:rFonts w:ascii="Times New Roman" w:eastAsia="Times New Roman" w:hAnsi="Times New Roman" w:cs="Calibri"/>
          <w:sz w:val="24"/>
          <w:szCs w:val="24"/>
          <w:lang w:eastAsia="ar-SA"/>
        </w:rPr>
        <w:t>___ г. _____________</w:t>
      </w:r>
      <w:r w:rsidRPr="002B7466">
        <w:rPr>
          <w:rFonts w:ascii="Times New Roman" w:eastAsia="Times New Roman" w:hAnsi="Times New Roman" w:cs="Calibri"/>
          <w:sz w:val="24"/>
          <w:szCs w:val="24"/>
          <w:lang w:eastAsia="ar-SA"/>
        </w:rPr>
        <w:t>__</w:t>
      </w:r>
      <w:proofErr w:type="gramStart"/>
      <w:r w:rsidRPr="002B7466">
        <w:rPr>
          <w:rFonts w:ascii="Times New Roman" w:eastAsia="Times New Roman" w:hAnsi="Times New Roman" w:cs="Calibri"/>
          <w:sz w:val="24"/>
          <w:szCs w:val="24"/>
          <w:lang w:eastAsia="ar-SA"/>
        </w:rPr>
        <w:t>_  _</w:t>
      </w:r>
      <w:proofErr w:type="gramEnd"/>
      <w:r w:rsidRPr="002B7466">
        <w:rPr>
          <w:rFonts w:ascii="Times New Roman" w:eastAsia="Times New Roman" w:hAnsi="Times New Roman" w:cs="Calibri"/>
          <w:sz w:val="24"/>
          <w:szCs w:val="24"/>
          <w:lang w:eastAsia="ar-SA"/>
        </w:rPr>
        <w:t>__________________________________</w:t>
      </w:r>
    </w:p>
    <w:p w:rsidR="002B7466" w:rsidRPr="002B7466" w:rsidRDefault="002B7466" w:rsidP="002B7466">
      <w:pPr>
        <w:suppressAutoHyphens/>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 xml:space="preserve">       (</w:t>
      </w:r>
      <w:proofErr w:type="gramStart"/>
      <w:r w:rsidRPr="002B7466">
        <w:rPr>
          <w:rFonts w:ascii="Times New Roman" w:eastAsia="Times New Roman" w:hAnsi="Times New Roman" w:cs="Calibri"/>
          <w:sz w:val="18"/>
          <w:szCs w:val="18"/>
          <w:lang w:eastAsia="ar-SA"/>
        </w:rPr>
        <w:t xml:space="preserve">дата)   </w:t>
      </w:r>
      <w:proofErr w:type="gramEnd"/>
      <w:r w:rsidRPr="002B7466">
        <w:rPr>
          <w:rFonts w:ascii="Times New Roman" w:eastAsia="Times New Roman" w:hAnsi="Times New Roman" w:cs="Calibri"/>
          <w:sz w:val="18"/>
          <w:szCs w:val="18"/>
          <w:lang w:eastAsia="ar-SA"/>
        </w:rPr>
        <w:t xml:space="preserve">                           </w:t>
      </w:r>
      <w:r>
        <w:rPr>
          <w:rFonts w:ascii="Times New Roman" w:eastAsia="Times New Roman" w:hAnsi="Times New Roman" w:cs="Calibri"/>
          <w:sz w:val="18"/>
          <w:szCs w:val="18"/>
          <w:lang w:eastAsia="ar-SA"/>
        </w:rPr>
        <w:t xml:space="preserve">     </w:t>
      </w:r>
      <w:r w:rsidRPr="002B7466">
        <w:rPr>
          <w:rFonts w:ascii="Times New Roman" w:eastAsia="Times New Roman" w:hAnsi="Times New Roman" w:cs="Calibri"/>
          <w:sz w:val="18"/>
          <w:szCs w:val="18"/>
          <w:lang w:eastAsia="ar-SA"/>
        </w:rPr>
        <w:t xml:space="preserve">  (подпись заявителя)                                        (Ф.И.О. заявителя)</w:t>
      </w:r>
    </w:p>
    <w:p w:rsidR="002B7466" w:rsidRPr="002B7466" w:rsidRDefault="002B7466" w:rsidP="002B7466">
      <w:pPr>
        <w:suppressAutoHyphens/>
        <w:spacing w:after="0" w:line="240" w:lineRule="auto"/>
        <w:rPr>
          <w:rFonts w:ascii="Times New Roman" w:eastAsia="Times New Roman" w:hAnsi="Times New Roman" w:cs="Calibri"/>
          <w:sz w:val="18"/>
          <w:szCs w:val="18"/>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Документы представлены на приеме</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"___" ____________ 20___ г.</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Входящий номер регистрации заявления 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Выдана расписка в получении документов "___" ________ 20__ г.</w:t>
      </w:r>
      <w:r>
        <w:rPr>
          <w:rFonts w:ascii="Times New Roman" w:eastAsia="Times New Roman" w:hAnsi="Times New Roman" w:cs="Calibri"/>
          <w:sz w:val="24"/>
          <w:szCs w:val="24"/>
          <w:lang w:eastAsia="ar-SA"/>
        </w:rPr>
        <w:t xml:space="preserve">  </w:t>
      </w:r>
      <w:r w:rsidRPr="002B7466">
        <w:rPr>
          <w:rFonts w:ascii="Times New Roman" w:eastAsia="Times New Roman" w:hAnsi="Times New Roman" w:cs="Calibri"/>
          <w:sz w:val="24"/>
          <w:szCs w:val="24"/>
          <w:lang w:eastAsia="ar-SA"/>
        </w:rPr>
        <w:t>№ 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Расписку получил "____" ___________ 20_____ г.____________________________.</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2B7466">
        <w:rPr>
          <w:rFonts w:ascii="Times New Roman" w:eastAsia="Times New Roman" w:hAnsi="Times New Roman" w:cs="Calibri"/>
          <w:sz w:val="24"/>
          <w:szCs w:val="24"/>
          <w:lang w:eastAsia="ar-SA"/>
        </w:rPr>
        <w:t>(подпись и Ф.И.О. заявителя)</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_______</w:t>
      </w:r>
      <w:r>
        <w:rPr>
          <w:rFonts w:ascii="Times New Roman" w:eastAsia="Times New Roman" w:hAnsi="Times New Roman" w:cs="Calibri"/>
          <w:sz w:val="24"/>
          <w:szCs w:val="24"/>
          <w:lang w:eastAsia="ar-SA"/>
        </w:rPr>
        <w:t>______________________________</w:t>
      </w:r>
      <w:r w:rsidRPr="002B7466">
        <w:rPr>
          <w:rFonts w:ascii="Times New Roman" w:eastAsia="Times New Roman" w:hAnsi="Times New Roman" w:cs="Calibri"/>
          <w:sz w:val="24"/>
          <w:szCs w:val="24"/>
          <w:lang w:eastAsia="ar-SA"/>
        </w:rPr>
        <w:t>______________________________________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(должность, Ф.И.О. должностного лица,</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________</w:t>
      </w:r>
      <w:r>
        <w:rPr>
          <w:rFonts w:ascii="Times New Roman" w:eastAsia="Times New Roman" w:hAnsi="Times New Roman" w:cs="Calibri"/>
          <w:sz w:val="24"/>
          <w:szCs w:val="24"/>
          <w:lang w:eastAsia="ar-SA"/>
        </w:rPr>
        <w:t>______________________________</w:t>
      </w:r>
      <w:r w:rsidRPr="002B7466">
        <w:rPr>
          <w:rFonts w:ascii="Times New Roman" w:eastAsia="Times New Roman" w:hAnsi="Times New Roman" w:cs="Calibri"/>
          <w:sz w:val="24"/>
          <w:szCs w:val="24"/>
          <w:lang w:eastAsia="ar-SA"/>
        </w:rPr>
        <w:t>_____________________________________.</w:t>
      </w:r>
    </w:p>
    <w:p w:rsidR="002B7466" w:rsidRPr="002B7466" w:rsidRDefault="002B7466" w:rsidP="002B7466">
      <w:pPr>
        <w:suppressAutoHyphens/>
        <w:spacing w:after="0" w:line="240" w:lineRule="auto"/>
        <w:jc w:val="center"/>
        <w:rPr>
          <w:rFonts w:ascii="Times New Roman" w:eastAsia="Times New Roman" w:hAnsi="Times New Roman" w:cs="Calibri"/>
          <w:sz w:val="20"/>
          <w:szCs w:val="20"/>
          <w:lang w:eastAsia="ar-SA"/>
        </w:rPr>
      </w:pPr>
      <w:r w:rsidRPr="002B7466">
        <w:rPr>
          <w:rFonts w:ascii="Times New Roman" w:eastAsia="Times New Roman" w:hAnsi="Times New Roman" w:cs="Calibri"/>
          <w:sz w:val="20"/>
          <w:szCs w:val="20"/>
          <w:lang w:eastAsia="ar-SA"/>
        </w:rPr>
        <w:t>принявшего заявление) (подпись)</w:t>
      </w:r>
    </w:p>
    <w:p w:rsidR="002B7466" w:rsidRPr="002B7466" w:rsidRDefault="002B7466" w:rsidP="002B7466">
      <w:pPr>
        <w:suppressAutoHyphens/>
        <w:spacing w:after="0" w:line="240" w:lineRule="auto"/>
        <w:jc w:val="right"/>
        <w:rPr>
          <w:rFonts w:ascii="Times New Roman" w:eastAsia="Times New Roman" w:hAnsi="Times New Roman" w:cs="Calibri"/>
          <w:sz w:val="24"/>
          <w:szCs w:val="24"/>
          <w:lang w:eastAsia="ar-SA"/>
        </w:rPr>
      </w:pPr>
    </w:p>
    <w:p w:rsidR="002B7466" w:rsidRPr="002B7466" w:rsidRDefault="002B7466" w:rsidP="002B7466">
      <w:pPr>
        <w:pageBreakBefore/>
        <w:suppressAutoHyphens/>
        <w:spacing w:after="0" w:line="240" w:lineRule="auto"/>
        <w:ind w:left="6660" w:hanging="11"/>
        <w:jc w:val="right"/>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lastRenderedPageBreak/>
        <w:t>Приложение № 2</w:t>
      </w:r>
    </w:p>
    <w:p w:rsidR="002B7466" w:rsidRPr="002B7466" w:rsidRDefault="002B7466" w:rsidP="002B7466">
      <w:pPr>
        <w:suppressAutoHyphens/>
        <w:spacing w:after="0" w:line="240" w:lineRule="auto"/>
        <w:ind w:firstLine="709"/>
        <w:jc w:val="right"/>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 </w:t>
      </w:r>
    </w:p>
    <w:p w:rsidR="002B7466" w:rsidRPr="002B7466" w:rsidRDefault="002B7466" w:rsidP="002B7466">
      <w:pPr>
        <w:suppressAutoHyphens/>
        <w:spacing w:after="0" w:line="240" w:lineRule="auto"/>
        <w:ind w:firstLine="709"/>
        <w:jc w:val="center"/>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 </w:t>
      </w:r>
    </w:p>
    <w:p w:rsidR="002B7466" w:rsidRPr="002B7466" w:rsidRDefault="002B7466" w:rsidP="002B7466">
      <w:pPr>
        <w:suppressAutoHyphens/>
        <w:spacing w:after="0" w:line="240" w:lineRule="auto"/>
        <w:jc w:val="center"/>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Блок-схема последовательности административных процедур при предоставлении муниципальной услуги</w:t>
      </w:r>
    </w:p>
    <w:p w:rsidR="002B7466" w:rsidRPr="002B7466" w:rsidRDefault="002B7466" w:rsidP="002B7466">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spacing w:after="0" w:line="240" w:lineRule="auto"/>
        <w:jc w:val="center"/>
        <w:rPr>
          <w:rFonts w:ascii="Times New Roman" w:eastAsia="Times New Roman" w:hAnsi="Times New Roman" w:cs="Times New Roman"/>
          <w:b/>
          <w:sz w:val="28"/>
          <w:szCs w:val="28"/>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eastAsia="ar-SA"/>
        </w:rPr>
      </w:pPr>
      <w:r w:rsidRPr="002B7466">
        <w:rPr>
          <w:rFonts w:ascii="Times New Roman" w:eastAsia="Times New Roman" w:hAnsi="Times New Roman" w:cs="Calibri"/>
          <w:sz w:val="26"/>
          <w:szCs w:val="26"/>
          <w:lang w:eastAsia="ar-SA"/>
        </w:rPr>
        <w:t xml:space="preserve">    </w:t>
      </w: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935" distR="114935" simplePos="0" relativeHeight="251668480" behindDoc="0" locked="0" layoutInCell="1" allowOverlap="1">
                <wp:simplePos x="0" y="0"/>
                <wp:positionH relativeFrom="column">
                  <wp:posOffset>227330</wp:posOffset>
                </wp:positionH>
                <wp:positionV relativeFrom="paragraph">
                  <wp:posOffset>92075</wp:posOffset>
                </wp:positionV>
                <wp:extent cx="5488305" cy="459105"/>
                <wp:effectExtent l="13970" t="7620" r="12700"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459105"/>
                        </a:xfrm>
                        <a:prstGeom prst="rect">
                          <a:avLst/>
                        </a:prstGeom>
                        <a:solidFill>
                          <a:srgbClr val="FFFFFF"/>
                        </a:solidFill>
                        <a:ln w="6350">
                          <a:solidFill>
                            <a:srgbClr val="000000"/>
                          </a:solidFill>
                          <a:miter lim="800000"/>
                          <a:headEnd/>
                          <a:tailEnd/>
                        </a:ln>
                      </wps:spPr>
                      <wps:txbx>
                        <w:txbxContent>
                          <w:p w:rsidR="002B7466" w:rsidRDefault="002B7466" w:rsidP="002B7466">
                            <w:pPr>
                              <w:jc w:val="center"/>
                            </w:pPr>
                            <w:r>
                              <w:t>Администрация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17.9pt;margin-top:7.25pt;width:432.15pt;height:36.1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" strokeweight=".5pt">
                <v:textbox inset="7.45pt,3.85pt,7.45pt,3.85pt">
                  <w:txbxContent>
                    <w:p w:rsidR="002B7466" w:rsidRDefault="002B7466" w:rsidP="002B7466">
                      <w:pPr>
                        <w:jc w:val="center"/>
                      </w:pPr>
                      <w:r>
                        <w:t>Администрация</w:t>
                      </w:r>
                    </w:p>
                  </w:txbxContent>
                </v:textbox>
              </v:shape>
            </w:pict>
          </mc:Fallback>
        </mc:AlternateContent>
      </w: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170815</wp:posOffset>
                </wp:positionV>
                <wp:extent cx="0" cy="342900"/>
                <wp:effectExtent l="53340" t="8890" r="60960" b="196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52C43"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45pt" to="23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" strokeweight=".26mm">
                <v:stroke endarrow="block" joinstyle="miter"/>
              </v:line>
            </w:pict>
          </mc:Fallback>
        </mc:AlternateContent>
      </w: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227330</wp:posOffset>
                </wp:positionH>
                <wp:positionV relativeFrom="paragraph">
                  <wp:posOffset>130810</wp:posOffset>
                </wp:positionV>
                <wp:extent cx="5488305" cy="459105"/>
                <wp:effectExtent l="13970" t="5715" r="12700" b="114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459105"/>
                        </a:xfrm>
                        <a:prstGeom prst="rect">
                          <a:avLst/>
                        </a:prstGeom>
                        <a:solidFill>
                          <a:srgbClr val="FFFFFF"/>
                        </a:solidFill>
                        <a:ln w="6350">
                          <a:solidFill>
                            <a:srgbClr val="000000"/>
                          </a:solidFill>
                          <a:miter lim="800000"/>
                          <a:headEnd/>
                          <a:tailEnd/>
                        </a:ln>
                      </wps:spPr>
                      <wps:txbx>
                        <w:txbxContent>
                          <w:p w:rsidR="002B7466" w:rsidRDefault="002B7466" w:rsidP="002B7466">
                            <w:pPr>
                              <w:jc w:val="center"/>
                            </w:pPr>
                            <w:r>
                              <w:t>заявитель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left:0;text-align:left;margin-left:17.9pt;margin-top:10.3pt;width:432.15pt;height:36.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" strokeweight=".5pt">
                <v:textbox inset="7.45pt,3.85pt,7.45pt,3.85pt">
                  <w:txbxContent>
                    <w:p w:rsidR="002B7466" w:rsidRDefault="002B7466" w:rsidP="002B7466">
                      <w:pPr>
                        <w:jc w:val="center"/>
                      </w:pPr>
                      <w:r>
                        <w:t>заявитель</w:t>
                      </w:r>
                    </w:p>
                  </w:txbxContent>
                </v:textbox>
              </v:shape>
            </w:pict>
          </mc:Fallback>
        </mc:AlternateContent>
      </w: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45720</wp:posOffset>
                </wp:positionV>
                <wp:extent cx="0" cy="228600"/>
                <wp:effectExtent l="53340" t="13970" r="60960"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415D9" id="Прямая соединительная линия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pt" to="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" strokeweight=".26mm">
                <v:stroke endarrow="block" joinstyle="miter"/>
              </v:line>
            </w:pict>
          </mc:Fallback>
        </mc:AlternateContent>
      </w: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227330</wp:posOffset>
                </wp:positionH>
                <wp:positionV relativeFrom="paragraph">
                  <wp:posOffset>116205</wp:posOffset>
                </wp:positionV>
                <wp:extent cx="5488305" cy="426085"/>
                <wp:effectExtent l="13970" t="7620" r="12700" b="139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426085"/>
                        </a:xfrm>
                        <a:prstGeom prst="rect">
                          <a:avLst/>
                        </a:prstGeom>
                        <a:solidFill>
                          <a:srgbClr val="FFFFFF"/>
                        </a:solidFill>
                        <a:ln w="6350">
                          <a:solidFill>
                            <a:srgbClr val="000000"/>
                          </a:solidFill>
                          <a:miter lim="800000"/>
                          <a:headEnd/>
                          <a:tailEnd/>
                        </a:ln>
                      </wps:spPr>
                      <wps:txbx>
                        <w:txbxContent>
                          <w:p w:rsidR="002B7466" w:rsidRDefault="002B7466" w:rsidP="002B7466">
                            <w:pPr>
                              <w:jc w:val="center"/>
                            </w:pPr>
                            <w:r>
                              <w:t>Прием и регистрация заявления и документов – не более 1 дня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17.9pt;margin-top:9.15pt;width:432.15pt;height:33.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" strokeweight=".5pt">
                <v:textbox inset="7.45pt,3.85pt,7.45pt,3.85pt">
                  <w:txbxContent>
                    <w:p w:rsidR="002B7466" w:rsidRDefault="002B7466" w:rsidP="002B7466">
                      <w:pPr>
                        <w:jc w:val="center"/>
                      </w:pPr>
                      <w:r>
                        <w:t>Прием и регистрация заявления и документов – не более 1 дня</w:t>
                      </w:r>
                    </w:p>
                  </w:txbxContent>
                </v:textbox>
              </v:shape>
            </w:pict>
          </mc:Fallback>
        </mc:AlternateContent>
      </w: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161925</wp:posOffset>
                </wp:positionV>
                <wp:extent cx="0" cy="342900"/>
                <wp:effectExtent l="53340" t="13970" r="6096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4F1A4"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75pt" to="2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" strokeweight=".26mm">
                <v:stroke endarrow="block" joinstyle="miter"/>
              </v:line>
            </w:pict>
          </mc:Fallback>
        </mc:AlternateContent>
      </w: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227330</wp:posOffset>
                </wp:positionH>
                <wp:positionV relativeFrom="paragraph">
                  <wp:posOffset>124460</wp:posOffset>
                </wp:positionV>
                <wp:extent cx="5259705" cy="368935"/>
                <wp:effectExtent l="13970" t="12700" r="12700"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368935"/>
                        </a:xfrm>
                        <a:prstGeom prst="rect">
                          <a:avLst/>
                        </a:prstGeom>
                        <a:solidFill>
                          <a:srgbClr val="FFFFFF"/>
                        </a:solidFill>
                        <a:ln w="6350">
                          <a:solidFill>
                            <a:srgbClr val="000000"/>
                          </a:solidFill>
                          <a:miter lim="800000"/>
                          <a:headEnd/>
                          <a:tailEnd/>
                        </a:ln>
                      </wps:spPr>
                      <wps:txbx>
                        <w:txbxContent>
                          <w:p w:rsidR="002B7466" w:rsidRDefault="002B7466" w:rsidP="002B7466">
                            <w:pPr>
                              <w:jc w:val="center"/>
                            </w:pPr>
                            <w:r>
                              <w:t>Правовая экспертиза заявления и документов – не более 41 дня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9" type="#_x0000_t202" style="position:absolute;margin-left:17.9pt;margin-top:9.8pt;width:414.15pt;height:29.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" strokeweight=".5pt">
                <v:textbox inset="7.45pt,3.85pt,7.45pt,3.85pt">
                  <w:txbxContent>
                    <w:p w:rsidR="002B7466" w:rsidRDefault="002B7466" w:rsidP="002B7466">
                      <w:pPr>
                        <w:jc w:val="center"/>
                      </w:pPr>
                      <w:r>
                        <w:t>Правовая экспертиза заявления и документов – не более 41 дня</w:t>
                      </w:r>
                    </w:p>
                  </w:txbxContent>
                </v:textbox>
              </v:shape>
            </w:pict>
          </mc:Fallback>
        </mc:AlternateContent>
      </w: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88900</wp:posOffset>
                </wp:positionV>
                <wp:extent cx="1371600" cy="685800"/>
                <wp:effectExtent l="43815" t="13970" r="13335"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6858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CFB8E" id="Прямая соединительная линия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pt" to="3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" strokeweight=".26mm">
                <v:stroke endarrow="block" joinstyle="miter"/>
              </v:line>
            </w:pict>
          </mc:Fallback>
        </mc:AlternateContent>
      </w:r>
      <w:r w:rsidRPr="002B7466">
        <w:rPr>
          <w:rFonts w:ascii="Times New Roman" w:eastAsia="Times New Roman" w:hAnsi="Times New Roman" w:cs="Calibri"/>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88900</wp:posOffset>
                </wp:positionV>
                <wp:extent cx="1714500" cy="685800"/>
                <wp:effectExtent l="5715" t="13970" r="32385"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858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A5233"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5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" strokeweight=".26mm">
                <v:stroke endarrow="block" joinstyle="miter"/>
              </v:line>
            </w:pict>
          </mc:Fallback>
        </mc:AlternateContent>
      </w: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val="ru-RU" w:eastAsia="ar-SA"/>
        </w:rPr>
      </w:pPr>
      <w:r w:rsidRPr="002B7466">
        <w:rPr>
          <w:rFonts w:ascii="Times New Roman" w:eastAsia="Times New Roman" w:hAnsi="Times New Roman" w:cs="Calibri"/>
          <w:noProof/>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341630</wp:posOffset>
                </wp:positionH>
                <wp:positionV relativeFrom="paragraph">
                  <wp:posOffset>13970</wp:posOffset>
                </wp:positionV>
                <wp:extent cx="2287905" cy="1373505"/>
                <wp:effectExtent l="13970" t="12700" r="1270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373505"/>
                        </a:xfrm>
                        <a:prstGeom prst="rect">
                          <a:avLst/>
                        </a:prstGeom>
                        <a:solidFill>
                          <a:srgbClr val="FFFFFF"/>
                        </a:solidFill>
                        <a:ln w="6350">
                          <a:solidFill>
                            <a:srgbClr val="000000"/>
                          </a:solidFill>
                          <a:miter lim="800000"/>
                          <a:headEnd/>
                          <a:tailEnd/>
                        </a:ln>
                      </wps:spPr>
                      <wps:txbx>
                        <w:txbxContent>
                          <w:p w:rsidR="002B7466" w:rsidRDefault="002B7466" w:rsidP="002B7466">
                            <w:pPr>
                              <w:autoSpaceDE w:val="0"/>
                              <w:jc w:val="both"/>
                            </w:pPr>
                            <w:r>
                              <w:t>выдача уведомления о переводе жилого помещения в нежилое помещение или нежилого помещения в жилое помещение</w:t>
                            </w:r>
                          </w:p>
                          <w:p w:rsidR="002B7466" w:rsidRDefault="002B7466" w:rsidP="002B7466">
                            <w:r>
                              <w:t>- не более 3 дней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margin-left:26.9pt;margin-top:1.1pt;width:180.15pt;height:108.1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" strokeweight=".5pt">
                <v:textbox inset="7.45pt,3.85pt,7.45pt,3.85pt">
                  <w:txbxContent>
                    <w:p w:rsidR="002B7466" w:rsidRDefault="002B7466" w:rsidP="002B7466">
                      <w:pPr>
                        <w:autoSpaceDE w:val="0"/>
                        <w:jc w:val="both"/>
                      </w:pPr>
                      <w:r>
                        <w:t>выдача уведомления о переводе жилого помещения в нежилое помещение или нежилого помещения в жилое помещение</w:t>
                      </w:r>
                    </w:p>
                    <w:p w:rsidR="002B7466" w:rsidRDefault="002B7466" w:rsidP="002B7466">
                      <w:r>
                        <w:t>- не более 3 дней</w:t>
                      </w:r>
                    </w:p>
                  </w:txbxContent>
                </v:textbox>
              </v:shape>
            </w:pict>
          </mc:Fallback>
        </mc:AlternateContent>
      </w:r>
      <w:r w:rsidRPr="002B7466">
        <w:rPr>
          <w:rFonts w:ascii="Times New Roman" w:eastAsia="Times New Roman" w:hAnsi="Times New Roman" w:cs="Calibri"/>
          <w:noProof/>
          <w:sz w:val="24"/>
          <w:szCs w:val="24"/>
          <w:lang w:eastAsia="ru-RU"/>
        </w:rPr>
        <mc:AlternateContent>
          <mc:Choice Requires="wps">
            <w:drawing>
              <wp:anchor distT="0" distB="0" distL="114935" distR="114935" simplePos="0" relativeHeight="251664384" behindDoc="0" locked="0" layoutInCell="1" allowOverlap="1">
                <wp:simplePos x="0" y="0"/>
                <wp:positionH relativeFrom="column">
                  <wp:posOffset>3199130</wp:posOffset>
                </wp:positionH>
                <wp:positionV relativeFrom="paragraph">
                  <wp:posOffset>13970</wp:posOffset>
                </wp:positionV>
                <wp:extent cx="2287905" cy="1373505"/>
                <wp:effectExtent l="13970" t="12700" r="12700"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373505"/>
                        </a:xfrm>
                        <a:prstGeom prst="rect">
                          <a:avLst/>
                        </a:prstGeom>
                        <a:solidFill>
                          <a:srgbClr val="FFFFFF"/>
                        </a:solidFill>
                        <a:ln w="6350">
                          <a:solidFill>
                            <a:srgbClr val="000000"/>
                          </a:solidFill>
                          <a:miter lim="800000"/>
                          <a:headEnd/>
                          <a:tailEnd/>
                        </a:ln>
                      </wps:spPr>
                      <wps:txbx>
                        <w:txbxContent>
                          <w:p w:rsidR="002B7466" w:rsidRDefault="002B7466" w:rsidP="002B7466">
                            <w:pPr>
                              <w:autoSpaceDE w:val="0"/>
                              <w:jc w:val="both"/>
                            </w:pPr>
                            <w:r>
                              <w:t>выдача уведомления об отказе в переводе жилого помещения в нежилое помещение или нежилого помещения в жилое помещение-</w:t>
                            </w:r>
                          </w:p>
                          <w:p w:rsidR="002B7466" w:rsidRDefault="002B7466" w:rsidP="002B7466">
                            <w:pPr>
                              <w:autoSpaceDE w:val="0"/>
                              <w:jc w:val="both"/>
                            </w:pPr>
                            <w:r>
                              <w:t>не более 3 дней</w:t>
                            </w:r>
                          </w:p>
                          <w:p w:rsidR="002B7466" w:rsidRDefault="002B7466" w:rsidP="002B746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1" type="#_x0000_t202" style="position:absolute;margin-left:251.9pt;margin-top:1.1pt;width:180.15pt;height:108.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" strokeweight=".5pt">
                <v:textbox inset="7.45pt,3.85pt,7.45pt,3.85pt">
                  <w:txbxContent>
                    <w:p w:rsidR="002B7466" w:rsidRDefault="002B7466" w:rsidP="002B7466">
                      <w:pPr>
                        <w:autoSpaceDE w:val="0"/>
                        <w:jc w:val="both"/>
                      </w:pPr>
                      <w:r>
                        <w:t>выдача уведомления об отказе в переводе жилого помещения в нежилое помещение или нежилого помещения в жилое помещение-</w:t>
                      </w:r>
                    </w:p>
                    <w:p w:rsidR="002B7466" w:rsidRDefault="002B7466" w:rsidP="002B7466">
                      <w:pPr>
                        <w:autoSpaceDE w:val="0"/>
                        <w:jc w:val="both"/>
                      </w:pPr>
                      <w:r>
                        <w:t>не более 3 дней</w:t>
                      </w:r>
                    </w:p>
                    <w:p w:rsidR="002B7466" w:rsidRDefault="002B7466" w:rsidP="002B7466"/>
                  </w:txbxContent>
                </v:textbox>
              </v:shape>
            </w:pict>
          </mc:Fallback>
        </mc:AlternateContent>
      </w: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6"/>
          <w:szCs w:val="26"/>
          <w:lang w:eastAsia="ar-SA"/>
        </w:rPr>
      </w:pPr>
      <w:r w:rsidRPr="002B7466">
        <w:rPr>
          <w:rFonts w:ascii="Times New Roman" w:eastAsia="Times New Roman" w:hAnsi="Times New Roman" w:cs="Calibri"/>
          <w:sz w:val="26"/>
          <w:szCs w:val="26"/>
          <w:lang w:eastAsia="ar-SA"/>
        </w:rPr>
        <w:t xml:space="preserve">     </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jc w:val="center"/>
        <w:rPr>
          <w:rFonts w:ascii="Times New Roman" w:eastAsia="Times New Roman" w:hAnsi="Times New Roman" w:cs="Calibri"/>
          <w:sz w:val="26"/>
          <w:szCs w:val="26"/>
          <w:lang w:eastAsia="ar-SA"/>
        </w:rPr>
      </w:pPr>
    </w:p>
    <w:p w:rsidR="002B7466" w:rsidRPr="002B7466" w:rsidRDefault="002B7466" w:rsidP="002B7466">
      <w:pPr>
        <w:suppressAutoHyphens/>
        <w:spacing w:after="0" w:line="240" w:lineRule="auto"/>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rPr>
          <w:rFonts w:ascii="Times New Roman" w:eastAsia="Times New Roman" w:hAnsi="Times New Roman" w:cs="Calibri"/>
          <w:sz w:val="28"/>
          <w:szCs w:val="28"/>
          <w:lang w:eastAsia="ar-SA"/>
        </w:rPr>
      </w:pPr>
      <w:r w:rsidRPr="002B7466">
        <w:rPr>
          <w:rFonts w:ascii="Times New Roman" w:eastAsia="Times New Roman" w:hAnsi="Times New Roman" w:cs="Calibri"/>
          <w:sz w:val="28"/>
          <w:szCs w:val="28"/>
          <w:lang w:eastAsia="ar-SA"/>
        </w:rPr>
        <w:t xml:space="preserve">     </w:t>
      </w:r>
    </w:p>
    <w:p w:rsidR="002B7466" w:rsidRPr="002B7466" w:rsidRDefault="002B7466" w:rsidP="002B7466">
      <w:pPr>
        <w:suppressAutoHyphens/>
        <w:spacing w:after="0" w:line="240" w:lineRule="auto"/>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rPr>
          <w:rFonts w:ascii="Times New Roman" w:eastAsia="Times New Roman" w:hAnsi="Times New Roman" w:cs="Calibri"/>
          <w:sz w:val="28"/>
          <w:szCs w:val="28"/>
          <w:lang w:eastAsia="ar-SA"/>
        </w:rPr>
      </w:pPr>
    </w:p>
    <w:p w:rsidR="002B7466" w:rsidRPr="002B7466" w:rsidRDefault="002B7466" w:rsidP="002B7466">
      <w:pPr>
        <w:suppressAutoHyphens/>
        <w:spacing w:after="0" w:line="240" w:lineRule="auto"/>
        <w:rPr>
          <w:rFonts w:ascii="Times New Roman" w:eastAsia="Times New Roman" w:hAnsi="Times New Roman" w:cs="Calibri"/>
          <w:sz w:val="28"/>
          <w:szCs w:val="28"/>
          <w:lang w:eastAsia="ar-SA"/>
        </w:rPr>
      </w:pPr>
    </w:p>
    <w:p w:rsidR="002B7466" w:rsidRPr="002B7466" w:rsidRDefault="002B7466" w:rsidP="002B7466">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spacing w:after="0" w:line="240" w:lineRule="auto"/>
        <w:jc w:val="center"/>
        <w:rPr>
          <w:rFonts w:ascii="Times New Roman" w:eastAsia="Times New Roman" w:hAnsi="Times New Roman" w:cs="Times New Roman"/>
          <w:sz w:val="28"/>
          <w:szCs w:val="28"/>
          <w:lang w:eastAsia="ar-SA"/>
        </w:rPr>
      </w:pPr>
      <w:r w:rsidRPr="002B7466">
        <w:rPr>
          <w:rFonts w:ascii="Times New Roman" w:eastAsia="Times New Roman" w:hAnsi="Times New Roman" w:cs="Times New Roman"/>
          <w:sz w:val="28"/>
          <w:szCs w:val="28"/>
          <w:lang w:eastAsia="ar-SA"/>
        </w:rPr>
        <w:t xml:space="preserve">                       </w:t>
      </w:r>
    </w:p>
    <w:p w:rsidR="002B7466" w:rsidRPr="002B7466" w:rsidRDefault="002B7466" w:rsidP="002B7466">
      <w:pPr>
        <w:tabs>
          <w:tab w:val="left" w:pos="7756"/>
          <w:tab w:val="left" w:pos="8672"/>
          <w:tab w:val="left" w:pos="9588"/>
          <w:tab w:val="left" w:pos="10504"/>
          <w:tab w:val="left" w:pos="11420"/>
          <w:tab w:val="left" w:pos="12336"/>
          <w:tab w:val="left" w:pos="13320"/>
          <w:tab w:val="left" w:pos="14168"/>
          <w:tab w:val="left" w:pos="15084"/>
          <w:tab w:val="left" w:pos="16000"/>
          <w:tab w:val="left" w:pos="16916"/>
          <w:tab w:val="left" w:pos="17832"/>
          <w:tab w:val="left" w:pos="18748"/>
          <w:tab w:val="left" w:pos="19664"/>
          <w:tab w:val="left" w:pos="20580"/>
          <w:tab w:val="left" w:pos="21496"/>
        </w:tabs>
        <w:suppressAutoHyphens/>
        <w:spacing w:after="0" w:line="240" w:lineRule="auto"/>
        <w:ind w:left="6840"/>
        <w:rPr>
          <w:rFonts w:ascii="Times New Roman" w:eastAsia="Times New Roman" w:hAnsi="Times New Roman" w:cs="Times New Roman"/>
          <w:sz w:val="20"/>
          <w:szCs w:val="20"/>
          <w:lang w:eastAsia="ar-SA"/>
        </w:rPr>
      </w:pPr>
      <w:r w:rsidRPr="002B7466">
        <w:rPr>
          <w:rFonts w:ascii="Times New Roman" w:eastAsia="Times New Roman" w:hAnsi="Times New Roman" w:cs="Times New Roman"/>
          <w:sz w:val="20"/>
          <w:szCs w:val="20"/>
          <w:lang w:eastAsia="ar-SA"/>
        </w:rPr>
        <w:lastRenderedPageBreak/>
        <w:t xml:space="preserve">                       </w:t>
      </w:r>
      <w:r w:rsidRPr="002B7466">
        <w:rPr>
          <w:rFonts w:ascii="Times New Roman" w:eastAsia="Times New Roman" w:hAnsi="Times New Roman" w:cs="Times New Roman"/>
          <w:sz w:val="28"/>
          <w:szCs w:val="20"/>
          <w:lang w:eastAsia="ar-SA"/>
        </w:rPr>
        <w:t>Приложение № 3</w:t>
      </w:r>
      <w:r w:rsidRPr="002B7466">
        <w:rPr>
          <w:rFonts w:ascii="Times New Roman" w:eastAsia="Times New Roman" w:hAnsi="Times New Roman" w:cs="Times New Roman"/>
          <w:sz w:val="28"/>
          <w:szCs w:val="20"/>
          <w:lang w:eastAsia="ar-SA"/>
        </w:rPr>
        <w:br/>
      </w:r>
      <w:r w:rsidRPr="002B7466">
        <w:rPr>
          <w:rFonts w:ascii="Times New Roman" w:eastAsia="Times New Roman" w:hAnsi="Times New Roman" w:cs="Times New Roman"/>
          <w:sz w:val="28"/>
          <w:szCs w:val="20"/>
          <w:lang w:eastAsia="ar-SA"/>
        </w:rPr>
        <w:br/>
      </w:r>
    </w:p>
    <w:p w:rsidR="002B7466" w:rsidRPr="002B7466" w:rsidRDefault="002B7466" w:rsidP="002B7466">
      <w:pPr>
        <w:suppressAutoHyphens/>
        <w:spacing w:after="0" w:line="240" w:lineRule="auto"/>
        <w:rPr>
          <w:rFonts w:ascii="Calibri" w:eastAsia="Calibri" w:hAnsi="Calibri" w:cs="Calibri"/>
          <w:sz w:val="26"/>
          <w:szCs w:val="26"/>
          <w:lang w:eastAsia="ar-SA"/>
        </w:rPr>
      </w:pPr>
    </w:p>
    <w:p w:rsidR="002B7466" w:rsidRPr="002B7466" w:rsidRDefault="002B7466" w:rsidP="002B7466">
      <w:pPr>
        <w:suppressAutoHyphens/>
        <w:spacing w:after="0" w:line="240" w:lineRule="auto"/>
        <w:rPr>
          <w:rFonts w:ascii="Calibri" w:eastAsia="Calibri" w:hAnsi="Calibri" w:cs="Calibri"/>
          <w:sz w:val="26"/>
          <w:szCs w:val="26"/>
          <w:lang w:eastAsia="ar-SA"/>
        </w:rPr>
      </w:pPr>
    </w:p>
    <w:p w:rsidR="002B7466" w:rsidRPr="002B7466" w:rsidRDefault="002B7466" w:rsidP="002B7466">
      <w:pPr>
        <w:suppressAutoHyphens/>
        <w:autoSpaceDE w:val="0"/>
        <w:spacing w:after="0" w:line="240" w:lineRule="auto"/>
        <w:jc w:val="center"/>
        <w:rPr>
          <w:rFonts w:ascii="Times New Roman" w:eastAsia="Times New Roman" w:hAnsi="Times New Roman" w:cs="Calibri"/>
          <w:sz w:val="24"/>
          <w:szCs w:val="24"/>
          <w:lang w:eastAsia="ar-SA"/>
        </w:rPr>
      </w:pPr>
    </w:p>
    <w:p w:rsidR="002B7466" w:rsidRPr="002B7466" w:rsidRDefault="002B7466" w:rsidP="002B7466">
      <w:pPr>
        <w:suppressAutoHyphens/>
        <w:autoSpaceDE w:val="0"/>
        <w:spacing w:after="0" w:line="240" w:lineRule="auto"/>
        <w:jc w:val="center"/>
        <w:rPr>
          <w:rFonts w:ascii="Times New Roman" w:eastAsia="Times New Roman" w:hAnsi="Times New Roman" w:cs="Calibri"/>
          <w:b/>
          <w:sz w:val="24"/>
          <w:szCs w:val="24"/>
          <w:lang w:eastAsia="ar-SA"/>
        </w:rPr>
      </w:pPr>
      <w:r w:rsidRPr="002B7466">
        <w:rPr>
          <w:rFonts w:ascii="Times New Roman" w:eastAsia="Times New Roman" w:hAnsi="Times New Roman" w:cs="Calibri"/>
          <w:b/>
          <w:sz w:val="24"/>
          <w:szCs w:val="24"/>
          <w:lang w:eastAsia="ar-SA"/>
        </w:rPr>
        <w:t xml:space="preserve">Р А С П И С К А </w:t>
      </w:r>
    </w:p>
    <w:p w:rsidR="002B7466" w:rsidRPr="002B7466" w:rsidRDefault="002B7466" w:rsidP="002B7466">
      <w:pPr>
        <w:suppressAutoHyphens/>
        <w:autoSpaceDE w:val="0"/>
        <w:spacing w:after="0" w:line="240" w:lineRule="auto"/>
        <w:jc w:val="center"/>
        <w:rPr>
          <w:rFonts w:ascii="Times New Roman" w:eastAsia="Times New Roman" w:hAnsi="Times New Roman" w:cs="Calibri"/>
          <w:sz w:val="26"/>
          <w:szCs w:val="26"/>
          <w:lang w:eastAsia="ar-SA"/>
        </w:rPr>
      </w:pPr>
      <w:r w:rsidRPr="002B7466">
        <w:rPr>
          <w:rFonts w:ascii="Times New Roman" w:eastAsia="Times New Roman" w:hAnsi="Times New Roman" w:cs="Calibri"/>
          <w:sz w:val="26"/>
          <w:szCs w:val="26"/>
          <w:lang w:eastAsia="ar-SA"/>
        </w:rPr>
        <w:t>в получении документов</w:t>
      </w:r>
    </w:p>
    <w:p w:rsidR="002B7466" w:rsidRPr="002B7466" w:rsidRDefault="002B7466" w:rsidP="002B7466">
      <w:pPr>
        <w:suppressAutoHyphens/>
        <w:autoSpaceDE w:val="0"/>
        <w:spacing w:after="0" w:line="240" w:lineRule="auto"/>
        <w:jc w:val="center"/>
        <w:rPr>
          <w:rFonts w:ascii="Times New Roman" w:eastAsia="Times New Roman" w:hAnsi="Times New Roman" w:cs="Calibri"/>
          <w:sz w:val="24"/>
          <w:szCs w:val="24"/>
          <w:lang w:eastAsia="ar-SA"/>
        </w:rPr>
      </w:pPr>
    </w:p>
    <w:p w:rsidR="002B7466" w:rsidRPr="002B7466" w:rsidRDefault="002B7466" w:rsidP="002B7466">
      <w:pPr>
        <w:suppressAutoHyphens/>
        <w:autoSpaceDE w:val="0"/>
        <w:spacing w:after="0" w:line="240" w:lineRule="auto"/>
        <w:jc w:val="center"/>
        <w:rPr>
          <w:rFonts w:ascii="Times New Roman" w:eastAsia="Times New Roman" w:hAnsi="Times New Roman" w:cs="Calibri"/>
          <w:sz w:val="24"/>
          <w:szCs w:val="24"/>
          <w:lang w:eastAsia="ar-SA"/>
        </w:rPr>
      </w:pP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8"/>
          <w:szCs w:val="28"/>
          <w:lang w:eastAsia="ar-SA"/>
        </w:rPr>
        <w:t xml:space="preserve">          </w:t>
      </w:r>
      <w:r w:rsidRPr="002B7466">
        <w:rPr>
          <w:rFonts w:ascii="Times New Roman" w:eastAsia="Times New Roman" w:hAnsi="Times New Roman" w:cs="Calibri"/>
          <w:sz w:val="24"/>
          <w:szCs w:val="24"/>
          <w:lang w:eastAsia="ar-SA"/>
        </w:rPr>
        <w:t>Документы, представленные в администрацию города Черепаново</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___________________20____ года</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0"/>
          <w:szCs w:val="20"/>
          <w:lang w:eastAsia="ar-SA"/>
        </w:rPr>
        <w:t xml:space="preserve">         (дата)</w:t>
      </w:r>
      <w:r w:rsidRPr="002B7466">
        <w:rPr>
          <w:rFonts w:ascii="Times New Roman" w:eastAsia="Times New Roman" w:hAnsi="Times New Roman" w:cs="Calibri"/>
          <w:sz w:val="24"/>
          <w:szCs w:val="24"/>
          <w:lang w:eastAsia="ar-SA"/>
        </w:rPr>
        <w:t xml:space="preserve">                                                                                                                                                           </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1. Заявление о переводе.</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2. Правоустанавливающие документы на переводимое </w:t>
      </w:r>
      <w:r>
        <w:rPr>
          <w:rFonts w:ascii="Times New Roman" w:eastAsia="Times New Roman" w:hAnsi="Times New Roman" w:cs="Calibri"/>
          <w:sz w:val="24"/>
          <w:szCs w:val="24"/>
          <w:lang w:eastAsia="ar-SA"/>
        </w:rPr>
        <w:t>помещение_______________</w:t>
      </w:r>
      <w:r w:rsidRPr="002B7466">
        <w:rPr>
          <w:rFonts w:ascii="Times New Roman" w:eastAsia="Times New Roman" w:hAnsi="Times New Roman" w:cs="Calibri"/>
          <w:sz w:val="24"/>
          <w:szCs w:val="24"/>
          <w:lang w:eastAsia="ar-SA"/>
        </w:rPr>
        <w:t>____</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19"/>
          <w:szCs w:val="19"/>
          <w:lang w:eastAsia="ar-SA"/>
        </w:rPr>
      </w:pPr>
      <w:r w:rsidRPr="002B7466">
        <w:rPr>
          <w:rFonts w:ascii="Times New Roman" w:eastAsia="Times New Roman" w:hAnsi="Times New Roman" w:cs="Calibri"/>
          <w:sz w:val="19"/>
          <w:szCs w:val="19"/>
          <w:lang w:eastAsia="ar-SA"/>
        </w:rPr>
        <w:t xml:space="preserve">           (указываются вид и реквизиты документа с отметкой – подлинник или нотариально заверенная копия)</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_______________</w:t>
      </w:r>
      <w:r w:rsidRPr="002B7466">
        <w:rPr>
          <w:rFonts w:ascii="Times New Roman" w:eastAsia="Times New Roman" w:hAnsi="Times New Roman" w:cs="Calibri"/>
          <w:sz w:val="24"/>
          <w:szCs w:val="24"/>
          <w:lang w:eastAsia="ar-SA"/>
        </w:rPr>
        <w:t>______________________________________________ на ____ листах.</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3. План переводимого помещения с его техническим описанием (технический паспорт)</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19"/>
          <w:szCs w:val="19"/>
          <w:lang w:eastAsia="ar-SA"/>
        </w:rPr>
      </w:pPr>
      <w:r w:rsidRPr="002B7466">
        <w:rPr>
          <w:rFonts w:ascii="Times New Roman" w:eastAsia="Times New Roman" w:hAnsi="Times New Roman" w:cs="Calibri"/>
          <w:sz w:val="19"/>
          <w:szCs w:val="19"/>
          <w:lang w:eastAsia="ar-SA"/>
        </w:rPr>
        <w:t xml:space="preserve">                                                                                                (ненужное зачеркнуть)</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на _____листах.</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4. Поэтажный план дома на _____листах.</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5. Подготовленный и оформленный в установленном порядке проект переустройства и</w:t>
      </w:r>
    </w:p>
    <w:p w:rsidR="002B7466" w:rsidRPr="002B7466" w:rsidRDefault="002B7466" w:rsidP="002B7466">
      <w:pPr>
        <w:suppressAutoHyphens/>
        <w:autoSpaceDE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(или) перепланировки на __________ листах.</w:t>
      </w:r>
    </w:p>
    <w:p w:rsidR="002B7466" w:rsidRPr="002B7466" w:rsidRDefault="002B7466" w:rsidP="002B7466">
      <w:pPr>
        <w:suppressAutoHyphens/>
        <w:autoSpaceDE w:val="0"/>
        <w:spacing w:after="0" w:line="240" w:lineRule="auto"/>
        <w:ind w:left="-284" w:right="-1"/>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6. Доверенность (в случае представительства) на __________ листах.</w:t>
      </w:r>
    </w:p>
    <w:p w:rsidR="002B7466" w:rsidRPr="002B7466" w:rsidRDefault="002B7466" w:rsidP="002B7466">
      <w:pPr>
        <w:suppressAutoHyphens/>
        <w:autoSpaceDE w:val="0"/>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7. Иные документы_________</w:t>
      </w:r>
      <w:r w:rsidRPr="002B7466">
        <w:rPr>
          <w:rFonts w:ascii="Times New Roman" w:eastAsia="Times New Roman" w:hAnsi="Times New Roman" w:cs="Calibri"/>
          <w:sz w:val="24"/>
          <w:szCs w:val="24"/>
          <w:lang w:eastAsia="ar-SA"/>
        </w:rPr>
        <w:t xml:space="preserve">________________________________________________________ </w:t>
      </w:r>
    </w:p>
    <w:p w:rsidR="002B7466" w:rsidRPr="002B7466" w:rsidRDefault="002B7466" w:rsidP="002B7466">
      <w:pPr>
        <w:suppressAutoHyphens/>
        <w:autoSpaceDE w:val="0"/>
        <w:spacing w:after="0" w:line="240" w:lineRule="auto"/>
        <w:rPr>
          <w:rFonts w:ascii="Times New Roman" w:eastAsia="Times New Roman" w:hAnsi="Times New Roman" w:cs="Calibri"/>
          <w:sz w:val="19"/>
          <w:szCs w:val="19"/>
          <w:lang w:eastAsia="ar-SA"/>
        </w:rPr>
      </w:pPr>
      <w:r w:rsidRPr="002B7466">
        <w:rPr>
          <w:rFonts w:ascii="Times New Roman" w:eastAsia="Times New Roman" w:hAnsi="Times New Roman" w:cs="Calibri"/>
          <w:sz w:val="19"/>
          <w:szCs w:val="19"/>
          <w:lang w:eastAsia="ar-SA"/>
        </w:rPr>
        <w:tab/>
      </w:r>
      <w:r w:rsidRPr="002B7466">
        <w:rPr>
          <w:rFonts w:ascii="Times New Roman" w:eastAsia="Times New Roman" w:hAnsi="Times New Roman" w:cs="Calibri"/>
          <w:sz w:val="19"/>
          <w:szCs w:val="19"/>
          <w:lang w:eastAsia="ar-SA"/>
        </w:rPr>
        <w:tab/>
      </w:r>
      <w:r w:rsidRPr="002B7466">
        <w:rPr>
          <w:rFonts w:ascii="Times New Roman" w:eastAsia="Times New Roman" w:hAnsi="Times New Roman" w:cs="Calibri"/>
          <w:sz w:val="19"/>
          <w:szCs w:val="19"/>
          <w:lang w:eastAsia="ar-SA"/>
        </w:rPr>
        <w:tab/>
      </w:r>
      <w:r w:rsidRPr="002B7466">
        <w:rPr>
          <w:rFonts w:ascii="Times New Roman" w:eastAsia="Times New Roman" w:hAnsi="Times New Roman" w:cs="Calibri"/>
          <w:sz w:val="19"/>
          <w:szCs w:val="19"/>
          <w:lang w:eastAsia="ar-SA"/>
        </w:rPr>
        <w:tab/>
      </w:r>
      <w:r w:rsidRPr="002B7466">
        <w:rPr>
          <w:rFonts w:ascii="Times New Roman" w:eastAsia="Times New Roman" w:hAnsi="Times New Roman" w:cs="Calibri"/>
          <w:sz w:val="19"/>
          <w:szCs w:val="19"/>
          <w:lang w:eastAsia="ar-SA"/>
        </w:rPr>
        <w:tab/>
        <w:t>(перечень иных документов при их наличии)</w:t>
      </w:r>
    </w:p>
    <w:p w:rsidR="002B7466" w:rsidRPr="002B7466" w:rsidRDefault="002B7466" w:rsidP="002B7466">
      <w:pPr>
        <w:suppressAutoHyphens/>
        <w:autoSpaceDE w:val="0"/>
        <w:spacing w:after="0" w:line="240" w:lineRule="auto"/>
        <w:rPr>
          <w:rFonts w:ascii="Times New Roman" w:eastAsia="Times New Roman" w:hAnsi="Times New Roman" w:cs="Calibri"/>
          <w:sz w:val="19"/>
          <w:szCs w:val="19"/>
          <w:lang w:eastAsia="ar-SA"/>
        </w:rPr>
      </w:pPr>
      <w:r w:rsidRPr="002B7466">
        <w:rPr>
          <w:rFonts w:ascii="Times New Roman" w:eastAsia="Times New Roman" w:hAnsi="Times New Roman" w:cs="Calibri"/>
          <w:sz w:val="19"/>
          <w:szCs w:val="19"/>
          <w:lang w:eastAsia="ar-SA"/>
        </w:rPr>
        <w:t>__________________________________________________________________________________________________</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19"/>
          <w:szCs w:val="19"/>
          <w:lang w:eastAsia="ar-SA"/>
        </w:rPr>
      </w:pPr>
      <w:r w:rsidRPr="002B7466">
        <w:rPr>
          <w:rFonts w:ascii="Times New Roman" w:eastAsia="Times New Roman" w:hAnsi="Times New Roman" w:cs="Calibri"/>
          <w:sz w:val="19"/>
          <w:szCs w:val="19"/>
          <w:lang w:eastAsia="ar-SA"/>
        </w:rPr>
        <w:t>__________________________________________________________________________________________________</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19"/>
          <w:szCs w:val="19"/>
          <w:lang w:eastAsia="ar-SA"/>
        </w:rPr>
      </w:pPr>
      <w:r w:rsidRPr="002B7466">
        <w:rPr>
          <w:rFonts w:ascii="Times New Roman" w:eastAsia="Times New Roman" w:hAnsi="Times New Roman" w:cs="Calibri"/>
          <w:sz w:val="19"/>
          <w:szCs w:val="19"/>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p>
    <w:p w:rsidR="002B7466" w:rsidRPr="002B7466" w:rsidRDefault="002B7466" w:rsidP="002B7466">
      <w:pPr>
        <w:suppressAutoHyphens/>
        <w:autoSpaceDE w:val="0"/>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Входящий номер регистрации заявления ________________________________________________</w:t>
      </w:r>
    </w:p>
    <w:p w:rsidR="002B7466" w:rsidRPr="002B7466" w:rsidRDefault="002B7466" w:rsidP="002B7466">
      <w:pPr>
        <w:suppressAutoHyphens/>
        <w:autoSpaceDE w:val="0"/>
        <w:spacing w:after="0" w:line="240" w:lineRule="auto"/>
        <w:jc w:val="both"/>
        <w:rPr>
          <w:rFonts w:ascii="Times New Roman" w:eastAsia="Times New Roman" w:hAnsi="Times New Roman" w:cs="Calibri"/>
          <w:sz w:val="19"/>
          <w:szCs w:val="19"/>
          <w:lang w:eastAsia="ar-SA"/>
        </w:rPr>
      </w:pPr>
      <w:r w:rsidRPr="002B7466">
        <w:rPr>
          <w:rFonts w:ascii="Times New Roman" w:eastAsia="Times New Roman" w:hAnsi="Times New Roman" w:cs="Calibri"/>
          <w:sz w:val="24"/>
          <w:szCs w:val="24"/>
          <w:lang w:eastAsia="ar-SA"/>
        </w:rPr>
        <w:t>«____</w:t>
      </w:r>
      <w:proofErr w:type="gramStart"/>
      <w:r w:rsidRPr="002B7466">
        <w:rPr>
          <w:rFonts w:ascii="Times New Roman" w:eastAsia="Times New Roman" w:hAnsi="Times New Roman" w:cs="Calibri"/>
          <w:sz w:val="24"/>
          <w:szCs w:val="24"/>
          <w:lang w:eastAsia="ar-SA"/>
        </w:rPr>
        <w:t>_»_</w:t>
      </w:r>
      <w:proofErr w:type="gramEnd"/>
      <w:r w:rsidRPr="002B7466">
        <w:rPr>
          <w:rFonts w:ascii="Times New Roman" w:eastAsia="Times New Roman" w:hAnsi="Times New Roman" w:cs="Calibri"/>
          <w:sz w:val="24"/>
          <w:szCs w:val="24"/>
          <w:lang w:eastAsia="ar-SA"/>
        </w:rPr>
        <w:t>____________20___ г.    __________________    ____________________________________</w:t>
      </w:r>
      <w:r w:rsidRPr="002B7466">
        <w:rPr>
          <w:rFonts w:ascii="Times New Roman" w:eastAsia="Times New Roman" w:hAnsi="Times New Roman" w:cs="Calibri"/>
          <w:sz w:val="19"/>
          <w:szCs w:val="19"/>
          <w:lang w:eastAsia="ar-SA"/>
        </w:rPr>
        <w:t xml:space="preserve"> </w:t>
      </w:r>
      <w:proofErr w:type="gramStart"/>
      <w:r>
        <w:rPr>
          <w:rFonts w:ascii="Times New Roman" w:eastAsia="Times New Roman" w:hAnsi="Times New Roman" w:cs="Calibri"/>
          <w:sz w:val="19"/>
          <w:szCs w:val="19"/>
          <w:lang w:eastAsia="ar-SA"/>
        </w:rPr>
        <w:t xml:space="preserve">   (</w:t>
      </w:r>
      <w:proofErr w:type="gramEnd"/>
      <w:r>
        <w:rPr>
          <w:rFonts w:ascii="Times New Roman" w:eastAsia="Times New Roman" w:hAnsi="Times New Roman" w:cs="Calibri"/>
          <w:sz w:val="19"/>
          <w:szCs w:val="19"/>
          <w:lang w:eastAsia="ar-SA"/>
        </w:rPr>
        <w:t xml:space="preserve">дата)         </w:t>
      </w:r>
      <w:r w:rsidRPr="002B7466">
        <w:rPr>
          <w:rFonts w:ascii="Times New Roman" w:eastAsia="Times New Roman" w:hAnsi="Times New Roman" w:cs="Calibri"/>
          <w:sz w:val="19"/>
          <w:szCs w:val="19"/>
          <w:lang w:eastAsia="ar-SA"/>
        </w:rPr>
        <w:t xml:space="preserve">         (подпись)           (расшифровка подписи лица, принявшего заявление)</w:t>
      </w: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Calibri" w:eastAsia="Calibri" w:hAnsi="Calibri" w:cs="Calibri"/>
          <w:sz w:val="26"/>
          <w:szCs w:val="26"/>
          <w:lang w:eastAsia="ar-SA"/>
        </w:rPr>
      </w:pPr>
    </w:p>
    <w:p w:rsidR="002B7466" w:rsidRPr="002B7466" w:rsidRDefault="002B7466" w:rsidP="002B7466">
      <w:pPr>
        <w:suppressAutoHyphens/>
        <w:spacing w:after="0" w:line="240" w:lineRule="auto"/>
        <w:jc w:val="right"/>
        <w:rPr>
          <w:rFonts w:ascii="Times New Roman" w:eastAsia="Times New Roman" w:hAnsi="Times New Roman" w:cs="Calibri"/>
          <w:sz w:val="20"/>
          <w:szCs w:val="20"/>
          <w:lang w:eastAsia="ar-SA"/>
        </w:rPr>
      </w:pPr>
      <w:r w:rsidRPr="002B7466">
        <w:rPr>
          <w:rFonts w:ascii="Calibri" w:eastAsia="Calibri" w:hAnsi="Calibri" w:cs="Calibri"/>
          <w:sz w:val="20"/>
          <w:szCs w:val="20"/>
          <w:lang w:eastAsia="ar-SA"/>
        </w:rPr>
        <w:lastRenderedPageBreak/>
        <w:t xml:space="preserve">                                      </w:t>
      </w:r>
      <w:r w:rsidRPr="002B7466">
        <w:rPr>
          <w:rFonts w:ascii="Times New Roman" w:eastAsia="Times New Roman" w:hAnsi="Times New Roman" w:cs="Calibri"/>
          <w:sz w:val="28"/>
          <w:szCs w:val="20"/>
          <w:lang w:eastAsia="ar-SA"/>
        </w:rPr>
        <w:t xml:space="preserve">Приложение № 4        </w:t>
      </w:r>
    </w:p>
    <w:p w:rsidR="002B7466" w:rsidRPr="002B7466" w:rsidRDefault="002B7466" w:rsidP="002B7466">
      <w:pPr>
        <w:suppressAutoHyphens/>
        <w:spacing w:after="0" w:line="240" w:lineRule="auto"/>
        <w:jc w:val="center"/>
        <w:rPr>
          <w:rFonts w:ascii="Times New Roman" w:eastAsia="Times New Roman" w:hAnsi="Times New Roman" w:cs="Calibri"/>
          <w:b/>
          <w:sz w:val="26"/>
          <w:szCs w:val="24"/>
          <w:lang w:eastAsia="ar-SA"/>
        </w:rPr>
      </w:pPr>
      <w:r w:rsidRPr="002B7466">
        <w:rPr>
          <w:rFonts w:ascii="Times New Roman" w:eastAsia="Times New Roman" w:hAnsi="Times New Roman" w:cs="Calibri"/>
          <w:b/>
          <w:sz w:val="26"/>
          <w:szCs w:val="24"/>
          <w:lang w:eastAsia="ar-SA"/>
        </w:rPr>
        <w:t>УВЕДОМЛЕНИЕ</w:t>
      </w:r>
      <w:r w:rsidRPr="002B7466">
        <w:rPr>
          <w:rFonts w:ascii="Times New Roman" w:eastAsia="Times New Roman" w:hAnsi="Times New Roman" w:cs="Calibri"/>
          <w:b/>
          <w:sz w:val="26"/>
          <w:szCs w:val="24"/>
          <w:lang w:eastAsia="ar-SA"/>
        </w:rPr>
        <w:br/>
        <w:t>о переводе (отказе в переводе) жилого (нежилого)</w:t>
      </w:r>
      <w:r w:rsidRPr="002B7466">
        <w:rPr>
          <w:rFonts w:ascii="Times New Roman" w:eastAsia="Times New Roman" w:hAnsi="Times New Roman" w:cs="Calibri"/>
          <w:b/>
          <w:sz w:val="26"/>
          <w:szCs w:val="24"/>
          <w:lang w:eastAsia="ar-SA"/>
        </w:rPr>
        <w:br/>
        <w:t>помещения в нежилое (жилое) помещение</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(полное наименование органа местного самоуправления,</w:t>
      </w:r>
    </w:p>
    <w:p w:rsidR="002B7466" w:rsidRPr="002B7466" w:rsidRDefault="002B7466" w:rsidP="002B7466">
      <w:pPr>
        <w:tabs>
          <w:tab w:val="right" w:pos="10205"/>
        </w:tabs>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w:t>
      </w:r>
      <w:r w:rsidR="00BB0BC0">
        <w:rPr>
          <w:rFonts w:ascii="Times New Roman" w:eastAsia="Times New Roman" w:hAnsi="Times New Roman" w:cs="Calibri"/>
          <w:sz w:val="24"/>
          <w:szCs w:val="24"/>
          <w:lang w:eastAsia="ar-SA"/>
        </w:rPr>
        <w:t xml:space="preserve">                               </w:t>
      </w:r>
    </w:p>
    <w:p w:rsidR="002B7466" w:rsidRPr="002B7466" w:rsidRDefault="002B7466" w:rsidP="002B7466">
      <w:pPr>
        <w:pBdr>
          <w:top w:val="single" w:sz="4" w:space="1" w:color="000000"/>
        </w:pBdr>
        <w:suppressAutoHyphens/>
        <w:spacing w:after="0" w:line="240" w:lineRule="auto"/>
        <w:ind w:right="113"/>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осуществляющего перевод помещения)</w:t>
      </w:r>
    </w:p>
    <w:p w:rsidR="002B7466" w:rsidRPr="002B7466" w:rsidRDefault="002B7466" w:rsidP="002B7466">
      <w:pPr>
        <w:tabs>
          <w:tab w:val="center" w:pos="7994"/>
          <w:tab w:val="right" w:pos="10205"/>
        </w:tabs>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2B7466">
        <w:rPr>
          <w:rFonts w:ascii="Times New Roman" w:eastAsia="Times New Roman" w:hAnsi="Times New Roman" w:cs="Calibri"/>
          <w:sz w:val="24"/>
          <w:szCs w:val="24"/>
          <w:lang w:eastAsia="ar-SA"/>
        </w:rPr>
        <w:tab/>
        <w:t xml:space="preserve">                  кв. м,</w:t>
      </w:r>
    </w:p>
    <w:p w:rsidR="002B7466" w:rsidRPr="002B7466" w:rsidRDefault="002B7466" w:rsidP="002B7466">
      <w:pPr>
        <w:pBdr>
          <w:top w:val="single" w:sz="4" w:space="1" w:color="000000"/>
        </w:pBdr>
        <w:suppressAutoHyphens/>
        <w:spacing w:after="0" w:line="240" w:lineRule="auto"/>
        <w:ind w:left="6663" w:right="707"/>
        <w:rPr>
          <w:rFonts w:ascii="Times New Roman" w:eastAsia="Times New Roman" w:hAnsi="Times New Roman" w:cs="Calibri"/>
          <w:sz w:val="2"/>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находящегося по адресу:</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(наименование городского или сельского поселения)</w:t>
      </w:r>
    </w:p>
    <w:p w:rsidR="002B7466" w:rsidRPr="002B7466" w:rsidRDefault="002B7466" w:rsidP="002B7466">
      <w:pPr>
        <w:suppressAutoHyphens/>
        <w:spacing w:after="0" w:line="240" w:lineRule="auto"/>
        <w:rPr>
          <w:rFonts w:ascii="Times New Roman" w:eastAsia="Times New Roman" w:hAnsi="Times New Roman" w:cs="Calibri"/>
          <w:sz w:val="18"/>
          <w:szCs w:val="18"/>
          <w:lang w:eastAsia="ar-SA"/>
        </w:rPr>
      </w:pPr>
    </w:p>
    <w:p w:rsidR="002B7466" w:rsidRPr="002B7466" w:rsidRDefault="002B7466" w:rsidP="002B7466">
      <w:pPr>
        <w:pBdr>
          <w:top w:val="single" w:sz="4" w:space="1" w:color="000000"/>
        </w:pBdr>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60"/>
        <w:gridCol w:w="624"/>
        <w:gridCol w:w="198"/>
        <w:gridCol w:w="3119"/>
        <w:gridCol w:w="567"/>
        <w:gridCol w:w="489"/>
        <w:gridCol w:w="198"/>
        <w:gridCol w:w="3706"/>
      </w:tblGrid>
      <w:tr w:rsidR="002B7466" w:rsidRPr="002B7466" w:rsidTr="002B7466">
        <w:trPr>
          <w:cantSplit/>
          <w:trHeight w:val="276"/>
        </w:trPr>
        <w:tc>
          <w:tcPr>
            <w:tcW w:w="560" w:type="dxa"/>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дом</w:t>
            </w:r>
          </w:p>
        </w:tc>
        <w:tc>
          <w:tcPr>
            <w:tcW w:w="624" w:type="dxa"/>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198" w:type="dxa"/>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w:t>
            </w:r>
          </w:p>
        </w:tc>
        <w:tc>
          <w:tcPr>
            <w:tcW w:w="3119" w:type="dxa"/>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корпус (владение, строение)</w:t>
            </w:r>
          </w:p>
        </w:tc>
        <w:tc>
          <w:tcPr>
            <w:tcW w:w="567" w:type="dxa"/>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кв.</w:t>
            </w:r>
          </w:p>
        </w:tc>
        <w:tc>
          <w:tcPr>
            <w:tcW w:w="489" w:type="dxa"/>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198" w:type="dxa"/>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w:t>
            </w:r>
          </w:p>
        </w:tc>
        <w:tc>
          <w:tcPr>
            <w:tcW w:w="3706" w:type="dxa"/>
            <w:tcBorders>
              <w:bottom w:val="single" w:sz="4" w:space="0" w:color="000000"/>
            </w:tcBorders>
            <w:vAlign w:val="bottom"/>
          </w:tcPr>
          <w:p w:rsidR="002B7466" w:rsidRPr="002B7466" w:rsidRDefault="002B7466" w:rsidP="002B7466">
            <w:pPr>
              <w:suppressAutoHyphens/>
              <w:snapToGrid w:val="0"/>
              <w:spacing w:after="0" w:line="240" w:lineRule="auto"/>
              <w:ind w:left="-3480"/>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из жилого (нежилого) в нежилое (жилое)</w:t>
            </w:r>
          </w:p>
        </w:tc>
      </w:tr>
      <w:tr w:rsidR="002B7466" w:rsidRPr="002B7466" w:rsidTr="002B7466">
        <w:trPr>
          <w:cantSplit/>
          <w:trHeight w:val="276"/>
        </w:trPr>
        <w:tc>
          <w:tcPr>
            <w:tcW w:w="560" w:type="dxa"/>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p>
        </w:tc>
        <w:tc>
          <w:tcPr>
            <w:tcW w:w="624" w:type="dxa"/>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198" w:type="dxa"/>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p>
        </w:tc>
        <w:tc>
          <w:tcPr>
            <w:tcW w:w="3119" w:type="dxa"/>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vertAlign w:val="superscript"/>
                <w:lang w:eastAsia="ar-SA"/>
              </w:rPr>
            </w:pPr>
            <w:r w:rsidRPr="002B7466">
              <w:rPr>
                <w:rFonts w:ascii="Times New Roman" w:eastAsia="Times New Roman" w:hAnsi="Times New Roman" w:cs="Calibri"/>
                <w:sz w:val="18"/>
                <w:szCs w:val="18"/>
                <w:vertAlign w:val="superscript"/>
                <w:lang w:eastAsia="ar-SA"/>
              </w:rPr>
              <w:t>(ненужное зачеркнуть)</w:t>
            </w:r>
          </w:p>
        </w:tc>
        <w:tc>
          <w:tcPr>
            <w:tcW w:w="567" w:type="dxa"/>
          </w:tcPr>
          <w:p w:rsidR="002B7466" w:rsidRPr="002B7466" w:rsidRDefault="002B7466" w:rsidP="002B7466">
            <w:pPr>
              <w:suppressAutoHyphens/>
              <w:snapToGrid w:val="0"/>
              <w:spacing w:after="0" w:line="240" w:lineRule="auto"/>
              <w:rPr>
                <w:rFonts w:ascii="Times New Roman" w:eastAsia="Times New Roman" w:hAnsi="Times New Roman" w:cs="Calibri"/>
                <w:sz w:val="18"/>
                <w:szCs w:val="18"/>
                <w:vertAlign w:val="superscript"/>
                <w:lang w:eastAsia="ar-SA"/>
              </w:rPr>
            </w:pPr>
          </w:p>
        </w:tc>
        <w:tc>
          <w:tcPr>
            <w:tcW w:w="489" w:type="dxa"/>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198" w:type="dxa"/>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3706" w:type="dxa"/>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(ненужное зачеркнуть)</w:t>
            </w:r>
          </w:p>
        </w:tc>
      </w:tr>
    </w:tbl>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в целях использования помещения в качестве  </w:t>
      </w:r>
    </w:p>
    <w:p w:rsidR="002B7466" w:rsidRPr="002B7466" w:rsidRDefault="002B7466" w:rsidP="002B7466">
      <w:pPr>
        <w:pBdr>
          <w:top w:val="single" w:sz="4" w:space="1" w:color="000000"/>
        </w:pBdr>
        <w:suppressAutoHyphens/>
        <w:spacing w:after="0" w:line="240" w:lineRule="auto"/>
        <w:ind w:left="4763"/>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(вид использования помещения в соответствии</w:t>
      </w:r>
    </w:p>
    <w:p w:rsidR="002B7466" w:rsidRPr="002B7466" w:rsidRDefault="002B7466" w:rsidP="002B7466">
      <w:pPr>
        <w:tabs>
          <w:tab w:val="right" w:pos="10205"/>
        </w:tabs>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w:t>
      </w:r>
    </w:p>
    <w:p w:rsidR="002B7466" w:rsidRPr="002B7466" w:rsidRDefault="002B7466" w:rsidP="002B7466">
      <w:pPr>
        <w:pBdr>
          <w:top w:val="single" w:sz="4" w:space="1" w:color="000000"/>
        </w:pBdr>
        <w:suppressAutoHyphens/>
        <w:spacing w:after="0" w:line="240" w:lineRule="auto"/>
        <w:ind w:right="113"/>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24"/>
          <w:szCs w:val="24"/>
          <w:lang w:eastAsia="ar-SA"/>
        </w:rPr>
        <w:t xml:space="preserve">с </w:t>
      </w:r>
      <w:r w:rsidRPr="002B7466">
        <w:rPr>
          <w:rFonts w:ascii="Times New Roman" w:eastAsia="Times New Roman" w:hAnsi="Times New Roman" w:cs="Calibri"/>
          <w:sz w:val="18"/>
          <w:szCs w:val="18"/>
          <w:lang w:eastAsia="ar-SA"/>
        </w:rPr>
        <w:t>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91"/>
        <w:gridCol w:w="8325"/>
        <w:gridCol w:w="212"/>
      </w:tblGrid>
      <w:tr w:rsidR="002B7466" w:rsidRPr="002B7466" w:rsidTr="002B7466">
        <w:trPr>
          <w:cantSplit/>
          <w:trHeight w:val="276"/>
        </w:trPr>
        <w:tc>
          <w:tcPr>
            <w:tcW w:w="1091" w:type="dxa"/>
            <w:vMerge w:val="restart"/>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РЕШИЛ (</w:t>
            </w:r>
          </w:p>
        </w:tc>
        <w:tc>
          <w:tcPr>
            <w:tcW w:w="8325" w:type="dxa"/>
            <w:vMerge w:val="restart"/>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212" w:type="dxa"/>
            <w:vMerge w:val="restart"/>
            <w:vAlign w:val="bottom"/>
          </w:tcPr>
          <w:p w:rsidR="002B7466" w:rsidRPr="002B7466" w:rsidRDefault="002B7466" w:rsidP="002B7466">
            <w:pPr>
              <w:suppressAutoHyphens/>
              <w:snapToGrid w:val="0"/>
              <w:spacing w:after="0" w:line="240" w:lineRule="auto"/>
              <w:jc w:val="right"/>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w:t>
            </w:r>
          </w:p>
        </w:tc>
      </w:tr>
      <w:tr w:rsidR="002B7466" w:rsidRPr="002B7466" w:rsidTr="002B7466">
        <w:trPr>
          <w:cantSplit/>
          <w:trHeight w:val="276"/>
        </w:trPr>
        <w:tc>
          <w:tcPr>
            <w:tcW w:w="1091"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8325"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(наименование акта, дата его принятия и номер)</w:t>
            </w:r>
          </w:p>
        </w:tc>
        <w:tc>
          <w:tcPr>
            <w:tcW w:w="212"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r>
    </w:tbl>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4167"/>
        <w:gridCol w:w="284"/>
        <w:gridCol w:w="1984"/>
        <w:gridCol w:w="284"/>
        <w:gridCol w:w="2877"/>
      </w:tblGrid>
      <w:tr w:rsidR="002B7466" w:rsidRPr="002B7466" w:rsidTr="002B7466">
        <w:trPr>
          <w:trHeight w:val="1098"/>
        </w:trPr>
        <w:tc>
          <w:tcPr>
            <w:tcW w:w="9596" w:type="dxa"/>
            <w:gridSpan w:val="5"/>
            <w:vMerge w:val="restart"/>
            <w:tcBorders>
              <w:bottom w:val="single" w:sz="4" w:space="0" w:color="000000"/>
            </w:tcBorders>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а) перевести из жилого (нежилого) в нежилое (жилое) без предварительных условий;</w:t>
            </w:r>
          </w:p>
          <w:p w:rsidR="002B7466" w:rsidRPr="002B7466" w:rsidRDefault="002B7466" w:rsidP="002B7466">
            <w:pPr>
              <w:suppressAutoHyphens/>
              <w:spacing w:after="0" w:line="240" w:lineRule="auto"/>
              <w:jc w:val="center"/>
              <w:rPr>
                <w:rFonts w:ascii="Times New Roman" w:eastAsia="Times New Roman" w:hAnsi="Times New Roman" w:cs="Calibri"/>
                <w:sz w:val="24"/>
                <w:szCs w:val="24"/>
                <w:lang w:eastAsia="ar-SA"/>
              </w:rPr>
            </w:pPr>
          </w:p>
        </w:tc>
      </w:tr>
      <w:tr w:rsidR="002B7466" w:rsidRPr="002B7466" w:rsidTr="002B7466">
        <w:trPr>
          <w:trHeight w:val="276"/>
        </w:trPr>
        <w:tc>
          <w:tcPr>
            <w:tcW w:w="9596" w:type="dxa"/>
            <w:gridSpan w:val="5"/>
            <w:vMerge w:val="restart"/>
            <w:tcBorders>
              <w:top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(ненужное зачеркнуть)</w:t>
            </w:r>
          </w:p>
          <w:p w:rsidR="002B7466" w:rsidRPr="002B7466" w:rsidRDefault="002B7466" w:rsidP="002B7466">
            <w:pPr>
              <w:suppressAutoHyphens/>
              <w:spacing w:after="0" w:line="240" w:lineRule="auto"/>
              <w:ind w:left="567"/>
              <w:rPr>
                <w:rFonts w:ascii="Times New Roman" w:eastAsia="Times New Roman" w:hAnsi="Times New Roman" w:cs="Calibri"/>
                <w:sz w:val="18"/>
                <w:szCs w:val="18"/>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б) перевести из жилого (нежилого) в нежилое (жилое) при условии проведения в установленном порядке следующих видов работ:</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(перечень работ по переустройству</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(перепланировке) помещения</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или иных необходимых работ по ремонту, реконструкции, реставрации помещения)</w:t>
            </w:r>
          </w:p>
          <w:p w:rsidR="002B7466" w:rsidRPr="002B7466" w:rsidRDefault="002B7466" w:rsidP="002B7466">
            <w:pPr>
              <w:tabs>
                <w:tab w:val="right" w:pos="10205"/>
              </w:tabs>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ind w:right="113"/>
              <w:rPr>
                <w:rFonts w:ascii="Times New Roman" w:eastAsia="Times New Roman" w:hAnsi="Times New Roman" w:cs="Calibri"/>
                <w:sz w:val="2"/>
                <w:szCs w:val="24"/>
                <w:lang w:eastAsia="ar-SA"/>
              </w:rPr>
            </w:pPr>
          </w:p>
          <w:p w:rsidR="002B7466" w:rsidRPr="002B7466" w:rsidRDefault="002B7466" w:rsidP="002B7466">
            <w:pPr>
              <w:suppressAutoHyphens/>
              <w:spacing w:after="0" w:line="240" w:lineRule="auto"/>
              <w:ind w:firstLine="567"/>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2. Отказать в переводе указанного помещения из жилого (нежилого) в нежилое (жилое)</w:t>
            </w:r>
            <w:r w:rsidRPr="002B7466">
              <w:rPr>
                <w:rFonts w:ascii="Times New Roman" w:eastAsia="Times New Roman" w:hAnsi="Times New Roman" w:cs="Calibri"/>
                <w:sz w:val="24"/>
                <w:szCs w:val="24"/>
                <w:lang w:eastAsia="ar-SA"/>
              </w:rPr>
              <w:br/>
              <w:t xml:space="preserve">в связи с  </w:t>
            </w:r>
          </w:p>
          <w:p w:rsidR="002B7466" w:rsidRPr="002B7466" w:rsidRDefault="002B7466" w:rsidP="002B7466">
            <w:pPr>
              <w:pBdr>
                <w:top w:val="single" w:sz="4" w:space="1" w:color="000000"/>
              </w:pBdr>
              <w:suppressAutoHyphens/>
              <w:spacing w:after="0" w:line="240" w:lineRule="auto"/>
              <w:ind w:left="993"/>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(основание(я), установленное частью 1 статьи 24 Жилищного кодекса Российской Федерации)</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pBdr>
                <w:top w:val="single" w:sz="4" w:space="1" w:color="000000"/>
              </w:pBdr>
              <w:suppressAutoHyphens/>
              <w:spacing w:after="0" w:line="240" w:lineRule="auto"/>
              <w:rPr>
                <w:rFonts w:ascii="Times New Roman" w:eastAsia="Times New Roman" w:hAnsi="Times New Roman" w:cs="Calibri"/>
                <w:sz w:val="2"/>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tc>
      </w:tr>
      <w:tr w:rsidR="002B7466" w:rsidRPr="002B7466" w:rsidTr="002B7466">
        <w:trPr>
          <w:trHeight w:val="276"/>
        </w:trPr>
        <w:tc>
          <w:tcPr>
            <w:tcW w:w="4167" w:type="dxa"/>
            <w:vMerge w:val="restart"/>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284" w:type="dxa"/>
            <w:vMerge w:val="restart"/>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1984" w:type="dxa"/>
            <w:vMerge w:val="restart"/>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284" w:type="dxa"/>
            <w:vMerge w:val="restart"/>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2877" w:type="dxa"/>
            <w:vMerge w:val="restart"/>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r>
      <w:tr w:rsidR="002B7466" w:rsidRPr="002B7466" w:rsidTr="002B7466">
        <w:trPr>
          <w:trHeight w:val="276"/>
        </w:trPr>
        <w:tc>
          <w:tcPr>
            <w:tcW w:w="4167"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(должность лица,</w:t>
            </w:r>
            <w:r w:rsidRPr="002B7466">
              <w:rPr>
                <w:rFonts w:ascii="Times New Roman" w:eastAsia="Times New Roman" w:hAnsi="Times New Roman" w:cs="Calibri"/>
                <w:sz w:val="18"/>
                <w:szCs w:val="18"/>
                <w:lang w:val="en-US" w:eastAsia="ar-SA"/>
              </w:rPr>
              <w:t xml:space="preserve"> </w:t>
            </w:r>
            <w:r w:rsidRPr="002B7466">
              <w:rPr>
                <w:rFonts w:ascii="Times New Roman" w:eastAsia="Times New Roman" w:hAnsi="Times New Roman" w:cs="Calibri"/>
                <w:sz w:val="18"/>
                <w:szCs w:val="18"/>
                <w:lang w:eastAsia="ar-SA"/>
              </w:rPr>
              <w:t>подписавшего уведомление)</w:t>
            </w:r>
          </w:p>
        </w:tc>
        <w:tc>
          <w:tcPr>
            <w:tcW w:w="284"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p>
        </w:tc>
        <w:tc>
          <w:tcPr>
            <w:tcW w:w="1984"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(подпись)</w:t>
            </w:r>
          </w:p>
        </w:tc>
        <w:tc>
          <w:tcPr>
            <w:tcW w:w="284"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p>
        </w:tc>
        <w:tc>
          <w:tcPr>
            <w:tcW w:w="2877" w:type="dxa"/>
            <w:vMerge w:val="restart"/>
          </w:tcPr>
          <w:p w:rsidR="002B7466" w:rsidRPr="002B7466" w:rsidRDefault="002B7466" w:rsidP="002B7466">
            <w:pPr>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(расшифровка подписи)</w:t>
            </w:r>
          </w:p>
        </w:tc>
      </w:tr>
    </w:tbl>
    <w:p w:rsidR="002B7466" w:rsidRPr="002B7466" w:rsidRDefault="002B7466" w:rsidP="002B7466">
      <w:pPr>
        <w:suppressAutoHyphens/>
        <w:spacing w:after="0" w:line="240" w:lineRule="auto"/>
        <w:rPr>
          <w:rFonts w:ascii="Times New Roman" w:eastAsia="Times New Roman" w:hAnsi="Times New Roman" w:cs="Calibri"/>
          <w:sz w:val="18"/>
          <w:szCs w:val="18"/>
          <w:lang w:eastAsia="ar-SA"/>
        </w:rPr>
      </w:pPr>
    </w:p>
    <w:tbl>
      <w:tblPr>
        <w:tblW w:w="0" w:type="auto"/>
        <w:tblLayout w:type="fixed"/>
        <w:tblCellMar>
          <w:left w:w="28" w:type="dxa"/>
          <w:right w:w="28" w:type="dxa"/>
        </w:tblCellMar>
        <w:tblLook w:val="0000" w:firstRow="0" w:lastRow="0" w:firstColumn="0" w:lastColumn="0" w:noHBand="0" w:noVBand="0"/>
      </w:tblPr>
      <w:tblGrid>
        <w:gridCol w:w="198"/>
        <w:gridCol w:w="425"/>
        <w:gridCol w:w="284"/>
        <w:gridCol w:w="1984"/>
        <w:gridCol w:w="510"/>
        <w:gridCol w:w="227"/>
        <w:gridCol w:w="5968"/>
      </w:tblGrid>
      <w:tr w:rsidR="002B7466" w:rsidRPr="002B7466" w:rsidTr="002B7466">
        <w:trPr>
          <w:trHeight w:val="276"/>
        </w:trPr>
        <w:tc>
          <w:tcPr>
            <w:tcW w:w="198" w:type="dxa"/>
            <w:vMerge w:val="restart"/>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w:t>
            </w:r>
          </w:p>
        </w:tc>
        <w:tc>
          <w:tcPr>
            <w:tcW w:w="425" w:type="dxa"/>
            <w:vMerge w:val="restart"/>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284" w:type="dxa"/>
            <w:vMerge w:val="restart"/>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w:t>
            </w:r>
          </w:p>
        </w:tc>
        <w:tc>
          <w:tcPr>
            <w:tcW w:w="1984" w:type="dxa"/>
            <w:vMerge w:val="restart"/>
            <w:tcBorders>
              <w:bottom w:val="single" w:sz="4" w:space="0" w:color="000000"/>
            </w:tcBorders>
            <w:vAlign w:val="bottom"/>
          </w:tcPr>
          <w:p w:rsidR="002B7466" w:rsidRPr="002B7466" w:rsidRDefault="002B7466" w:rsidP="002B7466">
            <w:pPr>
              <w:suppressAutoHyphens/>
              <w:snapToGrid w:val="0"/>
              <w:spacing w:after="0" w:line="240" w:lineRule="auto"/>
              <w:jc w:val="center"/>
              <w:rPr>
                <w:rFonts w:ascii="Times New Roman" w:eastAsia="Times New Roman" w:hAnsi="Times New Roman" w:cs="Calibri"/>
                <w:sz w:val="24"/>
                <w:szCs w:val="24"/>
                <w:lang w:eastAsia="ar-SA"/>
              </w:rPr>
            </w:pPr>
          </w:p>
        </w:tc>
        <w:tc>
          <w:tcPr>
            <w:tcW w:w="510" w:type="dxa"/>
            <w:vMerge w:val="restart"/>
            <w:vAlign w:val="bottom"/>
          </w:tcPr>
          <w:p w:rsidR="002B7466" w:rsidRPr="002B7466" w:rsidRDefault="002B7466" w:rsidP="002B7466">
            <w:pPr>
              <w:suppressAutoHyphens/>
              <w:snapToGrid w:val="0"/>
              <w:spacing w:after="0" w:line="240" w:lineRule="auto"/>
              <w:jc w:val="right"/>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200</w:t>
            </w:r>
          </w:p>
        </w:tc>
        <w:tc>
          <w:tcPr>
            <w:tcW w:w="227" w:type="dxa"/>
            <w:vMerge w:val="restart"/>
            <w:tcBorders>
              <w:bottom w:val="single" w:sz="4" w:space="0" w:color="000000"/>
            </w:tcBorders>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p>
        </w:tc>
        <w:tc>
          <w:tcPr>
            <w:tcW w:w="5968" w:type="dxa"/>
            <w:vMerge w:val="restart"/>
            <w:vAlign w:val="bottom"/>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г.</w:t>
            </w:r>
          </w:p>
        </w:tc>
      </w:tr>
    </w:tbl>
    <w:p w:rsidR="002B7466" w:rsidRPr="002B7466" w:rsidRDefault="002B7466" w:rsidP="002B7466">
      <w:pPr>
        <w:suppressAutoHyphens/>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М.П.</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sectPr w:rsidR="002B7466" w:rsidRPr="002B7466" w:rsidSect="002B7466">
          <w:headerReference w:type="default" r:id="rId50"/>
          <w:footerReference w:type="default" r:id="rId51"/>
          <w:pgSz w:w="11905" w:h="16837"/>
          <w:pgMar w:top="284" w:right="1132" w:bottom="426" w:left="1701" w:header="720" w:footer="720" w:gutter="0"/>
          <w:cols w:space="720"/>
          <w:docGrid w:linePitch="360"/>
        </w:sectPr>
      </w:pPr>
    </w:p>
    <w:p w:rsidR="002B7466" w:rsidRPr="002B7466" w:rsidRDefault="002B7466" w:rsidP="002B7466">
      <w:pPr>
        <w:tabs>
          <w:tab w:val="left" w:pos="7036"/>
          <w:tab w:val="left" w:pos="7952"/>
          <w:tab w:val="left" w:pos="8868"/>
          <w:tab w:val="left" w:pos="9784"/>
          <w:tab w:val="left" w:pos="10700"/>
          <w:tab w:val="left" w:pos="11616"/>
          <w:tab w:val="left" w:pos="12120"/>
          <w:tab w:val="left" w:pos="12600"/>
          <w:tab w:val="left" w:pos="13320"/>
          <w:tab w:val="left" w:pos="15280"/>
          <w:tab w:val="left" w:pos="15480"/>
          <w:tab w:val="left" w:pos="16196"/>
          <w:tab w:val="left" w:pos="17112"/>
          <w:tab w:val="left" w:pos="18028"/>
          <w:tab w:val="left" w:pos="18944"/>
          <w:tab w:val="left" w:pos="19860"/>
          <w:tab w:val="left" w:pos="20776"/>
        </w:tabs>
        <w:suppressAutoHyphens/>
        <w:spacing w:after="0" w:line="240" w:lineRule="auto"/>
        <w:ind w:left="6120"/>
        <w:jc w:val="right"/>
        <w:rPr>
          <w:rFonts w:ascii="Calibri" w:eastAsia="Calibri" w:hAnsi="Calibri" w:cs="Calibri"/>
          <w:sz w:val="26"/>
          <w:szCs w:val="26"/>
          <w:lang w:eastAsia="ar-SA"/>
        </w:rPr>
      </w:pPr>
      <w:r w:rsidRPr="002B7466">
        <w:rPr>
          <w:rFonts w:ascii="Times New Roman" w:eastAsia="Times New Roman" w:hAnsi="Times New Roman" w:cs="Times New Roman"/>
          <w:sz w:val="28"/>
          <w:szCs w:val="18"/>
          <w:lang w:eastAsia="ar-SA"/>
        </w:rPr>
        <w:lastRenderedPageBreak/>
        <w:t>Приложение № 5</w:t>
      </w:r>
      <w:r w:rsidRPr="002B7466">
        <w:rPr>
          <w:rFonts w:ascii="Times New Roman" w:eastAsia="Times New Roman" w:hAnsi="Times New Roman" w:cs="Times New Roman"/>
          <w:sz w:val="28"/>
          <w:szCs w:val="18"/>
          <w:lang w:eastAsia="ar-SA"/>
        </w:rPr>
        <w:br/>
      </w:r>
    </w:p>
    <w:p w:rsidR="002B7466" w:rsidRPr="002B7466" w:rsidRDefault="002B7466" w:rsidP="002B7466">
      <w:pPr>
        <w:tabs>
          <w:tab w:val="left" w:pos="-3420"/>
        </w:tabs>
        <w:suppressAutoHyphens/>
        <w:spacing w:after="0" w:line="240" w:lineRule="auto"/>
        <w:ind w:firstLine="709"/>
        <w:jc w:val="center"/>
        <w:rPr>
          <w:rFonts w:ascii="Times New Roman" w:eastAsia="Times New Roman" w:hAnsi="Times New Roman" w:cs="Calibri"/>
          <w:sz w:val="26"/>
          <w:szCs w:val="26"/>
          <w:lang w:eastAsia="ar-SA"/>
        </w:rPr>
      </w:pPr>
      <w:r w:rsidRPr="002B7466">
        <w:rPr>
          <w:rFonts w:ascii="Times New Roman" w:eastAsia="Times New Roman" w:hAnsi="Times New Roman" w:cs="Calibri"/>
          <w:sz w:val="26"/>
          <w:szCs w:val="26"/>
          <w:lang w:eastAsia="ar-SA"/>
        </w:rPr>
        <w:t>Журнал выдачи (направления) уведомлений</w:t>
      </w:r>
    </w:p>
    <w:p w:rsidR="002B7466" w:rsidRPr="002B7466" w:rsidRDefault="002B7466" w:rsidP="002B7466">
      <w:pPr>
        <w:tabs>
          <w:tab w:val="left" w:pos="-3420"/>
        </w:tabs>
        <w:suppressAutoHyphens/>
        <w:spacing w:after="0" w:line="240" w:lineRule="auto"/>
        <w:ind w:firstLine="709"/>
        <w:jc w:val="center"/>
        <w:rPr>
          <w:rFonts w:ascii="Times New Roman" w:eastAsia="Times New Roman" w:hAnsi="Times New Roman" w:cs="Calibri"/>
          <w:sz w:val="26"/>
          <w:szCs w:val="26"/>
          <w:lang w:eastAsia="ar-SA"/>
        </w:rPr>
      </w:pPr>
    </w:p>
    <w:tbl>
      <w:tblPr>
        <w:tblW w:w="0" w:type="auto"/>
        <w:tblInd w:w="-5" w:type="dxa"/>
        <w:tblLayout w:type="fixed"/>
        <w:tblLook w:val="0000" w:firstRow="0" w:lastRow="0" w:firstColumn="0" w:lastColumn="0" w:noHBand="0" w:noVBand="0"/>
      </w:tblPr>
      <w:tblGrid>
        <w:gridCol w:w="647"/>
        <w:gridCol w:w="1134"/>
        <w:gridCol w:w="1134"/>
        <w:gridCol w:w="1417"/>
        <w:gridCol w:w="992"/>
        <w:gridCol w:w="992"/>
        <w:gridCol w:w="1276"/>
        <w:gridCol w:w="1418"/>
        <w:gridCol w:w="1121"/>
      </w:tblGrid>
      <w:tr w:rsidR="002B7466" w:rsidRPr="002B7466" w:rsidTr="002B7466">
        <w:trPr>
          <w:trHeight w:val="207"/>
        </w:trPr>
        <w:tc>
          <w:tcPr>
            <w:tcW w:w="647"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w:t>
            </w:r>
          </w:p>
          <w:p w:rsidR="002B7466" w:rsidRPr="002B7466" w:rsidRDefault="002B7466" w:rsidP="002B7466">
            <w:pPr>
              <w:tabs>
                <w:tab w:val="left" w:pos="-3420"/>
              </w:tabs>
              <w:suppressAutoHyphens/>
              <w:spacing w:after="0" w:line="240" w:lineRule="auto"/>
              <w:jc w:val="center"/>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п/п</w:t>
            </w:r>
          </w:p>
        </w:tc>
        <w:tc>
          <w:tcPr>
            <w:tcW w:w="1134"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Дата выдачи уведомления</w:t>
            </w:r>
          </w:p>
        </w:tc>
        <w:tc>
          <w:tcPr>
            <w:tcW w:w="1134"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Реквизиты уведомления</w:t>
            </w:r>
          </w:p>
        </w:tc>
        <w:tc>
          <w:tcPr>
            <w:tcW w:w="1417" w:type="dxa"/>
            <w:vMerge w:val="restart"/>
            <w:tcBorders>
              <w:top w:val="single" w:sz="4" w:space="0" w:color="000000"/>
              <w:left w:val="single" w:sz="4" w:space="0" w:color="000000"/>
              <w:bottom w:val="single" w:sz="4" w:space="0" w:color="000000"/>
            </w:tcBorders>
          </w:tcPr>
          <w:p w:rsidR="002B7466" w:rsidRPr="002B7466" w:rsidRDefault="002B7466" w:rsidP="002B7466">
            <w:pPr>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 xml:space="preserve">Реквизиты заявления, послужившего основанием для выдачи уведомления </w:t>
            </w:r>
          </w:p>
        </w:tc>
        <w:tc>
          <w:tcPr>
            <w:tcW w:w="992"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Наименование, адрес объекта</w:t>
            </w:r>
          </w:p>
        </w:tc>
        <w:tc>
          <w:tcPr>
            <w:tcW w:w="992"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Наименование заявителя</w:t>
            </w:r>
          </w:p>
        </w:tc>
        <w:tc>
          <w:tcPr>
            <w:tcW w:w="1276"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Фамилия, имя, отчество, должность заявителя или представителя заявителя</w:t>
            </w:r>
          </w:p>
          <w:p w:rsidR="002B7466" w:rsidRPr="002B7466" w:rsidRDefault="002B7466" w:rsidP="002B7466">
            <w:pPr>
              <w:tabs>
                <w:tab w:val="left" w:pos="-3420"/>
              </w:tabs>
              <w:suppressAutoHyphens/>
              <w:spacing w:after="0" w:line="240" w:lineRule="auto"/>
              <w:rPr>
                <w:rFonts w:ascii="Times New Roman" w:eastAsia="Times New Roman" w:hAnsi="Times New Roman" w:cs="Calibri"/>
                <w:sz w:val="18"/>
                <w:szCs w:val="18"/>
                <w:lang w:eastAsia="ar-SA"/>
              </w:rPr>
            </w:pPr>
          </w:p>
        </w:tc>
        <w:tc>
          <w:tcPr>
            <w:tcW w:w="1418"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Дата получения уведомление, подпись заявителя или представите-</w:t>
            </w:r>
          </w:p>
          <w:p w:rsidR="002B7466" w:rsidRPr="002B7466" w:rsidRDefault="002B7466" w:rsidP="002B7466">
            <w:pPr>
              <w:tabs>
                <w:tab w:val="left" w:pos="-3420"/>
              </w:tabs>
              <w:suppressAutoHyphens/>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ля заявителя</w:t>
            </w:r>
          </w:p>
          <w:p w:rsidR="002B7466" w:rsidRPr="002B7466" w:rsidRDefault="002B7466" w:rsidP="002B7466">
            <w:pPr>
              <w:tabs>
                <w:tab w:val="left" w:pos="-3420"/>
              </w:tabs>
              <w:suppressAutoHyphens/>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(с указанием реквизитов доверенности), либо отметка о направлении документа по почте</w:t>
            </w:r>
          </w:p>
        </w:tc>
        <w:tc>
          <w:tcPr>
            <w:tcW w:w="1121" w:type="dxa"/>
            <w:vMerge w:val="restart"/>
            <w:tcBorders>
              <w:top w:val="single" w:sz="4" w:space="0" w:color="000000"/>
              <w:left w:val="single" w:sz="4" w:space="0" w:color="000000"/>
              <w:bottom w:val="single" w:sz="4" w:space="0" w:color="000000"/>
              <w:right w:val="single" w:sz="4" w:space="0" w:color="000000"/>
            </w:tcBorders>
          </w:tcPr>
          <w:p w:rsidR="002B7466" w:rsidRPr="002B7466" w:rsidRDefault="002B7466" w:rsidP="002B7466">
            <w:pPr>
              <w:tabs>
                <w:tab w:val="left" w:pos="-3420"/>
              </w:tabs>
              <w:suppressAutoHyphens/>
              <w:snapToGrid w:val="0"/>
              <w:spacing w:after="0" w:line="240" w:lineRule="auto"/>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Подпись должностного лица, выдавшего уведомление</w:t>
            </w:r>
          </w:p>
        </w:tc>
      </w:tr>
      <w:tr w:rsidR="002B7466" w:rsidRPr="002B7466" w:rsidTr="002B7466">
        <w:trPr>
          <w:trHeight w:val="299"/>
        </w:trPr>
        <w:tc>
          <w:tcPr>
            <w:tcW w:w="647"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1134"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1134"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1417" w:type="dxa"/>
            <w:vMerge w:val="restart"/>
            <w:tcBorders>
              <w:top w:val="single" w:sz="4" w:space="0" w:color="000000"/>
              <w:left w:val="single" w:sz="4" w:space="0" w:color="000000"/>
              <w:bottom w:val="single" w:sz="4" w:space="0" w:color="000000"/>
            </w:tcBorders>
          </w:tcPr>
          <w:p w:rsidR="002B7466" w:rsidRPr="002B7466" w:rsidRDefault="002B7466" w:rsidP="002B7466">
            <w:pPr>
              <w:suppressAutoHyphens/>
              <w:snapToGrid w:val="0"/>
              <w:spacing w:after="0" w:line="240" w:lineRule="auto"/>
              <w:rPr>
                <w:rFonts w:ascii="Times New Roman" w:eastAsia="Times New Roman" w:hAnsi="Times New Roman" w:cs="Calibri"/>
                <w:sz w:val="24"/>
                <w:szCs w:val="24"/>
                <w:lang w:eastAsia="ar-SA"/>
              </w:rPr>
            </w:pPr>
          </w:p>
        </w:tc>
        <w:tc>
          <w:tcPr>
            <w:tcW w:w="992"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992"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1276"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1418" w:type="dxa"/>
            <w:vMerge w:val="restart"/>
            <w:tcBorders>
              <w:top w:val="single" w:sz="4" w:space="0" w:color="000000"/>
              <w:left w:val="single" w:sz="4" w:space="0" w:color="000000"/>
              <w:bottom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c>
          <w:tcPr>
            <w:tcW w:w="1121" w:type="dxa"/>
            <w:vMerge w:val="restart"/>
            <w:tcBorders>
              <w:top w:val="single" w:sz="4" w:space="0" w:color="000000"/>
              <w:left w:val="single" w:sz="4" w:space="0" w:color="000000"/>
              <w:bottom w:val="single" w:sz="4" w:space="0" w:color="000000"/>
              <w:right w:val="single" w:sz="4" w:space="0" w:color="000000"/>
            </w:tcBorders>
          </w:tcPr>
          <w:p w:rsidR="002B7466" w:rsidRPr="002B7466" w:rsidRDefault="002B7466" w:rsidP="002B7466">
            <w:pPr>
              <w:tabs>
                <w:tab w:val="left" w:pos="-3420"/>
              </w:tabs>
              <w:suppressAutoHyphens/>
              <w:snapToGrid w:val="0"/>
              <w:spacing w:after="0" w:line="240" w:lineRule="auto"/>
              <w:jc w:val="center"/>
              <w:rPr>
                <w:rFonts w:ascii="Times New Roman" w:eastAsia="Times New Roman" w:hAnsi="Times New Roman" w:cs="Calibri"/>
                <w:sz w:val="26"/>
                <w:szCs w:val="26"/>
                <w:lang w:eastAsia="ar-SA"/>
              </w:rPr>
            </w:pPr>
          </w:p>
        </w:tc>
      </w:tr>
    </w:tbl>
    <w:p w:rsidR="002B7466" w:rsidRPr="002B7466" w:rsidRDefault="002B7466" w:rsidP="002B746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2B7466" w:rsidRPr="002B7466" w:rsidRDefault="002B7466" w:rsidP="002B7466">
      <w:pPr>
        <w:suppressAutoHyphens/>
        <w:spacing w:after="0" w:line="240" w:lineRule="auto"/>
        <w:rPr>
          <w:rFonts w:ascii="Calibri" w:eastAsia="Calibri" w:hAnsi="Calibri" w:cs="Calibri"/>
          <w:sz w:val="26"/>
          <w:szCs w:val="26"/>
          <w:lang w:eastAsia="ar-SA"/>
        </w:rPr>
      </w:pPr>
    </w:p>
    <w:p w:rsidR="002B7466" w:rsidRPr="002B7466" w:rsidRDefault="002B7466" w:rsidP="002B7466">
      <w:pPr>
        <w:suppressAutoHyphens/>
        <w:spacing w:after="0" w:line="240" w:lineRule="auto"/>
        <w:rPr>
          <w:rFonts w:ascii="Calibri" w:eastAsia="Calibri" w:hAnsi="Calibri" w:cs="Calibri"/>
          <w:sz w:val="26"/>
          <w:szCs w:val="26"/>
          <w:lang w:eastAsia="ar-SA"/>
        </w:rPr>
      </w:pPr>
    </w:p>
    <w:p w:rsidR="002B7466" w:rsidRPr="002B7466" w:rsidRDefault="00BB0BC0" w:rsidP="00BB0BC0">
      <w:pPr>
        <w:tabs>
          <w:tab w:val="left" w:pos="4365"/>
        </w:tabs>
        <w:suppressAutoHyphens/>
        <w:spacing w:after="0" w:line="240" w:lineRule="auto"/>
        <w:rPr>
          <w:rFonts w:ascii="Calibri" w:eastAsia="Calibri" w:hAnsi="Calibri" w:cs="Calibri"/>
          <w:sz w:val="26"/>
          <w:szCs w:val="26"/>
          <w:lang w:eastAsia="ar-SA"/>
        </w:rPr>
      </w:pPr>
      <w:r>
        <w:rPr>
          <w:rFonts w:ascii="Calibri" w:eastAsia="Calibri" w:hAnsi="Calibri" w:cs="Calibri"/>
          <w:sz w:val="26"/>
          <w:szCs w:val="26"/>
          <w:lang w:eastAsia="ar-SA"/>
        </w:rPr>
        <w:tab/>
      </w:r>
      <w:bookmarkStart w:id="0" w:name="_GoBack"/>
      <w:bookmarkEnd w:id="0"/>
    </w:p>
    <w:p w:rsidR="002B7466" w:rsidRPr="002B7466" w:rsidRDefault="002B7466" w:rsidP="002B7466">
      <w:pPr>
        <w:suppressAutoHyphens/>
        <w:spacing w:after="0" w:line="240" w:lineRule="auto"/>
        <w:rPr>
          <w:rFonts w:ascii="Calibri" w:eastAsia="Calibri" w:hAnsi="Calibri" w:cs="Calibri"/>
          <w:sz w:val="26"/>
          <w:szCs w:val="26"/>
          <w:lang w:eastAsia="ar-SA"/>
        </w:rPr>
      </w:pPr>
    </w:p>
    <w:p w:rsidR="002B7466" w:rsidRPr="002B7466" w:rsidRDefault="002B7466" w:rsidP="002B7466">
      <w:pPr>
        <w:suppressAutoHyphens/>
        <w:spacing w:after="0" w:line="240" w:lineRule="auto"/>
        <w:jc w:val="right"/>
        <w:rPr>
          <w:rFonts w:ascii="Times New Roman" w:eastAsia="Times New Roman" w:hAnsi="Times New Roman" w:cs="Calibri"/>
          <w:sz w:val="18"/>
          <w:szCs w:val="18"/>
          <w:lang w:eastAsia="ar-SA"/>
        </w:rPr>
      </w:pPr>
      <w:r w:rsidRPr="002B7466">
        <w:rPr>
          <w:rFonts w:ascii="Times New Roman" w:eastAsia="Times New Roman" w:hAnsi="Times New Roman" w:cs="Calibri"/>
          <w:sz w:val="18"/>
          <w:szCs w:val="18"/>
          <w:lang w:eastAsia="ar-SA"/>
        </w:rPr>
        <w:t xml:space="preserve">                                                                                                                                                                             </w:t>
      </w:r>
      <w:r w:rsidRPr="002B7466">
        <w:rPr>
          <w:rFonts w:ascii="Times New Roman" w:eastAsia="Times New Roman" w:hAnsi="Times New Roman" w:cs="Calibri"/>
          <w:sz w:val="28"/>
          <w:szCs w:val="18"/>
          <w:lang w:eastAsia="ar-SA"/>
        </w:rPr>
        <w:t>Приложение № 6</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8"/>
          <w:szCs w:val="28"/>
          <w:lang w:eastAsia="ar-SA"/>
        </w:rPr>
        <w:t xml:space="preserve">                                                                           </w:t>
      </w:r>
    </w:p>
    <w:p w:rsidR="002B7466" w:rsidRPr="002B7466" w:rsidRDefault="002B7466" w:rsidP="002B7466">
      <w:pPr>
        <w:suppressAutoHyphens/>
        <w:spacing w:after="0" w:line="240" w:lineRule="auto"/>
        <w:jc w:val="center"/>
        <w:rPr>
          <w:rFonts w:ascii="Times New Roman" w:eastAsia="Times New Roman" w:hAnsi="Times New Roman" w:cs="Calibri"/>
          <w:b/>
          <w:sz w:val="24"/>
          <w:szCs w:val="24"/>
          <w:lang w:eastAsia="ar-SA"/>
        </w:rPr>
      </w:pPr>
      <w:r w:rsidRPr="002B7466">
        <w:rPr>
          <w:rFonts w:ascii="Times New Roman" w:eastAsia="Times New Roman" w:hAnsi="Times New Roman" w:cs="Calibri"/>
          <w:b/>
          <w:sz w:val="24"/>
          <w:szCs w:val="24"/>
          <w:lang w:eastAsia="ar-SA"/>
        </w:rPr>
        <w:t>АКТ</w:t>
      </w:r>
    </w:p>
    <w:p w:rsidR="002B7466" w:rsidRPr="002B7466" w:rsidRDefault="002B7466" w:rsidP="002B7466">
      <w:pPr>
        <w:suppressAutoHyphens/>
        <w:spacing w:after="0" w:line="240" w:lineRule="auto"/>
        <w:jc w:val="center"/>
        <w:rPr>
          <w:rFonts w:ascii="Times New Roman" w:eastAsia="Times New Roman" w:hAnsi="Times New Roman" w:cs="Calibri"/>
          <w:b/>
          <w:sz w:val="24"/>
          <w:szCs w:val="24"/>
          <w:lang w:eastAsia="ar-SA"/>
        </w:rPr>
      </w:pPr>
      <w:r w:rsidRPr="002B7466">
        <w:rPr>
          <w:rFonts w:ascii="Times New Roman" w:eastAsia="Times New Roman" w:hAnsi="Times New Roman" w:cs="Calibri"/>
          <w:b/>
          <w:sz w:val="24"/>
          <w:szCs w:val="24"/>
          <w:lang w:eastAsia="ar-SA"/>
        </w:rPr>
        <w:t>ПРИЕМОЧНОЙ КОМИССИИ</w:t>
      </w:r>
    </w:p>
    <w:p w:rsidR="002B7466" w:rsidRPr="002B7466" w:rsidRDefault="002B7466" w:rsidP="002B7466">
      <w:pPr>
        <w:suppressAutoHyphens/>
        <w:spacing w:after="0" w:line="240" w:lineRule="auto"/>
        <w:rPr>
          <w:rFonts w:ascii="Times New Roman" w:eastAsia="Times New Roman" w:hAnsi="Times New Roman" w:cs="Calibri"/>
          <w:b/>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"__" ___________ 20__ г.</w:t>
      </w: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rPr>
          <w:rFonts w:ascii="Times New Roman" w:eastAsia="Times New Roman" w:hAnsi="Times New Roman" w:cs="Calibri"/>
          <w:sz w:val="24"/>
          <w:szCs w:val="24"/>
          <w:lang w:eastAsia="ar-SA"/>
        </w:rPr>
      </w:pP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О завершении переустройства и (или) перепланировки жилого (нежилого)</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(ненужное зачеркнуть) помещения по адресу: ______________________________________</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Состав приемочной комиссии: ___________________________________________________</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1. Произвела осмотр: __________________ (указывается переустройство и (или)</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перепланировка жилого (нежилого) помещения или иные работы (указывается перечень работ) по адресу) ______________________________________________________________</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2. С учетом представленного проекта ____________________ (указывается</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переустройство и (или) перепланировка жилого (нежилого) помещения) _______________,</w:t>
      </w:r>
    </w:p>
    <w:p w:rsidR="002B7466" w:rsidRPr="002B7466" w:rsidRDefault="00BB0BC0" w:rsidP="002B7466">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от "___" ___________ 20_ г. №</w:t>
      </w:r>
      <w:r w:rsidR="002B7466" w:rsidRPr="002B7466">
        <w:rPr>
          <w:rFonts w:ascii="Times New Roman" w:eastAsia="Times New Roman" w:hAnsi="Times New Roman" w:cs="Calibri"/>
          <w:sz w:val="24"/>
          <w:szCs w:val="24"/>
          <w:lang w:eastAsia="ar-SA"/>
        </w:rPr>
        <w:t xml:space="preserve"> _____</w:t>
      </w:r>
      <w:proofErr w:type="gramStart"/>
      <w:r w:rsidR="002B7466" w:rsidRPr="002B7466">
        <w:rPr>
          <w:rFonts w:ascii="Times New Roman" w:eastAsia="Times New Roman" w:hAnsi="Times New Roman" w:cs="Calibri"/>
          <w:sz w:val="24"/>
          <w:szCs w:val="24"/>
          <w:lang w:eastAsia="ar-SA"/>
        </w:rPr>
        <w:t>_ .</w:t>
      </w:r>
      <w:proofErr w:type="gramEnd"/>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Выводы комиссии:</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1. ________________________________________________________________________</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(указать на завершение работ по перепланировке и (или) переустройству</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 xml:space="preserve">             жилого (нежилого) помещения согласно проекту либо иных работ)</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2. ________________________________________________________________________</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Председатель комиссии: _____________________________</w:t>
      </w:r>
    </w:p>
    <w:p w:rsidR="002B7466" w:rsidRPr="002B7466" w:rsidRDefault="002B7466" w:rsidP="002B7466">
      <w:pPr>
        <w:suppressAutoHyphens/>
        <w:spacing w:after="0" w:line="240" w:lineRule="auto"/>
        <w:jc w:val="both"/>
        <w:rPr>
          <w:rFonts w:ascii="Times New Roman" w:eastAsia="Times New Roman" w:hAnsi="Times New Roman" w:cs="Calibri"/>
          <w:sz w:val="24"/>
          <w:szCs w:val="24"/>
          <w:lang w:eastAsia="ar-SA"/>
        </w:rPr>
      </w:pPr>
      <w:r w:rsidRPr="002B7466">
        <w:rPr>
          <w:rFonts w:ascii="Times New Roman" w:eastAsia="Times New Roman" w:hAnsi="Times New Roman" w:cs="Calibri"/>
          <w:sz w:val="24"/>
          <w:szCs w:val="24"/>
          <w:lang w:eastAsia="ar-SA"/>
        </w:rPr>
        <w:t>Члены приемочной комиссии: _________________________</w:t>
      </w:r>
    </w:p>
    <w:sectPr w:rsidR="002B7466" w:rsidRPr="002B7466" w:rsidSect="00C377E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B0" w:rsidRDefault="009A27B0" w:rsidP="002B7466">
      <w:pPr>
        <w:spacing w:after="0" w:line="240" w:lineRule="auto"/>
      </w:pPr>
      <w:r>
        <w:separator/>
      </w:r>
    </w:p>
  </w:endnote>
  <w:endnote w:type="continuationSeparator" w:id="0">
    <w:p w:rsidR="009A27B0" w:rsidRDefault="009A27B0" w:rsidP="002B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07">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66" w:rsidRDefault="002B7466">
    <w:pPr>
      <w:pStyle w:val="footer"/>
      <w:ind w:right="360"/>
    </w:pPr>
    <w:r>
      <w:pict>
        <v:shapetype id="_x0000_t202" coordsize="21600,21600" o:spt="202" path="m,l,21600r21600,l21600,xe">
          <v:stroke joinstyle="miter"/>
          <v:path gradientshapeok="t" o:connecttype="rect"/>
        </v:shapetype>
        <v:shape id="_x0000_s2049" type="#_x0000_t202" style="position:absolute;margin-left:540.65pt;margin-top:.05pt;width:12pt;height:13.75pt;z-index:251659264;mso-wrap-distance-left:0;mso-wrap-distance-right:0;mso-position-horizontal-relative:page" stroked="f">
          <v:fill opacity="0" color2="black"/>
          <v:textbox style="mso-next-textbox:#_x0000_s2049" inset="0,0,0,0">
            <w:txbxContent>
              <w:p w:rsidR="002B7466" w:rsidRDefault="002B7466">
                <w:pPr>
                  <w:pStyle w:val="footer"/>
                </w:pP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B0" w:rsidRDefault="009A27B0" w:rsidP="002B7466">
      <w:pPr>
        <w:spacing w:after="0" w:line="240" w:lineRule="auto"/>
      </w:pPr>
      <w:r>
        <w:separator/>
      </w:r>
    </w:p>
  </w:footnote>
  <w:footnote w:type="continuationSeparator" w:id="0">
    <w:p w:rsidR="009A27B0" w:rsidRDefault="009A27B0" w:rsidP="002B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66" w:rsidRDefault="002B7466">
    <w:pPr>
      <w:pStyle w:val="af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pPr>
    </w:lvl>
  </w:abstractNum>
  <w:abstractNum w:abstractNumId="2" w15:restartNumberingAfterBreak="0">
    <w:nsid w:val="23327F35"/>
    <w:multiLevelType w:val="hybridMultilevel"/>
    <w:tmpl w:val="271CBF88"/>
    <w:lvl w:ilvl="0" w:tplc="4EB6ECE8">
      <w:start w:val="1"/>
      <w:numFmt w:val="decimal"/>
      <w:lvlText w:val="%1."/>
      <w:lvlJc w:val="left"/>
      <w:pPr>
        <w:ind w:left="1618" w:hanging="10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52"/>
    <w:rsid w:val="002B7466"/>
    <w:rsid w:val="002D5772"/>
    <w:rsid w:val="003A3B01"/>
    <w:rsid w:val="005A4966"/>
    <w:rsid w:val="009A27B0"/>
    <w:rsid w:val="009F15D2"/>
    <w:rsid w:val="00BB0BC0"/>
    <w:rsid w:val="00C377E3"/>
    <w:rsid w:val="00DE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A71710"/>
  <w15:chartTrackingRefBased/>
  <w15:docId w15:val="{400C3C75-B98A-4961-8E05-63E0256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66"/>
  </w:style>
  <w:style w:type="paragraph" w:styleId="1">
    <w:name w:val="heading 1"/>
    <w:basedOn w:val="a"/>
    <w:next w:val="a"/>
    <w:link w:val="10"/>
    <w:qFormat/>
    <w:rsid w:val="002B7466"/>
    <w:pPr>
      <w:keepNext/>
      <w:numPr>
        <w:numId w:val="1"/>
      </w:numPr>
      <w:suppressAutoHyphens/>
      <w:spacing w:after="0" w:line="240" w:lineRule="auto"/>
      <w:jc w:val="right"/>
      <w:outlineLvl w:val="0"/>
    </w:pPr>
    <w:rPr>
      <w:rFonts w:ascii="Times New Roman" w:eastAsia="Times New Roman" w:hAnsi="Times New Roman" w:cs="Calibri"/>
      <w:sz w:val="28"/>
      <w:szCs w:val="24"/>
      <w:lang w:eastAsia="ar-SA"/>
    </w:rPr>
  </w:style>
  <w:style w:type="paragraph" w:styleId="2">
    <w:name w:val="heading 2"/>
    <w:basedOn w:val="a"/>
    <w:next w:val="a"/>
    <w:link w:val="20"/>
    <w:qFormat/>
    <w:rsid w:val="002B7466"/>
    <w:pPr>
      <w:keepNext/>
      <w:numPr>
        <w:ilvl w:val="1"/>
        <w:numId w:val="1"/>
      </w:numPr>
      <w:suppressAutoHyphens/>
      <w:spacing w:before="240" w:after="60" w:line="240" w:lineRule="auto"/>
      <w:outlineLvl w:val="1"/>
    </w:pPr>
    <w:rPr>
      <w:rFonts w:ascii="Cambria" w:eastAsia="Times New Roman" w:hAnsi="Cambria" w:cs="Calibri"/>
      <w:b/>
      <w:bCs/>
      <w:i/>
      <w:iCs/>
      <w:sz w:val="28"/>
      <w:szCs w:val="28"/>
      <w:lang w:eastAsia="ar-SA"/>
    </w:rPr>
  </w:style>
  <w:style w:type="paragraph" w:styleId="4">
    <w:name w:val="heading 4"/>
    <w:basedOn w:val="a"/>
    <w:next w:val="a"/>
    <w:link w:val="40"/>
    <w:qFormat/>
    <w:rsid w:val="002B7466"/>
    <w:pPr>
      <w:keepNext/>
      <w:numPr>
        <w:ilvl w:val="3"/>
        <w:numId w:val="1"/>
      </w:numPr>
      <w:suppressAutoHyphens/>
      <w:spacing w:before="240" w:after="60" w:line="240" w:lineRule="auto"/>
      <w:outlineLvl w:val="3"/>
    </w:pPr>
    <w:rPr>
      <w:rFonts w:ascii="Times New Roman" w:eastAsia="Times New Roman" w:hAnsi="Times New Roman"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466"/>
    <w:rPr>
      <w:rFonts w:ascii="Times New Roman" w:eastAsia="Times New Roman" w:hAnsi="Times New Roman" w:cs="Calibri"/>
      <w:sz w:val="28"/>
      <w:szCs w:val="24"/>
      <w:lang w:eastAsia="ar-SA"/>
    </w:rPr>
  </w:style>
  <w:style w:type="character" w:customStyle="1" w:styleId="20">
    <w:name w:val="Заголовок 2 Знак"/>
    <w:basedOn w:val="a0"/>
    <w:link w:val="2"/>
    <w:rsid w:val="002B7466"/>
    <w:rPr>
      <w:rFonts w:ascii="Cambria" w:eastAsia="Times New Roman" w:hAnsi="Cambria" w:cs="Calibri"/>
      <w:b/>
      <w:bCs/>
      <w:i/>
      <w:iCs/>
      <w:sz w:val="28"/>
      <w:szCs w:val="28"/>
      <w:lang w:eastAsia="ar-SA"/>
    </w:rPr>
  </w:style>
  <w:style w:type="character" w:customStyle="1" w:styleId="40">
    <w:name w:val="Заголовок 4 Знак"/>
    <w:basedOn w:val="a0"/>
    <w:link w:val="4"/>
    <w:rsid w:val="002B7466"/>
    <w:rPr>
      <w:rFonts w:ascii="Times New Roman" w:eastAsia="Times New Roman" w:hAnsi="Times New Roman" w:cs="Calibri"/>
      <w:b/>
      <w:bCs/>
      <w:sz w:val="28"/>
      <w:szCs w:val="28"/>
      <w:lang w:eastAsia="ar-SA"/>
    </w:rPr>
  </w:style>
  <w:style w:type="numbering" w:customStyle="1" w:styleId="11">
    <w:name w:val="Нет списка1"/>
    <w:next w:val="a2"/>
    <w:semiHidden/>
    <w:rsid w:val="002B7466"/>
  </w:style>
  <w:style w:type="character" w:customStyle="1" w:styleId="WW8Num1z0">
    <w:name w:val="WW8Num1z0"/>
    <w:rsid w:val="002B7466"/>
    <w:rPr>
      <w:rFonts w:ascii="Wingdings" w:hAnsi="Wingdings"/>
    </w:rPr>
  </w:style>
  <w:style w:type="character" w:customStyle="1" w:styleId="WW8Num2z0">
    <w:name w:val="WW8Num2z0"/>
    <w:rsid w:val="002B7466"/>
    <w:rPr>
      <w:rFonts w:ascii="Tahoma" w:hAnsi="Tahoma"/>
    </w:rPr>
  </w:style>
  <w:style w:type="character" w:customStyle="1" w:styleId="WW8Num2z1">
    <w:name w:val="WW8Num2z1"/>
    <w:rsid w:val="002B7466"/>
    <w:rPr>
      <w:rFonts w:ascii="Symbol" w:hAnsi="Symbol"/>
    </w:rPr>
  </w:style>
  <w:style w:type="character" w:customStyle="1" w:styleId="WW8Num7z0">
    <w:name w:val="WW8Num7z0"/>
    <w:rsid w:val="002B7466"/>
    <w:rPr>
      <w:rFonts w:ascii="Times New Roman" w:eastAsia="Times New Roman" w:hAnsi="Times New Roman" w:cs="Times New Roman"/>
    </w:rPr>
  </w:style>
  <w:style w:type="character" w:customStyle="1" w:styleId="WW8Num7z1">
    <w:name w:val="WW8Num7z1"/>
    <w:rsid w:val="002B7466"/>
    <w:rPr>
      <w:rFonts w:ascii="Courier New" w:hAnsi="Courier New"/>
    </w:rPr>
  </w:style>
  <w:style w:type="character" w:customStyle="1" w:styleId="WW8Num7z2">
    <w:name w:val="WW8Num7z2"/>
    <w:rsid w:val="002B7466"/>
    <w:rPr>
      <w:rFonts w:ascii="Wingdings" w:hAnsi="Wingdings"/>
    </w:rPr>
  </w:style>
  <w:style w:type="character" w:customStyle="1" w:styleId="WW8Num7z3">
    <w:name w:val="WW8Num7z3"/>
    <w:rsid w:val="002B7466"/>
    <w:rPr>
      <w:rFonts w:ascii="Symbol" w:hAnsi="Symbol"/>
    </w:rPr>
  </w:style>
  <w:style w:type="character" w:customStyle="1" w:styleId="12">
    <w:name w:val="Основной шрифт абзаца1"/>
    <w:rsid w:val="002B7466"/>
  </w:style>
  <w:style w:type="character" w:customStyle="1" w:styleId="a3">
    <w:name w:val="Основной текст с отступом Знак"/>
    <w:rsid w:val="002B7466"/>
    <w:rPr>
      <w:rFonts w:ascii="Times New Roman" w:eastAsia="Times New Roman" w:hAnsi="Times New Roman" w:cs="Times New Roman"/>
      <w:sz w:val="24"/>
      <w:szCs w:val="24"/>
    </w:rPr>
  </w:style>
  <w:style w:type="character" w:customStyle="1" w:styleId="21">
    <w:name w:val="Основной текст с отступом 2 Знак"/>
    <w:rsid w:val="002B7466"/>
    <w:rPr>
      <w:rFonts w:ascii="Times New Roman" w:eastAsia="Times New Roman" w:hAnsi="Times New Roman" w:cs="Times New Roman"/>
      <w:sz w:val="24"/>
      <w:szCs w:val="24"/>
    </w:rPr>
  </w:style>
  <w:style w:type="character" w:customStyle="1" w:styleId="a4">
    <w:name w:val="Верхний колонтитул Знак"/>
    <w:rsid w:val="002B7466"/>
    <w:rPr>
      <w:rFonts w:ascii="Times New Roman" w:eastAsia="Times New Roman" w:hAnsi="Times New Roman" w:cs="Times New Roman"/>
      <w:sz w:val="24"/>
      <w:szCs w:val="24"/>
    </w:rPr>
  </w:style>
  <w:style w:type="character" w:customStyle="1" w:styleId="a5">
    <w:name w:val="Нижний колонтитул Знак"/>
    <w:rsid w:val="002B7466"/>
    <w:rPr>
      <w:rFonts w:ascii="Times New Roman" w:eastAsia="Times New Roman" w:hAnsi="Times New Roman" w:cs="Times New Roman"/>
      <w:sz w:val="24"/>
      <w:szCs w:val="24"/>
    </w:rPr>
  </w:style>
  <w:style w:type="character" w:styleId="a6">
    <w:name w:val="page number"/>
    <w:basedOn w:val="12"/>
    <w:rsid w:val="002B7466"/>
  </w:style>
  <w:style w:type="character" w:customStyle="1" w:styleId="3">
    <w:name w:val="Основной текст с отступом 3 Знак"/>
    <w:rsid w:val="002B7466"/>
    <w:rPr>
      <w:rFonts w:ascii="Times New Roman" w:eastAsia="Times New Roman" w:hAnsi="Times New Roman" w:cs="Times New Roman"/>
      <w:sz w:val="16"/>
      <w:szCs w:val="16"/>
    </w:rPr>
  </w:style>
  <w:style w:type="character" w:styleId="a7">
    <w:name w:val="Hyperlink"/>
    <w:rsid w:val="002B7466"/>
    <w:rPr>
      <w:color w:val="0000FF"/>
      <w:u w:val="single"/>
    </w:rPr>
  </w:style>
  <w:style w:type="character" w:styleId="a8">
    <w:name w:val="Strong"/>
    <w:qFormat/>
    <w:rsid w:val="002B7466"/>
    <w:rPr>
      <w:b/>
      <w:bCs/>
    </w:rPr>
  </w:style>
  <w:style w:type="character" w:styleId="a9">
    <w:name w:val="Emphasis"/>
    <w:qFormat/>
    <w:rsid w:val="002B7466"/>
    <w:rPr>
      <w:i/>
      <w:iCs/>
    </w:rPr>
  </w:style>
  <w:style w:type="character" w:customStyle="1" w:styleId="30">
    <w:name w:val="Абзац Уровень 3 Знак Знак"/>
    <w:rsid w:val="002B7466"/>
    <w:rPr>
      <w:rFonts w:ascii="Times New Roman" w:eastAsia="font207" w:hAnsi="Times New Roman" w:cs="font207"/>
      <w:sz w:val="28"/>
      <w:szCs w:val="28"/>
    </w:rPr>
  </w:style>
  <w:style w:type="character" w:customStyle="1" w:styleId="ConsPlusNormal">
    <w:name w:val="ConsPlusNormal Знак"/>
    <w:rsid w:val="002B7466"/>
    <w:rPr>
      <w:rFonts w:ascii="Arial" w:eastAsia="Times New Roman" w:hAnsi="Arial" w:cs="Arial"/>
      <w:lang w:val="ru-RU" w:eastAsia="ar-SA" w:bidi="ar-SA"/>
    </w:rPr>
  </w:style>
  <w:style w:type="character" w:customStyle="1" w:styleId="HTML">
    <w:name w:val="Стандартный HTML Знак"/>
    <w:rsid w:val="002B7466"/>
    <w:rPr>
      <w:rFonts w:ascii="Courier New" w:eastAsia="Times New Roman" w:hAnsi="Courier New" w:cs="Courier New"/>
      <w:sz w:val="20"/>
      <w:szCs w:val="20"/>
    </w:rPr>
  </w:style>
  <w:style w:type="character" w:customStyle="1" w:styleId="41">
    <w:name w:val=" Знак Знак4"/>
    <w:rsid w:val="002B7466"/>
    <w:rPr>
      <w:rFonts w:ascii="Courier New" w:hAnsi="Courier New" w:cs="Courier New"/>
    </w:rPr>
  </w:style>
  <w:style w:type="character" w:customStyle="1" w:styleId="aa">
    <w:name w:val="Текст сноски Знак"/>
    <w:rsid w:val="002B7466"/>
    <w:rPr>
      <w:rFonts w:ascii="Times New Roman" w:eastAsia="Times New Roman" w:hAnsi="Times New Roman" w:cs="Times New Roman"/>
      <w:sz w:val="20"/>
      <w:szCs w:val="20"/>
    </w:rPr>
  </w:style>
  <w:style w:type="character" w:customStyle="1" w:styleId="ab">
    <w:name w:val="Символ сноски"/>
    <w:rsid w:val="002B7466"/>
    <w:rPr>
      <w:vertAlign w:val="superscript"/>
    </w:rPr>
  </w:style>
  <w:style w:type="character" w:customStyle="1" w:styleId="footnotereference">
    <w:name w:val="footnote reference"/>
    <w:rsid w:val="002B7466"/>
    <w:rPr>
      <w:rFonts w:ascii="Times New Roman" w:eastAsia="Times New Roman" w:hAnsi="Times New Roman"/>
      <w:color w:val="auto"/>
      <w:spacing w:val="0"/>
      <w:w w:val="100"/>
      <w:kern w:val="1"/>
      <w:sz w:val="24"/>
      <w:u w:val="none"/>
      <w:shd w:val="clear" w:color="auto" w:fill="auto"/>
      <w:vertAlign w:val="superscript"/>
      <w:em w:val="none"/>
      <w:lang w:val="ru-RU"/>
    </w:rPr>
  </w:style>
  <w:style w:type="character" w:customStyle="1" w:styleId="Hyperlink">
    <w:name w:val="Hyperlink"/>
    <w:rsid w:val="002B7466"/>
    <w:rPr>
      <w:rFonts w:ascii="Times New Roman" w:eastAsia="Times New Roman" w:hAnsi="Times New Roman"/>
      <w:color w:val="0000FF"/>
      <w:spacing w:val="0"/>
      <w:w w:val="100"/>
      <w:kern w:val="1"/>
      <w:position w:val="0"/>
      <w:sz w:val="24"/>
      <w:u w:val="single"/>
      <w:shd w:val="clear" w:color="auto" w:fill="auto"/>
      <w:vertAlign w:val="baseline"/>
      <w:em w:val="none"/>
      <w:lang w:val="ru-RU"/>
    </w:rPr>
  </w:style>
  <w:style w:type="character" w:customStyle="1" w:styleId="pagenumber">
    <w:name w:val="page number"/>
    <w:rsid w:val="002B7466"/>
    <w:rPr>
      <w:rFonts w:ascii="Times New Roman" w:eastAsia="Times New Roman" w:hAnsi="Times New Roman"/>
      <w:color w:val="auto"/>
      <w:spacing w:val="0"/>
      <w:w w:val="100"/>
      <w:kern w:val="1"/>
      <w:position w:val="0"/>
      <w:sz w:val="24"/>
      <w:u w:val="none"/>
      <w:shd w:val="clear" w:color="auto" w:fill="auto"/>
      <w:vertAlign w:val="baseline"/>
      <w:em w:val="none"/>
      <w:lang w:val="ru-RU"/>
    </w:rPr>
  </w:style>
  <w:style w:type="character" w:customStyle="1" w:styleId="ac">
    <w:name w:val="Основной текст Знак"/>
    <w:rsid w:val="002B7466"/>
    <w:rPr>
      <w:rFonts w:ascii="Times New Roman" w:eastAsia="Times New Roman" w:hAnsi="Times New Roman" w:cs="Times New Roman"/>
      <w:sz w:val="24"/>
      <w:szCs w:val="24"/>
    </w:rPr>
  </w:style>
  <w:style w:type="character" w:customStyle="1" w:styleId="ad">
    <w:name w:val="Красная строка Знак"/>
    <w:basedOn w:val="ac"/>
    <w:rsid w:val="002B7466"/>
    <w:rPr>
      <w:rFonts w:ascii="Times New Roman" w:eastAsia="Times New Roman" w:hAnsi="Times New Roman" w:cs="Times New Roman"/>
      <w:sz w:val="24"/>
      <w:szCs w:val="24"/>
    </w:rPr>
  </w:style>
  <w:style w:type="paragraph" w:styleId="ae">
    <w:name w:val="Title"/>
    <w:basedOn w:val="a"/>
    <w:next w:val="af"/>
    <w:link w:val="af0"/>
    <w:rsid w:val="002B7466"/>
    <w:pPr>
      <w:keepNext/>
      <w:suppressAutoHyphens/>
      <w:spacing w:before="240" w:after="120" w:line="240" w:lineRule="auto"/>
    </w:pPr>
    <w:rPr>
      <w:rFonts w:ascii="Arial" w:eastAsia="Lucida Sans Unicode" w:hAnsi="Arial" w:cs="Tahoma"/>
      <w:sz w:val="28"/>
      <w:szCs w:val="28"/>
      <w:lang w:eastAsia="ar-SA"/>
    </w:rPr>
  </w:style>
  <w:style w:type="character" w:customStyle="1" w:styleId="af0">
    <w:name w:val="Заголовок Знак"/>
    <w:basedOn w:val="a0"/>
    <w:link w:val="ae"/>
    <w:rsid w:val="002B7466"/>
    <w:rPr>
      <w:rFonts w:ascii="Arial" w:eastAsia="Lucida Sans Unicode" w:hAnsi="Arial" w:cs="Tahoma"/>
      <w:sz w:val="28"/>
      <w:szCs w:val="28"/>
      <w:lang w:eastAsia="ar-SA"/>
    </w:rPr>
  </w:style>
  <w:style w:type="paragraph" w:styleId="af">
    <w:name w:val="Body Text"/>
    <w:basedOn w:val="a"/>
    <w:link w:val="13"/>
    <w:rsid w:val="002B7466"/>
    <w:pPr>
      <w:suppressAutoHyphens/>
      <w:spacing w:after="120" w:line="240" w:lineRule="auto"/>
    </w:pPr>
    <w:rPr>
      <w:rFonts w:ascii="Times New Roman" w:eastAsia="Times New Roman" w:hAnsi="Times New Roman" w:cs="Calibri"/>
      <w:sz w:val="24"/>
      <w:szCs w:val="24"/>
      <w:lang w:eastAsia="ar-SA"/>
    </w:rPr>
  </w:style>
  <w:style w:type="character" w:customStyle="1" w:styleId="13">
    <w:name w:val="Основной текст Знак1"/>
    <w:basedOn w:val="a0"/>
    <w:link w:val="af"/>
    <w:rsid w:val="002B7466"/>
    <w:rPr>
      <w:rFonts w:ascii="Times New Roman" w:eastAsia="Times New Roman" w:hAnsi="Times New Roman" w:cs="Calibri"/>
      <w:sz w:val="24"/>
      <w:szCs w:val="24"/>
      <w:lang w:eastAsia="ar-SA"/>
    </w:rPr>
  </w:style>
  <w:style w:type="paragraph" w:styleId="af1">
    <w:name w:val="List"/>
    <w:basedOn w:val="af"/>
    <w:rsid w:val="002B7466"/>
    <w:rPr>
      <w:rFonts w:cs="Tahoma"/>
    </w:rPr>
  </w:style>
  <w:style w:type="paragraph" w:customStyle="1" w:styleId="14">
    <w:name w:val="Название1"/>
    <w:basedOn w:val="a"/>
    <w:rsid w:val="002B74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2B7466"/>
    <w:pPr>
      <w:suppressLineNumbers/>
      <w:suppressAutoHyphens/>
      <w:spacing w:after="0" w:line="240" w:lineRule="auto"/>
    </w:pPr>
    <w:rPr>
      <w:rFonts w:ascii="Times New Roman" w:eastAsia="Times New Roman" w:hAnsi="Times New Roman" w:cs="Tahoma"/>
      <w:sz w:val="24"/>
      <w:szCs w:val="24"/>
      <w:lang w:eastAsia="ar-SA"/>
    </w:rPr>
  </w:style>
  <w:style w:type="paragraph" w:styleId="af2">
    <w:name w:val="Body Text Indent"/>
    <w:basedOn w:val="a"/>
    <w:link w:val="16"/>
    <w:rsid w:val="002B7466"/>
    <w:pPr>
      <w:suppressAutoHyphens/>
      <w:spacing w:after="0" w:line="240" w:lineRule="auto"/>
      <w:ind w:firstLine="851"/>
    </w:pPr>
    <w:rPr>
      <w:rFonts w:ascii="Times New Roman" w:eastAsia="Times New Roman" w:hAnsi="Times New Roman" w:cs="Calibri"/>
      <w:sz w:val="24"/>
      <w:szCs w:val="24"/>
      <w:lang w:eastAsia="ar-SA"/>
    </w:rPr>
  </w:style>
  <w:style w:type="character" w:customStyle="1" w:styleId="16">
    <w:name w:val="Основной текст с отступом Знак1"/>
    <w:basedOn w:val="a0"/>
    <w:link w:val="af2"/>
    <w:rsid w:val="002B7466"/>
    <w:rPr>
      <w:rFonts w:ascii="Times New Roman" w:eastAsia="Times New Roman" w:hAnsi="Times New Roman" w:cs="Calibri"/>
      <w:sz w:val="24"/>
      <w:szCs w:val="24"/>
      <w:lang w:eastAsia="ar-SA"/>
    </w:rPr>
  </w:style>
  <w:style w:type="paragraph" w:customStyle="1" w:styleId="210">
    <w:name w:val="Основной текст с отступом 21"/>
    <w:basedOn w:val="a"/>
    <w:rsid w:val="002B7466"/>
    <w:pPr>
      <w:suppressAutoHyphens/>
      <w:spacing w:after="0" w:line="240" w:lineRule="auto"/>
      <w:ind w:left="851"/>
    </w:pPr>
    <w:rPr>
      <w:rFonts w:ascii="Times New Roman" w:eastAsia="Times New Roman" w:hAnsi="Times New Roman" w:cs="Calibri"/>
      <w:sz w:val="24"/>
      <w:szCs w:val="24"/>
      <w:lang w:eastAsia="ar-SA"/>
    </w:rPr>
  </w:style>
  <w:style w:type="paragraph" w:styleId="af3">
    <w:name w:val="header"/>
    <w:basedOn w:val="a"/>
    <w:link w:val="17"/>
    <w:rsid w:val="002B7466"/>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7">
    <w:name w:val="Верхний колонтитул Знак1"/>
    <w:basedOn w:val="a0"/>
    <w:link w:val="af3"/>
    <w:rsid w:val="002B7466"/>
    <w:rPr>
      <w:rFonts w:ascii="Times New Roman" w:eastAsia="Times New Roman" w:hAnsi="Times New Roman" w:cs="Calibri"/>
      <w:sz w:val="24"/>
      <w:szCs w:val="24"/>
      <w:lang w:eastAsia="ar-SA"/>
    </w:rPr>
  </w:style>
  <w:style w:type="paragraph" w:styleId="af4">
    <w:name w:val="footer"/>
    <w:basedOn w:val="a"/>
    <w:link w:val="18"/>
    <w:rsid w:val="002B7466"/>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8">
    <w:name w:val="Нижний колонтитул Знак1"/>
    <w:basedOn w:val="a0"/>
    <w:link w:val="af4"/>
    <w:rsid w:val="002B7466"/>
    <w:rPr>
      <w:rFonts w:ascii="Times New Roman" w:eastAsia="Times New Roman" w:hAnsi="Times New Roman" w:cs="Calibri"/>
      <w:sz w:val="24"/>
      <w:szCs w:val="24"/>
      <w:lang w:eastAsia="ar-SA"/>
    </w:rPr>
  </w:style>
  <w:style w:type="paragraph" w:customStyle="1" w:styleId="31">
    <w:name w:val="Основной текст с отступом 31"/>
    <w:basedOn w:val="a"/>
    <w:rsid w:val="002B7466"/>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ConsNormal">
    <w:name w:val="ConsNormal"/>
    <w:rsid w:val="002B74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9">
    <w:name w:val=" Знак Знак1"/>
    <w:basedOn w:val="a"/>
    <w:rsid w:val="002B7466"/>
    <w:pPr>
      <w:suppressAutoHyphens/>
      <w:spacing w:line="240" w:lineRule="exact"/>
    </w:pPr>
    <w:rPr>
      <w:rFonts w:ascii="Tahoma" w:eastAsia="Times New Roman" w:hAnsi="Tahoma" w:cs="Calibri"/>
      <w:sz w:val="20"/>
      <w:szCs w:val="20"/>
      <w:lang w:val="en-US" w:eastAsia="ar-SA"/>
    </w:rPr>
  </w:style>
  <w:style w:type="paragraph" w:styleId="af5">
    <w:name w:val="No Spacing"/>
    <w:qFormat/>
    <w:rsid w:val="002B7466"/>
    <w:pPr>
      <w:suppressAutoHyphens/>
      <w:spacing w:after="0" w:line="240" w:lineRule="auto"/>
    </w:pPr>
    <w:rPr>
      <w:rFonts w:ascii="Calibri" w:eastAsia="Calibri" w:hAnsi="Calibri" w:cs="Calibri"/>
      <w:lang w:eastAsia="ar-SA"/>
    </w:rPr>
  </w:style>
  <w:style w:type="paragraph" w:customStyle="1" w:styleId="consplusnormal0">
    <w:name w:val="consplusnormal"/>
    <w:basedOn w:val="a"/>
    <w:rsid w:val="002B7466"/>
    <w:pPr>
      <w:suppressAutoHyphens/>
      <w:spacing w:before="280" w:after="280" w:line="240" w:lineRule="auto"/>
    </w:pPr>
    <w:rPr>
      <w:rFonts w:ascii="Times New Roman" w:eastAsia="Times New Roman" w:hAnsi="Times New Roman" w:cs="Calibri"/>
      <w:sz w:val="24"/>
      <w:szCs w:val="24"/>
      <w:lang w:eastAsia="ar-SA"/>
    </w:rPr>
  </w:style>
  <w:style w:type="paragraph" w:customStyle="1" w:styleId="consplusnonformat">
    <w:name w:val="consplusnonformat"/>
    <w:basedOn w:val="a"/>
    <w:rsid w:val="002B7466"/>
    <w:pPr>
      <w:suppressAutoHyphens/>
      <w:spacing w:before="280" w:after="280" w:line="240" w:lineRule="auto"/>
    </w:pPr>
    <w:rPr>
      <w:rFonts w:ascii="Times New Roman" w:eastAsia="Times New Roman" w:hAnsi="Times New Roman" w:cs="Calibri"/>
      <w:sz w:val="24"/>
      <w:szCs w:val="24"/>
      <w:lang w:eastAsia="ar-SA"/>
    </w:rPr>
  </w:style>
  <w:style w:type="paragraph" w:customStyle="1" w:styleId="consplustitle">
    <w:name w:val="consplustitle"/>
    <w:basedOn w:val="a"/>
    <w:rsid w:val="002B7466"/>
    <w:pPr>
      <w:suppressAutoHyphens/>
      <w:spacing w:before="280" w:after="280" w:line="240" w:lineRule="auto"/>
    </w:pPr>
    <w:rPr>
      <w:rFonts w:ascii="Times New Roman" w:eastAsia="Times New Roman" w:hAnsi="Times New Roman" w:cs="Calibri"/>
      <w:sz w:val="24"/>
      <w:szCs w:val="24"/>
      <w:lang w:eastAsia="ar-SA"/>
    </w:rPr>
  </w:style>
  <w:style w:type="paragraph" w:customStyle="1" w:styleId="ConsPlusTitle0">
    <w:name w:val="ConsPlusTitle"/>
    <w:rsid w:val="002B7466"/>
    <w:pPr>
      <w:suppressAutoHyphens/>
      <w:autoSpaceDE w:val="0"/>
      <w:spacing w:after="0" w:line="240" w:lineRule="auto"/>
    </w:pPr>
    <w:rPr>
      <w:rFonts w:ascii="Arial" w:eastAsia="Times New Roman" w:hAnsi="Arial" w:cs="Arial"/>
      <w:b/>
      <w:bCs/>
      <w:sz w:val="20"/>
      <w:szCs w:val="20"/>
      <w:lang w:eastAsia="ar-SA"/>
    </w:rPr>
  </w:style>
  <w:style w:type="paragraph" w:customStyle="1" w:styleId="32">
    <w:name w:val="Абзац Уровень 3"/>
    <w:basedOn w:val="a"/>
    <w:rsid w:val="002B7466"/>
    <w:pPr>
      <w:tabs>
        <w:tab w:val="left" w:pos="7668"/>
      </w:tabs>
      <w:suppressAutoHyphens/>
      <w:spacing w:after="0" w:line="360" w:lineRule="auto"/>
      <w:ind w:left="3834" w:hanging="720"/>
      <w:jc w:val="both"/>
    </w:pPr>
    <w:rPr>
      <w:rFonts w:ascii="Times New Roman" w:eastAsia="font207" w:hAnsi="Times New Roman" w:cs="font207"/>
      <w:sz w:val="28"/>
      <w:szCs w:val="28"/>
      <w:lang w:eastAsia="ar-SA"/>
    </w:rPr>
  </w:style>
  <w:style w:type="paragraph" w:customStyle="1" w:styleId="33">
    <w:name w:val="Абзац Уровень 3 Знак"/>
    <w:basedOn w:val="a"/>
    <w:rsid w:val="002B7466"/>
    <w:pPr>
      <w:tabs>
        <w:tab w:val="left" w:pos="2160"/>
      </w:tabs>
      <w:suppressAutoHyphens/>
      <w:spacing w:after="0" w:line="360" w:lineRule="auto"/>
      <w:ind w:left="1080" w:hanging="720"/>
      <w:jc w:val="both"/>
    </w:pPr>
    <w:rPr>
      <w:rFonts w:ascii="Times New Roman" w:eastAsia="font207" w:hAnsi="Times New Roman" w:cs="font207"/>
      <w:sz w:val="28"/>
      <w:szCs w:val="28"/>
      <w:lang w:eastAsia="ar-SA"/>
    </w:rPr>
  </w:style>
  <w:style w:type="paragraph" w:customStyle="1" w:styleId="ConsPlusNormal1">
    <w:name w:val="ConsPlusNormal"/>
    <w:rsid w:val="002B74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2">
    <w:name w:val="Абзац Уровень 4"/>
    <w:basedOn w:val="a"/>
    <w:rsid w:val="002B7466"/>
    <w:pPr>
      <w:tabs>
        <w:tab w:val="left" w:pos="5091"/>
      </w:tabs>
      <w:suppressAutoHyphens/>
      <w:spacing w:after="0" w:line="360" w:lineRule="auto"/>
      <w:ind w:left="2211"/>
      <w:jc w:val="both"/>
    </w:pPr>
    <w:rPr>
      <w:rFonts w:ascii="Times New Roman" w:eastAsia="Times New Roman" w:hAnsi="Times New Roman" w:cs="Calibri"/>
      <w:sz w:val="28"/>
      <w:szCs w:val="28"/>
      <w:lang w:eastAsia="ar-SA"/>
    </w:rPr>
  </w:style>
  <w:style w:type="paragraph" w:styleId="HTML0">
    <w:name w:val="HTML Preformatted"/>
    <w:basedOn w:val="a"/>
    <w:link w:val="HTML1"/>
    <w:rsid w:val="002B7466"/>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spacing w:after="0" w:line="240" w:lineRule="auto"/>
      <w:ind w:left="612"/>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2B7466"/>
    <w:rPr>
      <w:rFonts w:ascii="Courier New" w:eastAsia="Times New Roman" w:hAnsi="Courier New" w:cs="Courier New"/>
      <w:sz w:val="20"/>
      <w:szCs w:val="20"/>
      <w:lang w:eastAsia="ar-SA"/>
    </w:rPr>
  </w:style>
  <w:style w:type="paragraph" w:customStyle="1" w:styleId="1a">
    <w:name w:val="нум список 1"/>
    <w:basedOn w:val="a"/>
    <w:rsid w:val="002B7466"/>
    <w:pPr>
      <w:tabs>
        <w:tab w:val="left" w:pos="360"/>
      </w:tabs>
      <w:suppressAutoHyphens/>
      <w:spacing w:before="120" w:after="120" w:line="360" w:lineRule="atLeast"/>
      <w:jc w:val="both"/>
    </w:pPr>
    <w:rPr>
      <w:rFonts w:ascii="Times New Roman" w:eastAsia="Times New Roman" w:hAnsi="Times New Roman" w:cs="Calibri"/>
      <w:sz w:val="24"/>
      <w:szCs w:val="24"/>
      <w:lang w:eastAsia="ar-SA"/>
    </w:rPr>
  </w:style>
  <w:style w:type="paragraph" w:styleId="af6">
    <w:name w:val="footnote text"/>
    <w:basedOn w:val="a"/>
    <w:link w:val="1b"/>
    <w:rsid w:val="002B7466"/>
    <w:pPr>
      <w:suppressAutoHyphens/>
      <w:autoSpaceDE w:val="0"/>
      <w:spacing w:after="0" w:line="240" w:lineRule="auto"/>
    </w:pPr>
    <w:rPr>
      <w:rFonts w:ascii="Times New Roman" w:eastAsia="Times New Roman" w:hAnsi="Times New Roman" w:cs="Calibri"/>
      <w:sz w:val="20"/>
      <w:szCs w:val="20"/>
      <w:lang w:eastAsia="ar-SA"/>
    </w:rPr>
  </w:style>
  <w:style w:type="character" w:customStyle="1" w:styleId="1b">
    <w:name w:val="Текст сноски Знак1"/>
    <w:basedOn w:val="a0"/>
    <w:link w:val="af6"/>
    <w:rsid w:val="002B7466"/>
    <w:rPr>
      <w:rFonts w:ascii="Times New Roman" w:eastAsia="Times New Roman" w:hAnsi="Times New Roman" w:cs="Calibri"/>
      <w:sz w:val="20"/>
      <w:szCs w:val="20"/>
      <w:lang w:eastAsia="ar-SA"/>
    </w:rPr>
  </w:style>
  <w:style w:type="paragraph" w:customStyle="1" w:styleId="BodyTextBodyTextChar">
    <w:name w:val="Body Text.бпОсновной текст.Body Text Char"/>
    <w:rsid w:val="002B7466"/>
    <w:pPr>
      <w:suppressAutoHyphens/>
      <w:spacing w:after="0" w:line="240" w:lineRule="auto"/>
      <w:jc w:val="both"/>
    </w:pPr>
    <w:rPr>
      <w:rFonts w:ascii="Times New Roman" w:eastAsia="Times New Roman" w:hAnsi="Times New Roman" w:cs="Calibri"/>
      <w:sz w:val="24"/>
      <w:szCs w:val="20"/>
      <w:lang w:eastAsia="ar-SA"/>
    </w:rPr>
  </w:style>
  <w:style w:type="paragraph" w:customStyle="1" w:styleId="footnotetext">
    <w:name w:val="footnote text"/>
    <w:rsid w:val="002B7466"/>
    <w:pPr>
      <w:suppressAutoHyphens/>
      <w:spacing w:after="0" w:line="240" w:lineRule="auto"/>
    </w:pPr>
    <w:rPr>
      <w:rFonts w:ascii="Times New Roman" w:eastAsia="Times New Roman" w:hAnsi="Times New Roman" w:cs="Calibri"/>
      <w:sz w:val="20"/>
      <w:szCs w:val="20"/>
      <w:lang w:eastAsia="ar-SA"/>
    </w:rPr>
  </w:style>
  <w:style w:type="paragraph" w:customStyle="1" w:styleId="ConsPlusNonformat0">
    <w:name w:val="ConsPlusNonformat"/>
    <w:rsid w:val="002B7466"/>
    <w:pPr>
      <w:suppressAutoHyphens/>
      <w:spacing w:after="0" w:line="240" w:lineRule="auto"/>
    </w:pPr>
    <w:rPr>
      <w:rFonts w:ascii="Courier New" w:eastAsia="Times New Roman" w:hAnsi="Courier New" w:cs="Calibri"/>
      <w:sz w:val="20"/>
      <w:szCs w:val="20"/>
      <w:lang w:eastAsia="ar-SA"/>
    </w:rPr>
  </w:style>
  <w:style w:type="paragraph" w:customStyle="1" w:styleId="heading3">
    <w:name w:val="heading 3"/>
    <w:rsid w:val="002B7466"/>
    <w:pPr>
      <w:keepNext/>
      <w:suppressAutoHyphens/>
      <w:spacing w:before="240" w:after="60" w:line="240" w:lineRule="auto"/>
    </w:pPr>
    <w:rPr>
      <w:rFonts w:ascii="Arial" w:eastAsia="Times New Roman" w:hAnsi="Arial" w:cs="Calibri"/>
      <w:b/>
      <w:sz w:val="26"/>
      <w:szCs w:val="20"/>
      <w:lang w:eastAsia="ar-SA"/>
    </w:rPr>
  </w:style>
  <w:style w:type="paragraph" w:customStyle="1" w:styleId="footer">
    <w:name w:val="footer"/>
    <w:rsid w:val="002B7466"/>
    <w:pPr>
      <w:tabs>
        <w:tab w:val="center" w:pos="4677"/>
        <w:tab w:val="right" w:pos="9355"/>
      </w:tabs>
      <w:suppressAutoHyphens/>
      <w:spacing w:after="0" w:line="240" w:lineRule="auto"/>
    </w:pPr>
    <w:rPr>
      <w:rFonts w:ascii="Times New Roman" w:eastAsia="Times New Roman" w:hAnsi="Times New Roman" w:cs="Calibri"/>
      <w:sz w:val="24"/>
      <w:szCs w:val="20"/>
      <w:lang w:eastAsia="ar-SA"/>
    </w:rPr>
  </w:style>
  <w:style w:type="paragraph" w:customStyle="1" w:styleId="211">
    <w:name w:val="Список 21"/>
    <w:basedOn w:val="a"/>
    <w:rsid w:val="002B7466"/>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310">
    <w:name w:val="Список 31"/>
    <w:basedOn w:val="a"/>
    <w:rsid w:val="002B7466"/>
    <w:pPr>
      <w:suppressAutoHyphens/>
      <w:spacing w:after="0" w:line="240" w:lineRule="auto"/>
      <w:ind w:left="849" w:hanging="283"/>
    </w:pPr>
    <w:rPr>
      <w:rFonts w:ascii="Times New Roman" w:eastAsia="Times New Roman" w:hAnsi="Times New Roman" w:cs="Calibri"/>
      <w:sz w:val="24"/>
      <w:szCs w:val="24"/>
      <w:lang w:eastAsia="ar-SA"/>
    </w:rPr>
  </w:style>
  <w:style w:type="paragraph" w:customStyle="1" w:styleId="1c">
    <w:name w:val="Красная строка1"/>
    <w:basedOn w:val="af"/>
    <w:rsid w:val="002B7466"/>
    <w:pPr>
      <w:ind w:firstLine="210"/>
    </w:pPr>
  </w:style>
  <w:style w:type="paragraph" w:styleId="af7">
    <w:name w:val="Normal (Web)"/>
    <w:basedOn w:val="a"/>
    <w:uiPriority w:val="99"/>
    <w:rsid w:val="002B7466"/>
    <w:pPr>
      <w:suppressAutoHyphens/>
      <w:spacing w:before="280" w:after="280" w:line="240" w:lineRule="auto"/>
    </w:pPr>
    <w:rPr>
      <w:rFonts w:ascii="Times New Roman" w:eastAsia="Times New Roman" w:hAnsi="Times New Roman" w:cs="Calibri"/>
      <w:sz w:val="24"/>
      <w:szCs w:val="24"/>
      <w:lang w:eastAsia="ar-SA"/>
    </w:rPr>
  </w:style>
  <w:style w:type="paragraph" w:customStyle="1" w:styleId="af8">
    <w:name w:val="Содержимое врезки"/>
    <w:basedOn w:val="af"/>
    <w:rsid w:val="002B7466"/>
  </w:style>
  <w:style w:type="paragraph" w:customStyle="1" w:styleId="af9">
    <w:name w:val="Содержимое таблицы"/>
    <w:basedOn w:val="a"/>
    <w:rsid w:val="002B7466"/>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a">
    <w:name w:val="Заголовок таблицы"/>
    <w:basedOn w:val="af9"/>
    <w:rsid w:val="002B7466"/>
    <w:pPr>
      <w:jc w:val="center"/>
    </w:pPr>
    <w:rPr>
      <w:b/>
      <w:bCs/>
    </w:rPr>
  </w:style>
  <w:style w:type="character" w:customStyle="1" w:styleId="blk">
    <w:name w:val="blk"/>
    <w:rsid w:val="002B7466"/>
  </w:style>
  <w:style w:type="paragraph" w:styleId="afb">
    <w:name w:val="Balloon Text"/>
    <w:basedOn w:val="a"/>
    <w:link w:val="afc"/>
    <w:rsid w:val="002B7466"/>
    <w:pPr>
      <w:suppressAutoHyphens/>
      <w:spacing w:after="0" w:line="240" w:lineRule="auto"/>
    </w:pPr>
    <w:rPr>
      <w:rFonts w:ascii="Tahoma" w:eastAsia="Times New Roman" w:hAnsi="Tahoma" w:cs="Tahoma"/>
      <w:sz w:val="16"/>
      <w:szCs w:val="16"/>
      <w:lang w:eastAsia="ar-SA"/>
    </w:rPr>
  </w:style>
  <w:style w:type="character" w:customStyle="1" w:styleId="afc">
    <w:name w:val="Текст выноски Знак"/>
    <w:basedOn w:val="a0"/>
    <w:link w:val="afb"/>
    <w:rsid w:val="002B746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3023/a593eaab768d34bf2d7419322eac79481e73cf03/" TargetMode="External"/><Relationship Id="rId18" Type="http://schemas.openxmlformats.org/officeDocument/2006/relationships/hyperlink" Target="http://www.consultant.ru/document/cons_doc_LAW_389741/a2588b2a1374c05e0939bb4df8e54fc0dfd6e000/" TargetMode="External"/><Relationship Id="rId26" Type="http://schemas.openxmlformats.org/officeDocument/2006/relationships/hyperlink" Target="http://www.consultant.ru/document/cons_doc_LAW_389741/a2588b2a1374c05e0939bb4df8e54fc0dfd6e000/" TargetMode="External"/><Relationship Id="rId39" Type="http://schemas.openxmlformats.org/officeDocument/2006/relationships/hyperlink" Target="http://www.consultant.ru/document/cons_doc_LAW_103023/521091c3cb2ba736a2587fafb3365e53d9e27af5/" TargetMode="External"/><Relationship Id="rId3" Type="http://schemas.openxmlformats.org/officeDocument/2006/relationships/settings" Target="settings.xml"/><Relationship Id="rId21" Type="http://schemas.openxmlformats.org/officeDocument/2006/relationships/hyperlink" Target="http://www.consultant.ru/document/cons_doc_LAW_373476/b930831f72b8c8e870e2b496422463d63c317639/" TargetMode="External"/><Relationship Id="rId34" Type="http://schemas.openxmlformats.org/officeDocument/2006/relationships/hyperlink" Target="http://www.consultant.ru/document/cons_doc_LAW_389741/a2588b2a1374c05e0939bb4df8e54fc0dfd6e000/" TargetMode="External"/><Relationship Id="rId42" Type="http://schemas.openxmlformats.org/officeDocument/2006/relationships/hyperlink" Target="http://www.consultant.ru/document/cons_doc_LAW_389741/a2588b2a1374c05e0939bb4df8e54fc0dfd6e000/" TargetMode="External"/><Relationship Id="rId47" Type="http://schemas.openxmlformats.org/officeDocument/2006/relationships/hyperlink" Target="http://www.consultant.ru/document/cons_doc_LAW_389741/521091c3cb2ba736a2587fafb3365e53d9e27af5/"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consultant.ru/document/cons_doc_LAW_389741/d44bdb356e6a691d0c72fef05ed16f68af0af9eb/" TargetMode="External"/><Relationship Id="rId17" Type="http://schemas.openxmlformats.org/officeDocument/2006/relationships/hyperlink" Target="http://www.consultant.ru/document/cons_doc_LAW_389741/a2588b2a1374c05e0939bb4df8e54fc0dfd6e000/" TargetMode="External"/><Relationship Id="rId25" Type="http://schemas.openxmlformats.org/officeDocument/2006/relationships/hyperlink" Target="http://www.consultant.ru/document/cons_doc_LAW_389741/330a220d4fee09ee290fc31fd9fbf1c1b7467a53/" TargetMode="External"/><Relationship Id="rId33" Type="http://schemas.openxmlformats.org/officeDocument/2006/relationships/hyperlink" Target="http://www.consultant.ru/document/cons_doc_LAW_389741/a2588b2a1374c05e0939bb4df8e54fc0dfd6e000/" TargetMode="External"/><Relationship Id="rId38" Type="http://schemas.openxmlformats.org/officeDocument/2006/relationships/hyperlink" Target="http://www.consultant.ru/document/cons_doc_LAW_389741/9633d7a108baeb43878f9791ad71e515e4d82b7d/" TargetMode="External"/><Relationship Id="rId46" Type="http://schemas.openxmlformats.org/officeDocument/2006/relationships/hyperlink" Target="http://www.consultant.ru/document/cons_doc_LAW_389741/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89741/a2588b2a1374c05e0939bb4df8e54fc0dfd6e000/" TargetMode="External"/><Relationship Id="rId20" Type="http://schemas.openxmlformats.org/officeDocument/2006/relationships/hyperlink" Target="http://www.consultant.ru/document/cons_doc_LAW_373476/b930831f72b8c8e870e2b496422463d63c317639/" TargetMode="External"/><Relationship Id="rId29" Type="http://schemas.openxmlformats.org/officeDocument/2006/relationships/hyperlink" Target="http://www.consultant.ru/document/cons_doc_LAW_389741/a2588b2a1374c05e0939bb4df8e54fc0dfd6e000/" TargetMode="External"/><Relationship Id="rId41" Type="http://schemas.openxmlformats.org/officeDocument/2006/relationships/hyperlink" Target="http://www.consultant.ru/document/cons_doc_LAW_389741/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476/b930831f72b8c8e870e2b496422463d63c317639/" TargetMode="External"/><Relationship Id="rId24" Type="http://schemas.openxmlformats.org/officeDocument/2006/relationships/hyperlink" Target="http://www.consultant.ru/document/cons_doc_LAW_373476/3a479bcf003eaeeec17078d0b1e0d42cd5d45791/" TargetMode="External"/><Relationship Id="rId32" Type="http://schemas.openxmlformats.org/officeDocument/2006/relationships/hyperlink" Target="http://www.consultant.ru/document/cons_doc_LAW_389741/a2588b2a1374c05e0939bb4df8e54fc0dfd6e000/" TargetMode="External"/><Relationship Id="rId37" Type="http://schemas.openxmlformats.org/officeDocument/2006/relationships/hyperlink" Target="http://www.consultant.ru/document/cons_doc_LAW_300316/012ab1e9a55bcc4d4270ac153e8bd6692ce1dacb/" TargetMode="External"/><Relationship Id="rId40" Type="http://schemas.openxmlformats.org/officeDocument/2006/relationships/hyperlink" Target="http://www.consultant.ru/document/cons_doc_LAW_389168/0379e5ad59f14553c5316d960725909cfde4b850/" TargetMode="External"/><Relationship Id="rId45" Type="http://schemas.openxmlformats.org/officeDocument/2006/relationships/hyperlink" Target="http://www.consultant.ru/document/cons_doc_LAW_389741/a2588b2a1374c05e0939bb4df8e54fc0dfd6e00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89741/585cf44cd76d6cfd2491e5713fd663e8e56a3831/" TargetMode="External"/><Relationship Id="rId23" Type="http://schemas.openxmlformats.org/officeDocument/2006/relationships/hyperlink" Target="http://www.consultant.ru/document/cons_doc_LAW_373476/36a6d11467aadfb61e4aca123bf479604b8a56c7/" TargetMode="External"/><Relationship Id="rId28" Type="http://schemas.openxmlformats.org/officeDocument/2006/relationships/hyperlink" Target="http://www.consultant.ru/document/cons_doc_LAW_389741/a2588b2a1374c05e0939bb4df8e54fc0dfd6e000/" TargetMode="External"/><Relationship Id="rId36" Type="http://schemas.openxmlformats.org/officeDocument/2006/relationships/hyperlink" Target="http://www.consultant.ru/document/cons_doc_LAW_389741/a2588b2a1374c05e0939bb4df8e54fc0dfd6e000/" TargetMode="External"/><Relationship Id="rId49" Type="http://schemas.openxmlformats.org/officeDocument/2006/relationships/hyperlink" Target="http://www.consultant.ru/document/cons_doc_LAW_389741/521091c3cb2ba736a2587fafb3365e53d9e27af5/" TargetMode="External"/><Relationship Id="rId10" Type="http://schemas.openxmlformats.org/officeDocument/2006/relationships/hyperlink" Target="http://www.consultant.ru/document/cons_doc_LAW_373476/b930831f72b8c8e870e2b496422463d63c317639/" TargetMode="External"/><Relationship Id="rId19" Type="http://schemas.openxmlformats.org/officeDocument/2006/relationships/hyperlink" Target="http://www.consultant.ru/document/cons_doc_LAW_373476/b930831f72b8c8e870e2b496422463d63c317639/" TargetMode="External"/><Relationship Id="rId31" Type="http://schemas.openxmlformats.org/officeDocument/2006/relationships/hyperlink" Target="http://www.consultant.ru/document/cons_doc_LAW_389741/a593eaab768d34bf2d7419322eac79481e73cf03/" TargetMode="External"/><Relationship Id="rId44" Type="http://schemas.openxmlformats.org/officeDocument/2006/relationships/hyperlink" Target="http://www.consultant.ru/document/cons_doc_LAW_389741/a2588b2a1374c05e0939bb4df8e54fc0dfd6e00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3476/b930831f72b8c8e870e2b496422463d63c317639/" TargetMode="External"/><Relationship Id="rId14" Type="http://schemas.openxmlformats.org/officeDocument/2006/relationships/hyperlink" Target="http://www.consultant.ru/document/cons_doc_LAW_389741/a593eaab768d34bf2d7419322eac79481e73cf03/" TargetMode="External"/><Relationship Id="rId22" Type="http://schemas.openxmlformats.org/officeDocument/2006/relationships/hyperlink" Target="http://www.consultant.ru/document/cons_doc_LAW_373476/3a479bcf003eaeeec17078d0b1e0d42cd5d45791/" TargetMode="External"/><Relationship Id="rId27" Type="http://schemas.openxmlformats.org/officeDocument/2006/relationships/hyperlink" Target="http://www.consultant.ru/document/cons_doc_LAW_389741/a2588b2a1374c05e0939bb4df8e54fc0dfd6e000/" TargetMode="External"/><Relationship Id="rId30" Type="http://schemas.openxmlformats.org/officeDocument/2006/relationships/hyperlink" Target="http://www.consultant.ru/document/cons_doc_LAW_389741/a2588b2a1374c05e0939bb4df8e54fc0dfd6e000/" TargetMode="External"/><Relationship Id="rId35" Type="http://schemas.openxmlformats.org/officeDocument/2006/relationships/hyperlink" Target="http://www.consultant.ru/document/cons_doc_LAW_389741/a2588b2a1374c05e0939bb4df8e54fc0dfd6e000/" TargetMode="External"/><Relationship Id="rId43" Type="http://schemas.openxmlformats.org/officeDocument/2006/relationships/hyperlink" Target="http://www.consultant.ru/document/cons_doc_LAW_389741/a2588b2a1374c05e0939bb4df8e54fc0dfd6e000/" TargetMode="External"/><Relationship Id="rId48" Type="http://schemas.openxmlformats.org/officeDocument/2006/relationships/hyperlink" Target="http://www.consultant.ru/document/cons_doc_LAW_389741/a2588b2a1374c05e0939bb4df8e54fc0dfd6e000/" TargetMode="External"/><Relationship Id="rId8" Type="http://schemas.openxmlformats.org/officeDocument/2006/relationships/hyperlink" Target="http://www.consultant.ru/document/cons_doc_LAW_77193/e836337ad27264bd9af7d52f968311a94c95d6f9/"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25</Pages>
  <Words>10414</Words>
  <Characters>59364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2021-12-10T03:45:00Z</cp:lastPrinted>
  <dcterms:created xsi:type="dcterms:W3CDTF">2021-12-10T03:20:00Z</dcterms:created>
  <dcterms:modified xsi:type="dcterms:W3CDTF">2021-12-10T03:58:00Z</dcterms:modified>
</cp:coreProperties>
</file>