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0F" w:rsidRPr="000B7810" w:rsidRDefault="00850A0F" w:rsidP="00850A0F">
      <w:pPr>
        <w:spacing w:after="0" w:line="240" w:lineRule="auto"/>
        <w:rPr>
          <w:rFonts w:ascii="Times New Roman" w:hAnsi="Times New Roman" w:cs="Times New Roman"/>
          <w:b/>
          <w:sz w:val="28"/>
        </w:rPr>
      </w:pPr>
      <w:r>
        <w:rPr>
          <w:rFonts w:ascii="Times New Roman" w:hAnsi="Times New Roman" w:cs="Times New Roman"/>
          <w:b/>
          <w:noProof/>
          <w:sz w:val="28"/>
        </w:rPr>
        <w:drawing>
          <wp:anchor distT="36576" distB="36576" distL="36576" distR="36576" simplePos="0" relativeHeight="251659264" behindDoc="0" locked="0" layoutInCell="1" allowOverlap="1" wp14:anchorId="389C7C10" wp14:editId="66503924">
            <wp:simplePos x="0" y="0"/>
            <wp:positionH relativeFrom="column">
              <wp:align>center</wp:align>
            </wp:positionH>
            <wp:positionV relativeFrom="paragraph">
              <wp:posOffset>-291465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850A0F" w:rsidRPr="000B7810" w:rsidRDefault="00850A0F" w:rsidP="00850A0F">
      <w:pPr>
        <w:spacing w:after="0" w:line="240" w:lineRule="auto"/>
        <w:jc w:val="center"/>
        <w:rPr>
          <w:rFonts w:ascii="Times New Roman" w:hAnsi="Times New Roman" w:cs="Times New Roman"/>
          <w:b/>
          <w:sz w:val="28"/>
        </w:rPr>
      </w:pPr>
    </w:p>
    <w:p w:rsidR="00850A0F" w:rsidRPr="000B7810" w:rsidRDefault="00850A0F" w:rsidP="00850A0F">
      <w:pPr>
        <w:spacing w:after="0" w:line="240" w:lineRule="auto"/>
        <w:jc w:val="center"/>
        <w:rPr>
          <w:rFonts w:ascii="Times New Roman" w:hAnsi="Times New Roman" w:cs="Times New Roman"/>
          <w:b/>
          <w:sz w:val="28"/>
        </w:rPr>
      </w:pPr>
    </w:p>
    <w:p w:rsidR="00850A0F" w:rsidRPr="006B4D9A" w:rsidRDefault="00850A0F" w:rsidP="00850A0F">
      <w:pPr>
        <w:spacing w:after="0" w:line="240" w:lineRule="auto"/>
        <w:jc w:val="center"/>
        <w:rPr>
          <w:rFonts w:ascii="Times New Roman" w:hAnsi="Times New Roman" w:cs="Times New Roman"/>
          <w:caps/>
          <w:sz w:val="16"/>
          <w:szCs w:val="16"/>
        </w:rPr>
      </w:pPr>
      <w:r w:rsidRPr="006B4D9A">
        <w:rPr>
          <w:rFonts w:ascii="Times New Roman" w:hAnsi="Times New Roman" w:cs="Times New Roman"/>
          <w:b/>
          <w:caps/>
          <w:sz w:val="16"/>
          <w:szCs w:val="16"/>
        </w:rPr>
        <w:t>АДМИНИСТРАЦИЯ ГОРОДА Черепаново</w:t>
      </w:r>
    </w:p>
    <w:p w:rsidR="00850A0F" w:rsidRPr="006B4D9A" w:rsidRDefault="00850A0F" w:rsidP="00850A0F">
      <w:pPr>
        <w:spacing w:after="0" w:line="240" w:lineRule="auto"/>
        <w:jc w:val="center"/>
        <w:rPr>
          <w:rFonts w:ascii="Times New Roman" w:hAnsi="Times New Roman" w:cs="Times New Roman"/>
          <w:b/>
          <w:caps/>
          <w:sz w:val="16"/>
          <w:szCs w:val="16"/>
        </w:rPr>
      </w:pPr>
      <w:r w:rsidRPr="006B4D9A">
        <w:rPr>
          <w:rFonts w:ascii="Times New Roman" w:hAnsi="Times New Roman" w:cs="Times New Roman"/>
          <w:b/>
          <w:caps/>
          <w:sz w:val="16"/>
          <w:szCs w:val="16"/>
        </w:rPr>
        <w:t>Черепановского района Новосибирской области</w:t>
      </w:r>
    </w:p>
    <w:p w:rsidR="00850A0F" w:rsidRPr="006B4D9A" w:rsidRDefault="00850A0F" w:rsidP="00850A0F">
      <w:pPr>
        <w:spacing w:after="0" w:line="240" w:lineRule="auto"/>
        <w:rPr>
          <w:rFonts w:ascii="Times New Roman" w:hAnsi="Times New Roman" w:cs="Times New Roman"/>
          <w:sz w:val="16"/>
          <w:szCs w:val="16"/>
        </w:rPr>
      </w:pPr>
    </w:p>
    <w:p w:rsidR="00850A0F" w:rsidRPr="006B4D9A" w:rsidRDefault="00850A0F" w:rsidP="00850A0F">
      <w:pPr>
        <w:spacing w:after="0" w:line="240" w:lineRule="auto"/>
        <w:rPr>
          <w:rFonts w:ascii="Times New Roman" w:hAnsi="Times New Roman" w:cs="Times New Roman"/>
          <w:sz w:val="16"/>
          <w:szCs w:val="16"/>
        </w:rPr>
      </w:pPr>
    </w:p>
    <w:p w:rsidR="00850A0F" w:rsidRPr="006B4D9A" w:rsidRDefault="00850A0F" w:rsidP="00850A0F">
      <w:pPr>
        <w:spacing w:after="0" w:line="240" w:lineRule="auto"/>
        <w:jc w:val="center"/>
        <w:rPr>
          <w:rFonts w:ascii="Times New Roman" w:hAnsi="Times New Roman" w:cs="Times New Roman"/>
          <w:caps/>
          <w:sz w:val="16"/>
          <w:szCs w:val="16"/>
        </w:rPr>
      </w:pPr>
      <w:r w:rsidRPr="006B4D9A">
        <w:rPr>
          <w:rFonts w:ascii="Times New Roman" w:hAnsi="Times New Roman" w:cs="Times New Roman"/>
          <w:b/>
          <w:caps/>
          <w:sz w:val="16"/>
          <w:szCs w:val="16"/>
        </w:rPr>
        <w:t>постановление</w:t>
      </w:r>
    </w:p>
    <w:p w:rsidR="00850A0F" w:rsidRPr="006B4D9A" w:rsidRDefault="00850A0F" w:rsidP="00850A0F">
      <w:pPr>
        <w:spacing w:after="0" w:line="240" w:lineRule="auto"/>
        <w:jc w:val="center"/>
        <w:rPr>
          <w:rFonts w:ascii="Times New Roman" w:hAnsi="Times New Roman" w:cs="Times New Roman"/>
          <w:sz w:val="16"/>
          <w:szCs w:val="16"/>
        </w:rPr>
      </w:pPr>
      <w:r w:rsidRPr="006B4D9A">
        <w:rPr>
          <w:rFonts w:ascii="Times New Roman" w:hAnsi="Times New Roman" w:cs="Times New Roman"/>
          <w:sz w:val="16"/>
          <w:szCs w:val="16"/>
        </w:rPr>
        <w:t xml:space="preserve"> </w:t>
      </w:r>
    </w:p>
    <w:p w:rsidR="00850A0F" w:rsidRPr="006B4D9A" w:rsidRDefault="00850A0F" w:rsidP="00850A0F">
      <w:pPr>
        <w:spacing w:after="0" w:line="240" w:lineRule="auto"/>
        <w:jc w:val="center"/>
        <w:rPr>
          <w:rFonts w:ascii="Times New Roman" w:hAnsi="Times New Roman" w:cs="Times New Roman"/>
          <w:sz w:val="16"/>
          <w:szCs w:val="16"/>
        </w:rPr>
      </w:pPr>
    </w:p>
    <w:p w:rsidR="00850A0F" w:rsidRPr="006B4D9A" w:rsidRDefault="00850A0F" w:rsidP="00850A0F">
      <w:pPr>
        <w:spacing w:after="0" w:line="240" w:lineRule="auto"/>
        <w:jc w:val="center"/>
        <w:rPr>
          <w:rFonts w:ascii="Times New Roman" w:hAnsi="Times New Roman" w:cs="Times New Roman"/>
          <w:sz w:val="16"/>
          <w:szCs w:val="16"/>
        </w:rPr>
      </w:pPr>
      <w:r w:rsidRPr="006B4D9A">
        <w:rPr>
          <w:rFonts w:ascii="Times New Roman" w:hAnsi="Times New Roman" w:cs="Times New Roman"/>
          <w:sz w:val="16"/>
          <w:szCs w:val="16"/>
        </w:rPr>
        <w:t>от 03.02.2022   № 37</w:t>
      </w:r>
    </w:p>
    <w:p w:rsidR="00850A0F" w:rsidRPr="006B4D9A" w:rsidRDefault="00850A0F" w:rsidP="00850A0F">
      <w:pPr>
        <w:spacing w:after="0" w:line="240" w:lineRule="auto"/>
        <w:jc w:val="center"/>
        <w:rPr>
          <w:rFonts w:ascii="Times New Roman" w:hAnsi="Times New Roman" w:cs="Times New Roman"/>
          <w:sz w:val="16"/>
          <w:szCs w:val="16"/>
        </w:rPr>
      </w:pPr>
    </w:p>
    <w:p w:rsidR="00850A0F" w:rsidRPr="006B4D9A" w:rsidRDefault="00850A0F" w:rsidP="00850A0F">
      <w:pPr>
        <w:spacing w:after="0" w:line="240" w:lineRule="auto"/>
        <w:jc w:val="center"/>
        <w:rPr>
          <w:rFonts w:ascii="Times New Roman" w:hAnsi="Times New Roman" w:cs="Times New Roman"/>
          <w:sz w:val="16"/>
          <w:szCs w:val="16"/>
        </w:rPr>
      </w:pPr>
    </w:p>
    <w:p w:rsidR="00850A0F" w:rsidRPr="006B4D9A" w:rsidRDefault="00850A0F" w:rsidP="00850A0F">
      <w:pPr>
        <w:spacing w:after="0" w:line="240" w:lineRule="auto"/>
        <w:jc w:val="center"/>
        <w:rPr>
          <w:rFonts w:ascii="Times New Roman" w:hAnsi="Times New Roman" w:cs="Times New Roman"/>
          <w:sz w:val="16"/>
          <w:szCs w:val="16"/>
        </w:rPr>
      </w:pPr>
    </w:p>
    <w:p w:rsidR="00D52486" w:rsidRPr="006B4D9A" w:rsidRDefault="00F6588D" w:rsidP="00D52486">
      <w:pPr>
        <w:spacing w:after="0" w:line="240" w:lineRule="auto"/>
        <w:jc w:val="center"/>
        <w:rPr>
          <w:rFonts w:ascii="Times New Roman" w:eastAsia="Times New Roman" w:hAnsi="Times New Roman" w:cs="Times New Roman"/>
          <w:sz w:val="16"/>
          <w:szCs w:val="16"/>
        </w:rPr>
      </w:pPr>
      <w:r w:rsidRPr="006B4D9A">
        <w:rPr>
          <w:rFonts w:ascii="Times New Roman" w:hAnsi="Times New Roman"/>
          <w:bCs/>
          <w:sz w:val="16"/>
          <w:szCs w:val="16"/>
        </w:rPr>
        <w:t>Об утверждении формы проверочного листа (списков контрольных вопросов), применяемого при осуществлении муниципального</w:t>
      </w:r>
      <w:r w:rsidR="00D52486" w:rsidRPr="006B4D9A">
        <w:rPr>
          <w:rFonts w:ascii="Times New Roman" w:hAnsi="Times New Roman"/>
          <w:bCs/>
          <w:sz w:val="16"/>
          <w:szCs w:val="16"/>
        </w:rPr>
        <w:t xml:space="preserve"> </w:t>
      </w:r>
      <w:r w:rsidRPr="006B4D9A">
        <w:rPr>
          <w:rFonts w:ascii="Times New Roman" w:hAnsi="Times New Roman"/>
          <w:bCs/>
          <w:sz w:val="16"/>
          <w:szCs w:val="16"/>
        </w:rPr>
        <w:t>лесного контроля</w:t>
      </w:r>
      <w:r w:rsidR="00D52486" w:rsidRPr="006B4D9A">
        <w:rPr>
          <w:rFonts w:ascii="Times New Roman" w:hAnsi="Times New Roman"/>
          <w:bCs/>
          <w:sz w:val="16"/>
          <w:szCs w:val="16"/>
        </w:rPr>
        <w:t xml:space="preserve">    на территории </w:t>
      </w:r>
      <w:r w:rsidR="00D52486" w:rsidRPr="006B4D9A">
        <w:rPr>
          <w:rFonts w:ascii="Times New Roman" w:eastAsia="Times New Roman" w:hAnsi="Times New Roman" w:cs="Times New Roman"/>
          <w:bCs/>
          <w:sz w:val="16"/>
          <w:szCs w:val="16"/>
        </w:rPr>
        <w:t>города Черепаново Черепановского района Новосибирской области</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  </w:t>
      </w:r>
    </w:p>
    <w:p w:rsidR="00F6588D" w:rsidRPr="006B4D9A" w:rsidRDefault="00F6588D" w:rsidP="00D52486">
      <w:pPr>
        <w:spacing w:after="0" w:line="240" w:lineRule="auto"/>
        <w:ind w:firstLine="689"/>
        <w:jc w:val="both"/>
        <w:rPr>
          <w:rFonts w:ascii="Times New Roman" w:eastAsia="Times New Roman" w:hAnsi="Times New Roman" w:cs="Times New Roman"/>
          <w:sz w:val="16"/>
          <w:szCs w:val="16"/>
        </w:rPr>
      </w:pP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proofErr w:type="gramStart"/>
      <w:r w:rsidRPr="006B4D9A">
        <w:rPr>
          <w:rFonts w:ascii="Times New Roman" w:hAnsi="Times New Roman" w:cs="Times New Roman"/>
          <w:sz w:val="16"/>
          <w:szCs w:val="16"/>
          <w:shd w:val="clear" w:color="auto" w:fill="FFFFFF"/>
        </w:rPr>
        <w:t xml:space="preserve">В  соответствии  с  </w:t>
      </w:r>
      <w:hyperlink r:id="rId7" w:anchor="/document/12164247/entry/9113" w:history="1">
        <w:r w:rsidRPr="006B4D9A">
          <w:rPr>
            <w:rStyle w:val="a3"/>
            <w:rFonts w:ascii="Times New Roman" w:hAnsi="Times New Roman" w:cs="Times New Roman"/>
            <w:color w:val="auto"/>
            <w:sz w:val="16"/>
            <w:szCs w:val="16"/>
            <w:u w:val="none"/>
            <w:shd w:val="clear" w:color="auto" w:fill="FFFFFF"/>
          </w:rPr>
          <w:t>частью  11.3  статьи  9</w:t>
        </w:r>
      </w:hyperlink>
      <w:r w:rsidRPr="006B4D9A">
        <w:rPr>
          <w:rFonts w:ascii="Times New Roman" w:hAnsi="Times New Roman" w:cs="Times New Roman"/>
          <w:sz w:val="16"/>
          <w:szCs w:val="16"/>
          <w:shd w:val="clear" w:color="auto" w:fill="FFFFFF"/>
        </w:rPr>
        <w:t xml:space="preserve">  Федерального  закона  </w:t>
      </w:r>
      <w:r w:rsidRPr="006B4D9A">
        <w:rPr>
          <w:rFonts w:ascii="Times New Roman" w:eastAsia="Times New Roman" w:hAnsi="Times New Roman" w:cs="Times New Roman"/>
          <w:sz w:val="16"/>
          <w:szCs w:val="16"/>
        </w:rPr>
        <w:t>от  26  декабря  2008  г.  №  294-ФЗ  «</w:t>
      </w:r>
      <w:hyperlink r:id="rId8" w:tgtFrame="_blank" w:history="1">
        <w:r w:rsidRPr="006B4D9A">
          <w:rPr>
            <w:rFonts w:ascii="Times New Roman" w:eastAsia="Times New Roman" w:hAnsi="Times New Roman" w:cs="Times New Roman"/>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B4D9A">
        <w:rPr>
          <w:rFonts w:ascii="Times New Roman" w:eastAsia="Times New Roman" w:hAnsi="Times New Roman" w:cs="Times New Roman"/>
          <w:sz w:val="16"/>
          <w:szCs w:val="16"/>
        </w:rPr>
        <w:t xml:space="preserve">»,  </w:t>
      </w:r>
      <w:hyperlink r:id="rId9" w:history="1">
        <w:r w:rsidRPr="006B4D9A">
          <w:rPr>
            <w:rFonts w:ascii="Times New Roman" w:eastAsia="Times New Roman" w:hAnsi="Times New Roman" w:cs="Times New Roman"/>
            <w:sz w:val="16"/>
            <w:szCs w:val="16"/>
          </w:rPr>
          <w:t>постановлением</w:t>
        </w:r>
      </w:hyperlink>
      <w:r w:rsidRPr="006B4D9A">
        <w:rPr>
          <w:rFonts w:ascii="Times New Roman" w:eastAsia="Times New Roman" w:hAnsi="Times New Roman" w:cs="Times New Roman"/>
          <w:sz w:val="16"/>
          <w:szCs w:val="16"/>
        </w:rPr>
        <w:t xml:space="preserve">  Правительства  Российской  Федерации  от  13  февраля  2017  г.  №  177  «</w:t>
      </w:r>
      <w:hyperlink r:id="rId10" w:tgtFrame="_blank" w:history="1">
        <w:r w:rsidRPr="006B4D9A">
          <w:rPr>
            <w:rFonts w:ascii="Times New Roman" w:eastAsia="Times New Roman" w:hAnsi="Times New Roman" w:cs="Times New Roman"/>
            <w:sz w:val="16"/>
            <w:szCs w:val="16"/>
          </w:rPr>
          <w:t>Об  утверждении  общих  требований  к  разработке  и  утверждению  проверочных  листов  (списков  контрольных  вопросов)</w:t>
        </w:r>
      </w:hyperlink>
      <w:r w:rsidRPr="006B4D9A">
        <w:rPr>
          <w:rFonts w:ascii="Times New Roman" w:eastAsia="Times New Roman" w:hAnsi="Times New Roman" w:cs="Times New Roman"/>
          <w:sz w:val="16"/>
          <w:szCs w:val="16"/>
        </w:rPr>
        <w:t xml:space="preserve">»  и  руководствуясь  </w:t>
      </w:r>
      <w:hyperlink r:id="rId11" w:tgtFrame="_blank" w:history="1">
        <w:r w:rsidRPr="006B4D9A">
          <w:rPr>
            <w:rFonts w:ascii="Times New Roman" w:eastAsia="Times New Roman" w:hAnsi="Times New Roman" w:cs="Times New Roman"/>
            <w:sz w:val="16"/>
            <w:szCs w:val="16"/>
          </w:rPr>
          <w:t>Уставом</w:t>
        </w:r>
      </w:hyperlink>
      <w:r w:rsidRPr="006B4D9A">
        <w:rPr>
          <w:rFonts w:ascii="Times New Roman" w:eastAsia="Times New Roman" w:hAnsi="Times New Roman" w:cs="Times New Roman"/>
          <w:sz w:val="16"/>
          <w:szCs w:val="16"/>
        </w:rPr>
        <w:t xml:space="preserve">  города Черепаново Черепановского</w:t>
      </w:r>
      <w:proofErr w:type="gramEnd"/>
      <w:r w:rsidRPr="006B4D9A">
        <w:rPr>
          <w:rFonts w:ascii="Times New Roman" w:eastAsia="Times New Roman" w:hAnsi="Times New Roman" w:cs="Times New Roman"/>
          <w:sz w:val="16"/>
          <w:szCs w:val="16"/>
        </w:rPr>
        <w:t xml:space="preserve"> района  Новосибирской  области,    администрация  города Черепаново Черепановского района  Новосибирской  области</w:t>
      </w:r>
      <w:r w:rsidR="00AF1EC4" w:rsidRPr="006B4D9A">
        <w:rPr>
          <w:rFonts w:ascii="Times New Roman" w:eastAsia="Times New Roman" w:hAnsi="Times New Roman" w:cs="Times New Roman"/>
          <w:sz w:val="16"/>
          <w:szCs w:val="16"/>
        </w:rPr>
        <w:t>»</w:t>
      </w:r>
      <w:r w:rsidR="00AB7C00" w:rsidRPr="006B4D9A">
        <w:rPr>
          <w:rFonts w:ascii="Times New Roman" w:eastAsia="Times New Roman" w:hAnsi="Times New Roman" w:cs="Times New Roman"/>
          <w:sz w:val="16"/>
          <w:szCs w:val="16"/>
        </w:rPr>
        <w:t>,</w:t>
      </w:r>
      <w:r w:rsidRPr="006B4D9A">
        <w:rPr>
          <w:rFonts w:ascii="Times New Roman" w:eastAsia="Times New Roman" w:hAnsi="Times New Roman" w:cs="Times New Roman"/>
          <w:sz w:val="16"/>
          <w:szCs w:val="16"/>
        </w:rPr>
        <w:t xml:space="preserve">  </w:t>
      </w:r>
    </w:p>
    <w:p w:rsidR="00D52486" w:rsidRPr="006B4D9A" w:rsidRDefault="00D52486" w:rsidP="00F6588D">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ПОСТАНОВЛЯ</w:t>
      </w:r>
      <w:r w:rsidR="00F6588D" w:rsidRPr="006B4D9A">
        <w:rPr>
          <w:rFonts w:ascii="Times New Roman" w:eastAsia="Times New Roman" w:hAnsi="Times New Roman" w:cs="Times New Roman"/>
          <w:sz w:val="16"/>
          <w:szCs w:val="16"/>
        </w:rPr>
        <w:t>Ю</w:t>
      </w:r>
      <w:r w:rsidRPr="006B4D9A">
        <w:rPr>
          <w:rFonts w:ascii="Times New Roman" w:eastAsia="Times New Roman" w:hAnsi="Times New Roman" w:cs="Times New Roman"/>
          <w:sz w:val="16"/>
          <w:szCs w:val="16"/>
        </w:rPr>
        <w:t>:</w:t>
      </w:r>
    </w:p>
    <w:p w:rsidR="00D52486" w:rsidRPr="006B4D9A" w:rsidRDefault="00F6588D" w:rsidP="00F6588D">
      <w:pPr>
        <w:spacing w:after="0" w:line="240" w:lineRule="auto"/>
        <w:ind w:firstLine="689"/>
        <w:jc w:val="both"/>
        <w:rPr>
          <w:rFonts w:ascii="Times New Roman" w:eastAsia="Times New Roman" w:hAnsi="Times New Roman" w:cs="Times New Roman"/>
          <w:sz w:val="16"/>
          <w:szCs w:val="16"/>
        </w:rPr>
      </w:pPr>
      <w:r w:rsidRPr="006B4D9A">
        <w:rPr>
          <w:rFonts w:ascii="Times New Roman" w:hAnsi="Times New Roman"/>
          <w:sz w:val="16"/>
          <w:szCs w:val="16"/>
        </w:rPr>
        <w:t>1.Утвердить форму проверочного</w:t>
      </w:r>
      <w:r w:rsidR="00D52486" w:rsidRPr="006B4D9A">
        <w:rPr>
          <w:rFonts w:ascii="Times New Roman" w:hAnsi="Times New Roman"/>
          <w:sz w:val="16"/>
          <w:szCs w:val="16"/>
        </w:rPr>
        <w:t xml:space="preserve"> </w:t>
      </w:r>
      <w:r w:rsidRPr="006B4D9A">
        <w:rPr>
          <w:rFonts w:ascii="Times New Roman" w:hAnsi="Times New Roman"/>
          <w:sz w:val="16"/>
          <w:szCs w:val="16"/>
        </w:rPr>
        <w:t>листа (списков контрольных вопросов</w:t>
      </w:r>
      <w:r w:rsidRPr="006B4D9A">
        <w:rPr>
          <w:rFonts w:ascii="Times New Roman" w:hAnsi="Times New Roman"/>
          <w:bCs/>
          <w:sz w:val="16"/>
          <w:szCs w:val="16"/>
        </w:rPr>
        <w:t>), применяемого при осуществлении муниципального</w:t>
      </w:r>
      <w:r w:rsidR="00D52486" w:rsidRPr="006B4D9A">
        <w:rPr>
          <w:rFonts w:ascii="Times New Roman" w:hAnsi="Times New Roman"/>
          <w:bCs/>
          <w:sz w:val="16"/>
          <w:szCs w:val="16"/>
        </w:rPr>
        <w:t xml:space="preserve"> лесного   контроля    </w:t>
      </w:r>
      <w:r w:rsidRPr="006B4D9A">
        <w:rPr>
          <w:rFonts w:ascii="Times New Roman" w:hAnsi="Times New Roman"/>
          <w:bCs/>
          <w:sz w:val="16"/>
          <w:szCs w:val="16"/>
        </w:rPr>
        <w:t>на территории</w:t>
      </w:r>
      <w:r w:rsidR="00D52486" w:rsidRPr="006B4D9A">
        <w:rPr>
          <w:rFonts w:ascii="Times New Roman" w:hAnsi="Times New Roman"/>
          <w:bCs/>
          <w:sz w:val="16"/>
          <w:szCs w:val="16"/>
        </w:rPr>
        <w:t xml:space="preserve"> </w:t>
      </w:r>
      <w:r w:rsidR="00D52486" w:rsidRPr="006B4D9A">
        <w:rPr>
          <w:rFonts w:ascii="Times New Roman" w:eastAsia="Times New Roman" w:hAnsi="Times New Roman" w:cs="Times New Roman"/>
          <w:bCs/>
          <w:sz w:val="16"/>
          <w:szCs w:val="16"/>
        </w:rPr>
        <w:t xml:space="preserve">города Черепаново </w:t>
      </w:r>
      <w:r w:rsidRPr="006B4D9A">
        <w:rPr>
          <w:rFonts w:ascii="Times New Roman" w:eastAsia="Times New Roman" w:hAnsi="Times New Roman" w:cs="Times New Roman"/>
          <w:bCs/>
          <w:sz w:val="16"/>
          <w:szCs w:val="16"/>
        </w:rPr>
        <w:t>Черепановского района Новосибирской области</w:t>
      </w:r>
      <w:r w:rsidR="00D52486" w:rsidRPr="006B4D9A">
        <w:rPr>
          <w:rFonts w:ascii="Times New Roman" w:eastAsia="Times New Roman" w:hAnsi="Times New Roman" w:cs="Times New Roman"/>
          <w:bCs/>
          <w:sz w:val="16"/>
          <w:szCs w:val="16"/>
        </w:rPr>
        <w:t xml:space="preserve">, согласно </w:t>
      </w:r>
      <w:r w:rsidRPr="006B4D9A">
        <w:rPr>
          <w:rFonts w:ascii="Times New Roman" w:eastAsia="Times New Roman" w:hAnsi="Times New Roman" w:cs="Times New Roman"/>
          <w:bCs/>
          <w:sz w:val="16"/>
          <w:szCs w:val="16"/>
        </w:rPr>
        <w:t>приложению,</w:t>
      </w:r>
      <w:r w:rsidR="00D52486" w:rsidRPr="006B4D9A">
        <w:rPr>
          <w:rFonts w:ascii="Times New Roman" w:eastAsia="Times New Roman" w:hAnsi="Times New Roman" w:cs="Times New Roman"/>
          <w:bCs/>
          <w:sz w:val="16"/>
          <w:szCs w:val="16"/>
        </w:rPr>
        <w:t xml:space="preserve"> к настоящему постановлению.  </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2.  Опубликовать настоящее постановление в периодическом печатном издании «Городские ведомости» и разместить на официальном </w:t>
      </w:r>
      <w:r w:rsidR="00F6588D" w:rsidRPr="006B4D9A">
        <w:rPr>
          <w:rFonts w:ascii="Times New Roman" w:eastAsia="Times New Roman" w:hAnsi="Times New Roman" w:cs="Times New Roman"/>
          <w:sz w:val="16"/>
          <w:szCs w:val="16"/>
        </w:rPr>
        <w:t>сайте администрации</w:t>
      </w:r>
      <w:r w:rsidRPr="006B4D9A">
        <w:rPr>
          <w:rFonts w:ascii="Times New Roman" w:eastAsia="Times New Roman" w:hAnsi="Times New Roman" w:cs="Times New Roman"/>
          <w:sz w:val="16"/>
          <w:szCs w:val="16"/>
        </w:rPr>
        <w:t xml:space="preserve"> города Черепаново Черепановского района Новосибирской области.</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 </w:t>
      </w:r>
    </w:p>
    <w:p w:rsidR="00D52486" w:rsidRPr="006B4D9A" w:rsidRDefault="00D52486" w:rsidP="00D52486">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Глава города Черепаново </w:t>
      </w:r>
    </w:p>
    <w:p w:rsidR="00D52486" w:rsidRPr="006B4D9A" w:rsidRDefault="00D52486" w:rsidP="00D52486">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Черепановского района </w:t>
      </w:r>
    </w:p>
    <w:p w:rsidR="00D52486" w:rsidRPr="006B4D9A" w:rsidRDefault="00D52486" w:rsidP="00D52486">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Новосибирской области                                                           Е.А. Гребенщиков</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  </w:t>
      </w:r>
    </w:p>
    <w:p w:rsidR="00D52486" w:rsidRPr="006B4D9A" w:rsidRDefault="00D52486" w:rsidP="00D52486">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Исп. Бутин Ю.А.</w:t>
      </w:r>
      <w:r w:rsidR="00F6588D" w:rsidRPr="006B4D9A">
        <w:rPr>
          <w:rFonts w:ascii="Times New Roman" w:eastAsia="Times New Roman" w:hAnsi="Times New Roman" w:cs="Times New Roman"/>
          <w:sz w:val="16"/>
          <w:szCs w:val="16"/>
        </w:rPr>
        <w:t xml:space="preserve"> </w:t>
      </w:r>
      <w:r w:rsidRPr="006B4D9A">
        <w:rPr>
          <w:rFonts w:ascii="Times New Roman" w:eastAsia="Times New Roman" w:hAnsi="Times New Roman" w:cs="Times New Roman"/>
          <w:sz w:val="16"/>
          <w:szCs w:val="16"/>
        </w:rPr>
        <w:t xml:space="preserve">23707 </w:t>
      </w:r>
    </w:p>
    <w:p w:rsidR="00D52486" w:rsidRPr="006B4D9A" w:rsidRDefault="00D52486" w:rsidP="00D52486">
      <w:pPr>
        <w:spacing w:after="0" w:line="240" w:lineRule="auto"/>
        <w:ind w:firstLine="689"/>
        <w:jc w:val="right"/>
        <w:rPr>
          <w:rFonts w:ascii="Times New Roman" w:eastAsia="Times New Roman" w:hAnsi="Times New Roman" w:cs="Times New Roman"/>
          <w:sz w:val="16"/>
          <w:szCs w:val="16"/>
        </w:rPr>
      </w:pPr>
      <w:r w:rsidRPr="006B4D9A">
        <w:rPr>
          <w:rFonts w:ascii="Times New Roman" w:eastAsia="Times New Roman" w:hAnsi="Times New Roman" w:cs="Times New Roman"/>
          <w:bCs/>
          <w:sz w:val="16"/>
          <w:szCs w:val="16"/>
        </w:rPr>
        <w:t xml:space="preserve">Приложение  </w:t>
      </w:r>
    </w:p>
    <w:p w:rsidR="00D52486" w:rsidRPr="006B4D9A" w:rsidRDefault="00F6588D" w:rsidP="00F6588D">
      <w:pPr>
        <w:spacing w:after="0" w:line="240" w:lineRule="auto"/>
        <w:ind w:firstLine="689"/>
        <w:jc w:val="right"/>
        <w:rPr>
          <w:rFonts w:ascii="Times New Roman" w:eastAsia="Times New Roman" w:hAnsi="Times New Roman" w:cs="Times New Roman"/>
          <w:bCs/>
          <w:sz w:val="16"/>
          <w:szCs w:val="16"/>
        </w:rPr>
      </w:pPr>
      <w:r w:rsidRPr="006B4D9A">
        <w:rPr>
          <w:rFonts w:ascii="Times New Roman" w:eastAsia="Times New Roman" w:hAnsi="Times New Roman" w:cs="Times New Roman"/>
          <w:bCs/>
          <w:sz w:val="16"/>
          <w:szCs w:val="16"/>
        </w:rPr>
        <w:t>к постановлению</w:t>
      </w:r>
      <w:r w:rsidR="00D52486" w:rsidRPr="006B4D9A">
        <w:rPr>
          <w:rFonts w:ascii="Times New Roman" w:eastAsia="Times New Roman" w:hAnsi="Times New Roman" w:cs="Times New Roman"/>
          <w:bCs/>
          <w:sz w:val="16"/>
          <w:szCs w:val="16"/>
        </w:rPr>
        <w:t xml:space="preserve">  </w:t>
      </w:r>
    </w:p>
    <w:p w:rsidR="00D52486" w:rsidRPr="006B4D9A" w:rsidRDefault="00F6588D" w:rsidP="00D52486">
      <w:pPr>
        <w:spacing w:after="0" w:line="240" w:lineRule="auto"/>
        <w:ind w:firstLine="689"/>
        <w:jc w:val="right"/>
        <w:rPr>
          <w:rFonts w:ascii="Times New Roman" w:eastAsia="Times New Roman" w:hAnsi="Times New Roman" w:cs="Times New Roman"/>
          <w:sz w:val="16"/>
          <w:szCs w:val="16"/>
        </w:rPr>
      </w:pPr>
      <w:r w:rsidRPr="006B4D9A">
        <w:rPr>
          <w:rFonts w:ascii="Times New Roman" w:eastAsia="Times New Roman" w:hAnsi="Times New Roman" w:cs="Times New Roman"/>
          <w:bCs/>
          <w:sz w:val="16"/>
          <w:szCs w:val="16"/>
        </w:rPr>
        <w:t>от 03.02.</w:t>
      </w:r>
      <w:r w:rsidR="00D52486" w:rsidRPr="006B4D9A">
        <w:rPr>
          <w:rFonts w:ascii="Times New Roman" w:eastAsia="Times New Roman" w:hAnsi="Times New Roman" w:cs="Times New Roman"/>
          <w:bCs/>
          <w:sz w:val="16"/>
          <w:szCs w:val="16"/>
        </w:rPr>
        <w:t xml:space="preserve"> 2022г. № </w:t>
      </w:r>
      <w:r w:rsidRPr="006B4D9A">
        <w:rPr>
          <w:rFonts w:ascii="Times New Roman" w:eastAsia="Times New Roman" w:hAnsi="Times New Roman" w:cs="Times New Roman"/>
          <w:bCs/>
          <w:sz w:val="16"/>
          <w:szCs w:val="16"/>
        </w:rPr>
        <w:t>37</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b/>
          <w:bCs/>
          <w:sz w:val="16"/>
          <w:szCs w:val="16"/>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2486" w:rsidRPr="006B4D9A" w:rsidTr="00217C67">
        <w:tc>
          <w:tcPr>
            <w:tcW w:w="4785" w:type="dxa"/>
          </w:tcPr>
          <w:p w:rsidR="00D52486" w:rsidRPr="006B4D9A" w:rsidRDefault="00D52486" w:rsidP="00217C67">
            <w:pPr>
              <w:jc w:val="center"/>
              <w:rPr>
                <w:rFonts w:ascii="Times New Roman" w:eastAsia="Times New Roman" w:hAnsi="Times New Roman" w:cs="Times New Roman"/>
                <w:bCs/>
                <w:sz w:val="16"/>
                <w:szCs w:val="16"/>
              </w:rPr>
            </w:pPr>
          </w:p>
        </w:tc>
        <w:tc>
          <w:tcPr>
            <w:tcW w:w="4786" w:type="dxa"/>
          </w:tcPr>
          <w:p w:rsidR="00D52486" w:rsidRPr="006B4D9A" w:rsidRDefault="00D52486" w:rsidP="00217C67">
            <w:pPr>
              <w:jc w:val="both"/>
              <w:rPr>
                <w:rFonts w:ascii="Times New Roman" w:hAnsi="Times New Roman" w:cs="Times New Roman"/>
                <w:sz w:val="16"/>
                <w:szCs w:val="16"/>
                <w:shd w:val="clear" w:color="auto" w:fill="FFFFFF"/>
              </w:rPr>
            </w:pPr>
            <w:r w:rsidRPr="006B4D9A">
              <w:rPr>
                <w:rFonts w:ascii="Times New Roman" w:hAnsi="Times New Roman" w:cs="Times New Roman"/>
                <w:sz w:val="16"/>
                <w:szCs w:val="16"/>
                <w:shd w:val="clear" w:color="auto" w:fill="FFFFFF"/>
              </w:rPr>
              <w:t>QR-код</w:t>
            </w:r>
          </w:p>
          <w:p w:rsidR="00D52486" w:rsidRPr="006B4D9A" w:rsidRDefault="00D52486" w:rsidP="00F6588D">
            <w:pPr>
              <w:jc w:val="both"/>
              <w:rPr>
                <w:rFonts w:ascii="Times New Roman" w:eastAsia="Times New Roman" w:hAnsi="Times New Roman" w:cs="Times New Roman"/>
                <w:bCs/>
                <w:sz w:val="16"/>
                <w:szCs w:val="16"/>
              </w:rPr>
            </w:pPr>
            <w:r w:rsidRPr="006B4D9A">
              <w:rPr>
                <w:rFonts w:ascii="Times New Roman" w:hAnsi="Times New Roman" w:cs="Times New Roman"/>
                <w:sz w:val="16"/>
                <w:szCs w:val="16"/>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w:t>
            </w:r>
            <w:r w:rsidR="00F6588D" w:rsidRPr="006B4D9A">
              <w:rPr>
                <w:rFonts w:ascii="Times New Roman" w:hAnsi="Times New Roman" w:cs="Times New Roman"/>
                <w:sz w:val="16"/>
                <w:szCs w:val="16"/>
                <w:shd w:val="clear" w:color="auto" w:fill="FFFFFF"/>
              </w:rPr>
              <w:t>онно-телекоммуникационной сети «</w:t>
            </w:r>
            <w:r w:rsidRPr="006B4D9A">
              <w:rPr>
                <w:rFonts w:ascii="Times New Roman" w:hAnsi="Times New Roman" w:cs="Times New Roman"/>
                <w:sz w:val="16"/>
                <w:szCs w:val="16"/>
                <w:shd w:val="clear" w:color="auto" w:fill="FFFFFF"/>
              </w:rPr>
              <w:t>Интернет</w:t>
            </w:r>
            <w:r w:rsidR="00F6588D" w:rsidRPr="006B4D9A">
              <w:rPr>
                <w:rFonts w:ascii="Times New Roman" w:hAnsi="Times New Roman" w:cs="Times New Roman"/>
                <w:sz w:val="16"/>
                <w:szCs w:val="16"/>
                <w:shd w:val="clear" w:color="auto" w:fill="FFFFFF"/>
              </w:rPr>
              <w:t>»</w:t>
            </w:r>
            <w:r w:rsidRPr="006B4D9A">
              <w:rPr>
                <w:rFonts w:ascii="Times New Roman" w:hAnsi="Times New Roman" w:cs="Times New Roman"/>
                <w:sz w:val="16"/>
                <w:szCs w:val="16"/>
                <w:shd w:val="clear" w:color="auto" w:fill="FFFFFF"/>
              </w:rPr>
              <w:t>,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2" w:anchor="/document/400665980/entry/10000" w:history="1">
              <w:r w:rsidRPr="006B4D9A">
                <w:rPr>
                  <w:rStyle w:val="a3"/>
                  <w:rFonts w:ascii="Times New Roman" w:hAnsi="Times New Roman" w:cs="Times New Roman"/>
                  <w:color w:val="auto"/>
                  <w:sz w:val="16"/>
                  <w:szCs w:val="16"/>
                  <w:shd w:val="clear" w:color="auto" w:fill="FFFFFF"/>
                </w:rPr>
                <w:t>приложением</w:t>
              </w:r>
            </w:hyperlink>
            <w:r w:rsidRPr="006B4D9A">
              <w:rPr>
                <w:rFonts w:ascii="Times New Roman" w:hAnsi="Times New Roman" w:cs="Times New Roman"/>
                <w:sz w:val="16"/>
                <w:szCs w:val="16"/>
                <w:shd w:val="clear" w:color="auto" w:fill="FFFFFF"/>
              </w:rPr>
              <w:t> к настоящим Правилам</w:t>
            </w:r>
          </w:p>
        </w:tc>
      </w:tr>
    </w:tbl>
    <w:p w:rsidR="00D52486" w:rsidRPr="006B4D9A" w:rsidRDefault="00D52486" w:rsidP="00D52486">
      <w:pPr>
        <w:spacing w:after="0" w:line="240" w:lineRule="auto"/>
        <w:jc w:val="center"/>
        <w:rPr>
          <w:rFonts w:ascii="Times New Roman" w:eastAsia="Times New Roman" w:hAnsi="Times New Roman" w:cs="Times New Roman"/>
          <w:bCs/>
          <w:sz w:val="16"/>
          <w:szCs w:val="16"/>
        </w:rPr>
      </w:pPr>
    </w:p>
    <w:p w:rsidR="00D52486" w:rsidRPr="006B4D9A" w:rsidRDefault="00D52486" w:rsidP="00D52486">
      <w:pPr>
        <w:spacing w:after="0" w:line="240" w:lineRule="auto"/>
        <w:jc w:val="center"/>
        <w:rPr>
          <w:rFonts w:ascii="Times New Roman" w:eastAsia="Times New Roman" w:hAnsi="Times New Roman" w:cs="Times New Roman"/>
          <w:bCs/>
          <w:sz w:val="16"/>
          <w:szCs w:val="16"/>
        </w:rPr>
      </w:pPr>
    </w:p>
    <w:p w:rsidR="00D52486" w:rsidRPr="006B4D9A" w:rsidRDefault="00D52486" w:rsidP="00D52486">
      <w:pPr>
        <w:spacing w:after="0" w:line="240" w:lineRule="auto"/>
        <w:jc w:val="center"/>
        <w:rPr>
          <w:rFonts w:ascii="Times New Roman" w:eastAsia="Times New Roman" w:hAnsi="Times New Roman" w:cs="Times New Roman"/>
          <w:bCs/>
          <w:sz w:val="16"/>
          <w:szCs w:val="16"/>
        </w:rPr>
      </w:pPr>
      <w:r w:rsidRPr="006B4D9A">
        <w:rPr>
          <w:rFonts w:ascii="Times New Roman" w:eastAsia="Times New Roman" w:hAnsi="Times New Roman" w:cs="Times New Roman"/>
          <w:bCs/>
          <w:sz w:val="16"/>
          <w:szCs w:val="16"/>
        </w:rPr>
        <w:t>ФОРМА</w:t>
      </w:r>
    </w:p>
    <w:p w:rsidR="00D52486" w:rsidRPr="006B4D9A" w:rsidRDefault="00F6588D" w:rsidP="00D52486">
      <w:pPr>
        <w:spacing w:after="0" w:line="240" w:lineRule="auto"/>
        <w:jc w:val="center"/>
        <w:rPr>
          <w:rFonts w:ascii="Times New Roman" w:eastAsia="Times New Roman" w:hAnsi="Times New Roman" w:cs="Times New Roman"/>
          <w:sz w:val="16"/>
          <w:szCs w:val="16"/>
        </w:rPr>
      </w:pPr>
      <w:r w:rsidRPr="006B4D9A">
        <w:rPr>
          <w:rFonts w:ascii="Times New Roman" w:eastAsia="Times New Roman" w:hAnsi="Times New Roman" w:cs="Times New Roman"/>
          <w:bCs/>
          <w:sz w:val="16"/>
          <w:szCs w:val="16"/>
        </w:rPr>
        <w:t>проверочного листа</w:t>
      </w:r>
      <w:r w:rsidR="00D52486" w:rsidRPr="006B4D9A">
        <w:rPr>
          <w:rFonts w:ascii="Times New Roman" w:eastAsia="Times New Roman" w:hAnsi="Times New Roman" w:cs="Times New Roman"/>
          <w:sz w:val="16"/>
          <w:szCs w:val="16"/>
        </w:rPr>
        <w:t xml:space="preserve"> </w:t>
      </w:r>
      <w:r w:rsidR="00D52486" w:rsidRPr="006B4D9A">
        <w:rPr>
          <w:rFonts w:ascii="Times New Roman" w:eastAsia="Times New Roman" w:hAnsi="Times New Roman" w:cs="Times New Roman"/>
          <w:bCs/>
          <w:sz w:val="16"/>
          <w:szCs w:val="16"/>
        </w:rPr>
        <w:t>(</w:t>
      </w:r>
      <w:r w:rsidRPr="006B4D9A">
        <w:rPr>
          <w:rFonts w:ascii="Times New Roman" w:eastAsia="Times New Roman" w:hAnsi="Times New Roman" w:cs="Times New Roman"/>
          <w:bCs/>
          <w:sz w:val="16"/>
          <w:szCs w:val="16"/>
        </w:rPr>
        <w:t>списка контрольных вопросов</w:t>
      </w:r>
      <w:r w:rsidR="00D52486" w:rsidRPr="006B4D9A">
        <w:rPr>
          <w:rFonts w:ascii="Times New Roman" w:eastAsia="Times New Roman" w:hAnsi="Times New Roman" w:cs="Times New Roman"/>
          <w:bCs/>
          <w:sz w:val="16"/>
          <w:szCs w:val="16"/>
        </w:rPr>
        <w:t>),</w:t>
      </w:r>
    </w:p>
    <w:p w:rsidR="00AC1683" w:rsidRPr="006B4D9A" w:rsidRDefault="00D52486" w:rsidP="00D52486">
      <w:pPr>
        <w:spacing w:after="0" w:line="240" w:lineRule="auto"/>
        <w:jc w:val="center"/>
        <w:rPr>
          <w:rFonts w:ascii="Times New Roman" w:eastAsia="Times New Roman" w:hAnsi="Times New Roman" w:cs="Times New Roman"/>
          <w:sz w:val="16"/>
          <w:szCs w:val="16"/>
        </w:rPr>
      </w:pPr>
      <w:r w:rsidRPr="006B4D9A">
        <w:rPr>
          <w:rFonts w:ascii="Times New Roman" w:eastAsia="Times New Roman" w:hAnsi="Times New Roman" w:cs="Times New Roman"/>
          <w:bCs/>
          <w:sz w:val="16"/>
          <w:szCs w:val="16"/>
        </w:rPr>
        <w:t xml:space="preserve">применяемого </w:t>
      </w:r>
      <w:r w:rsidR="00F6588D" w:rsidRPr="006B4D9A">
        <w:rPr>
          <w:rFonts w:ascii="Times New Roman" w:eastAsia="Times New Roman" w:hAnsi="Times New Roman" w:cs="Times New Roman"/>
          <w:bCs/>
          <w:sz w:val="16"/>
          <w:szCs w:val="16"/>
        </w:rPr>
        <w:t>при осуществлении муниципального лесного</w:t>
      </w:r>
      <w:r w:rsidRPr="006B4D9A">
        <w:rPr>
          <w:rFonts w:ascii="Times New Roman" w:eastAsia="Times New Roman" w:hAnsi="Times New Roman" w:cs="Times New Roman"/>
          <w:bCs/>
          <w:sz w:val="16"/>
          <w:szCs w:val="16"/>
        </w:rPr>
        <w:t xml:space="preserve"> </w:t>
      </w:r>
      <w:r w:rsidR="00F6588D" w:rsidRPr="006B4D9A">
        <w:rPr>
          <w:rFonts w:ascii="Times New Roman" w:eastAsia="Times New Roman" w:hAnsi="Times New Roman" w:cs="Times New Roman"/>
          <w:bCs/>
          <w:sz w:val="16"/>
          <w:szCs w:val="16"/>
        </w:rPr>
        <w:t>контроля на территории</w:t>
      </w:r>
      <w:r w:rsidRPr="006B4D9A">
        <w:rPr>
          <w:rFonts w:ascii="Times New Roman" w:eastAsia="Times New Roman" w:hAnsi="Times New Roman" w:cs="Times New Roman"/>
          <w:bCs/>
          <w:sz w:val="16"/>
          <w:szCs w:val="16"/>
        </w:rPr>
        <w:t xml:space="preserve">    города Черепаново Черепановского</w:t>
      </w:r>
      <w:r w:rsidRPr="006B4D9A">
        <w:rPr>
          <w:rFonts w:ascii="Times New Roman" w:eastAsia="Times New Roman" w:hAnsi="Times New Roman" w:cs="Times New Roman"/>
          <w:sz w:val="16"/>
          <w:szCs w:val="16"/>
        </w:rPr>
        <w:t xml:space="preserve"> района </w:t>
      </w:r>
    </w:p>
    <w:p w:rsidR="00D52486" w:rsidRPr="006B4D9A" w:rsidRDefault="00D52486" w:rsidP="00D52486">
      <w:pPr>
        <w:spacing w:after="0" w:line="240" w:lineRule="auto"/>
        <w:jc w:val="center"/>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Новосибирской области</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  </w:t>
      </w:r>
    </w:p>
    <w:p w:rsidR="00AC1683" w:rsidRPr="006B4D9A" w:rsidRDefault="00AC1683" w:rsidP="00D52486">
      <w:pPr>
        <w:spacing w:after="0" w:line="240" w:lineRule="auto"/>
        <w:ind w:firstLine="689"/>
        <w:jc w:val="both"/>
        <w:rPr>
          <w:rFonts w:ascii="Times New Roman" w:eastAsia="Times New Roman" w:hAnsi="Times New Roman" w:cs="Times New Roman"/>
          <w:sz w:val="16"/>
          <w:szCs w:val="16"/>
        </w:rPr>
      </w:pPr>
    </w:p>
    <w:p w:rsidR="00D52486" w:rsidRPr="006B4D9A" w:rsidRDefault="00D52486" w:rsidP="00D52486">
      <w:pPr>
        <w:shd w:val="clear" w:color="auto" w:fill="FFFFFF"/>
        <w:spacing w:after="0" w:line="240" w:lineRule="auto"/>
        <w:ind w:firstLine="567"/>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Реквизиты правового акта об утверждении настоящей формы проверочного листа (списка контрольных вопросов) (далее - проверочный лист):</w:t>
      </w:r>
    </w:p>
    <w:p w:rsidR="00D52486" w:rsidRPr="006B4D9A" w:rsidRDefault="00D52486" w:rsidP="00D52486">
      <w:pPr>
        <w:spacing w:after="0" w:line="240" w:lineRule="auto"/>
        <w:ind w:firstLine="567"/>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Постановление администрации города Черепаново Черепановского района Новосибирской области от </w:t>
      </w:r>
      <w:r w:rsidR="00F6588D" w:rsidRPr="006B4D9A">
        <w:rPr>
          <w:rFonts w:ascii="Times New Roman" w:eastAsia="Times New Roman" w:hAnsi="Times New Roman" w:cs="Times New Roman"/>
          <w:sz w:val="16"/>
          <w:szCs w:val="16"/>
        </w:rPr>
        <w:t>03.02.</w:t>
      </w:r>
      <w:r w:rsidRPr="006B4D9A">
        <w:rPr>
          <w:rFonts w:ascii="Times New Roman" w:eastAsia="Times New Roman" w:hAnsi="Times New Roman" w:cs="Times New Roman"/>
          <w:sz w:val="16"/>
          <w:szCs w:val="16"/>
        </w:rPr>
        <w:t xml:space="preserve">2022 № </w:t>
      </w:r>
      <w:r w:rsidR="00F6588D" w:rsidRPr="006B4D9A">
        <w:rPr>
          <w:rFonts w:ascii="Times New Roman" w:eastAsia="Times New Roman" w:hAnsi="Times New Roman" w:cs="Times New Roman"/>
          <w:sz w:val="16"/>
          <w:szCs w:val="16"/>
        </w:rPr>
        <w:t>37 «</w:t>
      </w:r>
      <w:r w:rsidR="00F6588D" w:rsidRPr="006B4D9A">
        <w:rPr>
          <w:rFonts w:ascii="Times New Roman" w:hAnsi="Times New Roman"/>
          <w:bCs/>
          <w:sz w:val="16"/>
          <w:szCs w:val="16"/>
        </w:rPr>
        <w:t>Об утверждении формы проверочного листа (списков контрольных вопросов), применяемого при осуществлении муниципального</w:t>
      </w:r>
      <w:r w:rsidRPr="006B4D9A">
        <w:rPr>
          <w:rFonts w:ascii="Times New Roman" w:hAnsi="Times New Roman"/>
          <w:bCs/>
          <w:sz w:val="16"/>
          <w:szCs w:val="16"/>
        </w:rPr>
        <w:t xml:space="preserve"> лесного контроля    </w:t>
      </w:r>
      <w:r w:rsidR="00F6588D" w:rsidRPr="006B4D9A">
        <w:rPr>
          <w:rFonts w:ascii="Times New Roman" w:hAnsi="Times New Roman"/>
          <w:bCs/>
          <w:sz w:val="16"/>
          <w:szCs w:val="16"/>
        </w:rPr>
        <w:t>на территории города</w:t>
      </w:r>
      <w:r w:rsidRPr="006B4D9A">
        <w:rPr>
          <w:rFonts w:ascii="Times New Roman" w:eastAsia="Times New Roman" w:hAnsi="Times New Roman" w:cs="Times New Roman"/>
          <w:spacing w:val="2"/>
          <w:sz w:val="16"/>
          <w:szCs w:val="16"/>
        </w:rPr>
        <w:t xml:space="preserve"> Черепаново Черепановского </w:t>
      </w:r>
      <w:r w:rsidR="00F6588D" w:rsidRPr="006B4D9A">
        <w:rPr>
          <w:rFonts w:ascii="Times New Roman" w:eastAsia="Times New Roman" w:hAnsi="Times New Roman" w:cs="Times New Roman"/>
          <w:spacing w:val="2"/>
          <w:sz w:val="16"/>
          <w:szCs w:val="16"/>
        </w:rPr>
        <w:t>района</w:t>
      </w:r>
      <w:r w:rsidR="00F6588D" w:rsidRPr="006B4D9A">
        <w:rPr>
          <w:rFonts w:ascii="Times New Roman" w:eastAsia="Times New Roman" w:hAnsi="Times New Roman" w:cs="Times New Roman"/>
          <w:bCs/>
          <w:sz w:val="16"/>
          <w:szCs w:val="16"/>
        </w:rPr>
        <w:t xml:space="preserve"> Новосибирской области»</w:t>
      </w:r>
      <w:r w:rsidRPr="006B4D9A">
        <w:rPr>
          <w:rFonts w:ascii="Times New Roman" w:eastAsia="Times New Roman" w:hAnsi="Times New Roman" w:cs="Times New Roman"/>
          <w:sz w:val="16"/>
          <w:szCs w:val="16"/>
        </w:rPr>
        <w:t>.</w:t>
      </w:r>
    </w:p>
    <w:p w:rsidR="00D52486" w:rsidRPr="006B4D9A" w:rsidRDefault="00F6588D"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hAnsi="Times New Roman"/>
          <w:sz w:val="16"/>
          <w:szCs w:val="16"/>
        </w:rPr>
        <w:t>Проверочный лист (список контрольных вопросов), применяется</w:t>
      </w:r>
      <w:r w:rsidR="00D52486" w:rsidRPr="006B4D9A">
        <w:rPr>
          <w:rFonts w:ascii="Times New Roman" w:hAnsi="Times New Roman"/>
          <w:sz w:val="16"/>
          <w:szCs w:val="16"/>
        </w:rPr>
        <w:t xml:space="preserve"> </w:t>
      </w:r>
      <w:r w:rsidRPr="006B4D9A">
        <w:rPr>
          <w:rFonts w:ascii="Times New Roman" w:hAnsi="Times New Roman"/>
          <w:sz w:val="16"/>
          <w:szCs w:val="16"/>
        </w:rPr>
        <w:t>инспектором при проведении плановых проверок в рамках осуществления муниципального лесного контроля на территории</w:t>
      </w:r>
      <w:r w:rsidR="00D52486" w:rsidRPr="006B4D9A">
        <w:rPr>
          <w:rFonts w:ascii="Times New Roman" w:hAnsi="Times New Roman"/>
          <w:sz w:val="16"/>
          <w:szCs w:val="16"/>
        </w:rPr>
        <w:t xml:space="preserve"> </w:t>
      </w:r>
      <w:r w:rsidR="00D52486" w:rsidRPr="006B4D9A">
        <w:rPr>
          <w:rFonts w:ascii="Times New Roman" w:eastAsia="Times New Roman" w:hAnsi="Times New Roman" w:cs="Times New Roman"/>
          <w:spacing w:val="2"/>
          <w:sz w:val="16"/>
          <w:szCs w:val="16"/>
        </w:rPr>
        <w:t>города Черепаново Черепановского района</w:t>
      </w:r>
      <w:r w:rsidR="00D52486" w:rsidRPr="006B4D9A">
        <w:rPr>
          <w:rFonts w:ascii="Times New Roman" w:eastAsia="Times New Roman" w:hAnsi="Times New Roman" w:cs="Times New Roman"/>
          <w:bCs/>
          <w:sz w:val="16"/>
          <w:szCs w:val="16"/>
        </w:rPr>
        <w:t xml:space="preserve"> </w:t>
      </w:r>
      <w:r w:rsidR="00D52486" w:rsidRPr="006B4D9A">
        <w:rPr>
          <w:rFonts w:ascii="Times New Roman" w:eastAsia="Times New Roman" w:hAnsi="Times New Roman" w:cs="Times New Roman"/>
          <w:sz w:val="16"/>
          <w:szCs w:val="16"/>
        </w:rPr>
        <w:t>Новосибирской области.</w:t>
      </w:r>
    </w:p>
    <w:p w:rsidR="00D52486" w:rsidRPr="006B4D9A" w:rsidRDefault="00F6588D"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Категория риска, класс (категория) опасности, позволяющие однозначно идентифицировать сферу применения проверочного </w:t>
      </w:r>
      <w:r w:rsidR="00AC1683" w:rsidRPr="006B4D9A">
        <w:rPr>
          <w:rFonts w:ascii="Times New Roman" w:eastAsia="Times New Roman" w:hAnsi="Times New Roman" w:cs="Times New Roman"/>
          <w:sz w:val="16"/>
          <w:szCs w:val="16"/>
        </w:rPr>
        <w:t>листа __________</w:t>
      </w:r>
      <w:r w:rsidR="00D52486" w:rsidRPr="006B4D9A">
        <w:rPr>
          <w:rFonts w:ascii="Times New Roman" w:eastAsia="Times New Roman" w:hAnsi="Times New Roman" w:cs="Times New Roman"/>
          <w:sz w:val="16"/>
          <w:szCs w:val="16"/>
        </w:rPr>
        <w:t>________________________________________________________.</w:t>
      </w:r>
    </w:p>
    <w:p w:rsidR="00D52486" w:rsidRPr="006B4D9A" w:rsidRDefault="00F6588D"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Наименование органа муниципального контроля</w:t>
      </w:r>
      <w:r w:rsidR="00D52486" w:rsidRPr="006B4D9A">
        <w:rPr>
          <w:rFonts w:ascii="Times New Roman" w:eastAsia="Times New Roman" w:hAnsi="Times New Roman" w:cs="Times New Roman"/>
          <w:sz w:val="16"/>
          <w:szCs w:val="16"/>
        </w:rPr>
        <w:t>:</w:t>
      </w:r>
    </w:p>
    <w:p w:rsidR="00D52486" w:rsidRPr="006B4D9A" w:rsidRDefault="00AC1683" w:rsidP="00AC1683">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____</w:t>
      </w:r>
      <w:r w:rsidR="00D52486" w:rsidRPr="006B4D9A">
        <w:rPr>
          <w:rFonts w:ascii="Times New Roman" w:eastAsia="Times New Roman" w:hAnsi="Times New Roman" w:cs="Times New Roman"/>
          <w:sz w:val="16"/>
          <w:szCs w:val="16"/>
        </w:rPr>
        <w:t>________________________________</w:t>
      </w:r>
      <w:r w:rsidRPr="006B4D9A">
        <w:rPr>
          <w:rFonts w:ascii="Times New Roman" w:eastAsia="Times New Roman" w:hAnsi="Times New Roman" w:cs="Times New Roman"/>
          <w:sz w:val="16"/>
          <w:szCs w:val="16"/>
        </w:rPr>
        <w:t>____________________________</w:t>
      </w:r>
      <w:r w:rsidR="00D52486" w:rsidRPr="006B4D9A">
        <w:rPr>
          <w:rFonts w:ascii="Times New Roman" w:eastAsia="Times New Roman" w:hAnsi="Times New Roman" w:cs="Times New Roman"/>
          <w:sz w:val="16"/>
          <w:szCs w:val="16"/>
        </w:rPr>
        <w:t>__.</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Объект муниципального контроля, в отношении которого проводится контрольное (надзорное) мероприятие:</w:t>
      </w:r>
    </w:p>
    <w:p w:rsidR="00D52486" w:rsidRPr="006B4D9A" w:rsidRDefault="00AC1683" w:rsidP="00AC1683">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____</w:t>
      </w:r>
      <w:r w:rsidR="00D52486" w:rsidRPr="006B4D9A">
        <w:rPr>
          <w:rFonts w:ascii="Times New Roman" w:eastAsia="Times New Roman" w:hAnsi="Times New Roman" w:cs="Times New Roman"/>
          <w:sz w:val="16"/>
          <w:szCs w:val="16"/>
          <w:shd w:val="clear" w:color="auto" w:fill="FFFFFF"/>
        </w:rPr>
        <w:t>______________________________________________________________.</w:t>
      </w:r>
    </w:p>
    <w:p w:rsidR="00D52486" w:rsidRPr="006B4D9A" w:rsidRDefault="00D52486" w:rsidP="00D52486">
      <w:pPr>
        <w:spacing w:after="0" w:line="240" w:lineRule="auto"/>
        <w:ind w:firstLine="567"/>
        <w:jc w:val="both"/>
        <w:rPr>
          <w:rFonts w:ascii="Times New Roman" w:eastAsia="Times New Roman" w:hAnsi="Times New Roman" w:cs="Times New Roman"/>
          <w:sz w:val="16"/>
          <w:szCs w:val="16"/>
        </w:rPr>
      </w:pPr>
      <w:proofErr w:type="gramStart"/>
      <w:r w:rsidRPr="006B4D9A">
        <w:rPr>
          <w:rFonts w:ascii="Times New Roman" w:eastAsia="Times New Roman" w:hAnsi="Times New Roman" w:cs="Times New Roman"/>
          <w:sz w:val="16"/>
          <w:szCs w:val="16"/>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6B4D9A">
        <w:rPr>
          <w:rFonts w:ascii="Times New Roman" w:eastAsia="Times New Roman" w:hAnsi="Times New Roman" w:cs="Times New Roman"/>
          <w:sz w:val="16"/>
          <w:szCs w:val="16"/>
          <w:shd w:val="clear" w:color="auto" w:fill="FFFFFF"/>
        </w:rPr>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6B4D9A">
        <w:rPr>
          <w:rFonts w:ascii="Times New Roman" w:eastAsia="Times New Roman" w:hAnsi="Times New Roman" w:cs="Times New Roman"/>
          <w:sz w:val="16"/>
          <w:szCs w:val="16"/>
        </w:rPr>
        <w:t>:</w:t>
      </w:r>
      <w:proofErr w:type="gramEnd"/>
    </w:p>
    <w:p w:rsidR="00D52486" w:rsidRPr="006B4D9A" w:rsidRDefault="00D52486" w:rsidP="00D52486">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______________________________________________________</w:t>
      </w:r>
      <w:r w:rsidR="00AC1683" w:rsidRPr="006B4D9A">
        <w:rPr>
          <w:rFonts w:ascii="Times New Roman" w:eastAsia="Times New Roman" w:hAnsi="Times New Roman" w:cs="Times New Roman"/>
          <w:sz w:val="16"/>
          <w:szCs w:val="16"/>
        </w:rPr>
        <w:t>__________</w:t>
      </w:r>
      <w:r w:rsidRPr="006B4D9A">
        <w:rPr>
          <w:rFonts w:ascii="Times New Roman" w:eastAsia="Times New Roman" w:hAnsi="Times New Roman" w:cs="Times New Roman"/>
          <w:sz w:val="16"/>
          <w:szCs w:val="16"/>
        </w:rPr>
        <w:t>____________________________________________________________________  _________________________________________________________________</w:t>
      </w:r>
      <w:r w:rsidR="00AC1683" w:rsidRPr="006B4D9A">
        <w:rPr>
          <w:rFonts w:ascii="Times New Roman" w:eastAsia="Times New Roman" w:hAnsi="Times New Roman" w:cs="Times New Roman"/>
          <w:sz w:val="16"/>
          <w:szCs w:val="16"/>
        </w:rPr>
        <w:t>_</w:t>
      </w:r>
    </w:p>
    <w:p w:rsidR="00D52486" w:rsidRPr="006B4D9A" w:rsidRDefault="00D52486" w:rsidP="00D52486">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w:t>
      </w:r>
      <w:r w:rsidR="00AC1683" w:rsidRPr="006B4D9A">
        <w:rPr>
          <w:rFonts w:ascii="Times New Roman" w:eastAsia="Times New Roman" w:hAnsi="Times New Roman" w:cs="Times New Roman"/>
          <w:sz w:val="16"/>
          <w:szCs w:val="16"/>
        </w:rPr>
        <w:t>_____</w:t>
      </w:r>
      <w:r w:rsidRPr="006B4D9A">
        <w:rPr>
          <w:rFonts w:ascii="Times New Roman" w:eastAsia="Times New Roman" w:hAnsi="Times New Roman" w:cs="Times New Roman"/>
          <w:sz w:val="16"/>
          <w:szCs w:val="16"/>
        </w:rPr>
        <w:t>___________________________________________________________________________.</w:t>
      </w:r>
    </w:p>
    <w:p w:rsidR="00D52486" w:rsidRPr="006B4D9A" w:rsidRDefault="00F6588D"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Вид (виды) деятельности юридических лиц, физических</w:t>
      </w:r>
      <w:r w:rsidR="00D52486" w:rsidRPr="006B4D9A">
        <w:rPr>
          <w:rFonts w:ascii="Times New Roman" w:eastAsia="Times New Roman" w:hAnsi="Times New Roman" w:cs="Times New Roman"/>
          <w:sz w:val="16"/>
          <w:szCs w:val="16"/>
        </w:rPr>
        <w:t xml:space="preserve"> </w:t>
      </w:r>
      <w:r w:rsidRPr="006B4D9A">
        <w:rPr>
          <w:rFonts w:ascii="Times New Roman" w:eastAsia="Times New Roman" w:hAnsi="Times New Roman" w:cs="Times New Roman"/>
          <w:sz w:val="16"/>
          <w:szCs w:val="16"/>
        </w:rPr>
        <w:t>лиц их типов и (или) отдельных характеристик</w:t>
      </w:r>
      <w:r w:rsidR="00D52486" w:rsidRPr="006B4D9A">
        <w:rPr>
          <w:rFonts w:ascii="Times New Roman" w:eastAsia="Times New Roman" w:hAnsi="Times New Roman" w:cs="Times New Roman"/>
          <w:sz w:val="16"/>
          <w:szCs w:val="16"/>
        </w:rPr>
        <w:t>:</w:t>
      </w:r>
    </w:p>
    <w:p w:rsidR="00D52486" w:rsidRPr="006B4D9A" w:rsidRDefault="00D52486" w:rsidP="00AC1683">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___</w:t>
      </w:r>
      <w:r w:rsidR="00AC1683" w:rsidRPr="006B4D9A">
        <w:rPr>
          <w:rFonts w:ascii="Times New Roman" w:eastAsia="Times New Roman" w:hAnsi="Times New Roman" w:cs="Times New Roman"/>
          <w:sz w:val="16"/>
          <w:szCs w:val="16"/>
        </w:rPr>
        <w:t>_____</w:t>
      </w:r>
      <w:r w:rsidRPr="006B4D9A">
        <w:rPr>
          <w:rFonts w:ascii="Times New Roman" w:eastAsia="Times New Roman" w:hAnsi="Times New Roman" w:cs="Times New Roman"/>
          <w:sz w:val="16"/>
          <w:szCs w:val="16"/>
        </w:rPr>
        <w:t>___________________________</w:t>
      </w:r>
      <w:r w:rsidR="00AC1683" w:rsidRPr="006B4D9A">
        <w:rPr>
          <w:rFonts w:ascii="Times New Roman" w:eastAsia="Times New Roman" w:hAnsi="Times New Roman" w:cs="Times New Roman"/>
          <w:sz w:val="16"/>
          <w:szCs w:val="16"/>
        </w:rPr>
        <w:t>____</w:t>
      </w:r>
      <w:r w:rsidRPr="006B4D9A">
        <w:rPr>
          <w:rFonts w:ascii="Times New Roman" w:eastAsia="Times New Roman" w:hAnsi="Times New Roman" w:cs="Times New Roman"/>
          <w:sz w:val="16"/>
          <w:szCs w:val="16"/>
        </w:rPr>
        <w:t>_________________________.</w:t>
      </w:r>
    </w:p>
    <w:p w:rsidR="00D52486" w:rsidRPr="006B4D9A" w:rsidRDefault="00F6588D"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Место проведения плановой проверки с заполнением проверочного листа </w:t>
      </w:r>
      <w:proofErr w:type="gramStart"/>
      <w:r w:rsidRPr="006B4D9A">
        <w:rPr>
          <w:rFonts w:ascii="Times New Roman" w:eastAsia="Times New Roman" w:hAnsi="Times New Roman" w:cs="Times New Roman"/>
          <w:sz w:val="16"/>
          <w:szCs w:val="16"/>
        </w:rPr>
        <w:t>и</w:t>
      </w:r>
      <w:r w:rsidR="00D52486" w:rsidRPr="006B4D9A">
        <w:rPr>
          <w:rFonts w:ascii="Times New Roman" w:eastAsia="Times New Roman" w:hAnsi="Times New Roman" w:cs="Times New Roman"/>
          <w:sz w:val="16"/>
          <w:szCs w:val="16"/>
        </w:rPr>
        <w:t>(</w:t>
      </w:r>
      <w:proofErr w:type="gramEnd"/>
      <w:r w:rsidRPr="006B4D9A">
        <w:rPr>
          <w:rFonts w:ascii="Times New Roman" w:eastAsia="Times New Roman" w:hAnsi="Times New Roman" w:cs="Times New Roman"/>
          <w:sz w:val="16"/>
          <w:szCs w:val="16"/>
        </w:rPr>
        <w:t xml:space="preserve">или) указание на используемые юридическим лицом, индивидуальным предпринимателем </w:t>
      </w:r>
      <w:r w:rsidR="00AC1683" w:rsidRPr="006B4D9A">
        <w:rPr>
          <w:rFonts w:ascii="Times New Roman" w:eastAsia="Times New Roman" w:hAnsi="Times New Roman" w:cs="Times New Roman"/>
          <w:sz w:val="16"/>
          <w:szCs w:val="16"/>
        </w:rPr>
        <w:t xml:space="preserve">производственные </w:t>
      </w:r>
      <w:r w:rsidRPr="006B4D9A">
        <w:rPr>
          <w:rFonts w:ascii="Times New Roman" w:eastAsia="Times New Roman" w:hAnsi="Times New Roman" w:cs="Times New Roman"/>
          <w:sz w:val="16"/>
          <w:szCs w:val="16"/>
        </w:rPr>
        <w:t>объекты: _</w:t>
      </w:r>
      <w:r w:rsidR="00D52486" w:rsidRPr="006B4D9A">
        <w:rPr>
          <w:rFonts w:ascii="Times New Roman" w:eastAsia="Times New Roman" w:hAnsi="Times New Roman" w:cs="Times New Roman"/>
          <w:sz w:val="16"/>
          <w:szCs w:val="16"/>
        </w:rPr>
        <w:t>____________</w:t>
      </w:r>
      <w:r w:rsidR="00AC1683" w:rsidRPr="006B4D9A">
        <w:rPr>
          <w:rFonts w:ascii="Times New Roman" w:eastAsia="Times New Roman" w:hAnsi="Times New Roman" w:cs="Times New Roman"/>
          <w:sz w:val="16"/>
          <w:szCs w:val="16"/>
        </w:rPr>
        <w:t>______</w:t>
      </w:r>
      <w:r w:rsidR="00D52486" w:rsidRPr="006B4D9A">
        <w:rPr>
          <w:rFonts w:ascii="Times New Roman" w:eastAsia="Times New Roman" w:hAnsi="Times New Roman" w:cs="Times New Roman"/>
          <w:sz w:val="16"/>
          <w:szCs w:val="16"/>
        </w:rPr>
        <w:t>__</w:t>
      </w:r>
      <w:r w:rsidR="00AC1683" w:rsidRPr="006B4D9A">
        <w:rPr>
          <w:rFonts w:ascii="Times New Roman" w:eastAsia="Times New Roman" w:hAnsi="Times New Roman" w:cs="Times New Roman"/>
          <w:sz w:val="16"/>
          <w:szCs w:val="16"/>
        </w:rPr>
        <w:t>_____________</w:t>
      </w:r>
      <w:r w:rsidR="00D52486" w:rsidRPr="006B4D9A">
        <w:rPr>
          <w:rFonts w:ascii="Times New Roman" w:eastAsia="Times New Roman" w:hAnsi="Times New Roman" w:cs="Times New Roman"/>
          <w:sz w:val="16"/>
          <w:szCs w:val="16"/>
        </w:rPr>
        <w:t>______________________________.</w:t>
      </w:r>
    </w:p>
    <w:p w:rsidR="00D52486" w:rsidRPr="006B4D9A" w:rsidRDefault="00AC1683"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Реквизиты распоряжения о проведении плановой проверки</w:t>
      </w:r>
      <w:r w:rsidR="00D52486" w:rsidRPr="006B4D9A">
        <w:rPr>
          <w:rFonts w:ascii="Times New Roman" w:eastAsia="Times New Roman" w:hAnsi="Times New Roman" w:cs="Times New Roman"/>
          <w:sz w:val="16"/>
          <w:szCs w:val="16"/>
        </w:rPr>
        <w:t>:</w:t>
      </w:r>
    </w:p>
    <w:p w:rsidR="00D52486" w:rsidRPr="006B4D9A" w:rsidRDefault="00AC1683" w:rsidP="00AC1683">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___________________________</w:t>
      </w:r>
      <w:r w:rsidR="00D52486" w:rsidRPr="006B4D9A">
        <w:rPr>
          <w:rFonts w:ascii="Times New Roman" w:eastAsia="Times New Roman" w:hAnsi="Times New Roman" w:cs="Times New Roman"/>
          <w:sz w:val="16"/>
          <w:szCs w:val="16"/>
        </w:rPr>
        <w:t>______________</w:t>
      </w:r>
      <w:r w:rsidRPr="006B4D9A">
        <w:rPr>
          <w:rFonts w:ascii="Times New Roman" w:eastAsia="Times New Roman" w:hAnsi="Times New Roman" w:cs="Times New Roman"/>
          <w:sz w:val="16"/>
          <w:szCs w:val="16"/>
        </w:rPr>
        <w:t>___</w:t>
      </w:r>
      <w:r w:rsidR="00D52486" w:rsidRPr="006B4D9A">
        <w:rPr>
          <w:rFonts w:ascii="Times New Roman" w:eastAsia="Times New Roman" w:hAnsi="Times New Roman" w:cs="Times New Roman"/>
          <w:sz w:val="16"/>
          <w:szCs w:val="16"/>
        </w:rPr>
        <w:t>_____________________.</w:t>
      </w:r>
    </w:p>
    <w:p w:rsidR="00D52486" w:rsidRPr="006B4D9A" w:rsidRDefault="00AC1683"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Учетный номер плановой проверки и дата присвоения учетного номера проверки в едином реестре проверок</w:t>
      </w:r>
      <w:r w:rsidR="00D52486" w:rsidRPr="006B4D9A">
        <w:rPr>
          <w:rFonts w:ascii="Times New Roman" w:eastAsia="Times New Roman" w:hAnsi="Times New Roman" w:cs="Times New Roman"/>
          <w:sz w:val="16"/>
          <w:szCs w:val="16"/>
        </w:rPr>
        <w:t xml:space="preserve">:  </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_</w:t>
      </w:r>
      <w:r w:rsidR="00AC1683" w:rsidRPr="006B4D9A">
        <w:rPr>
          <w:rFonts w:ascii="Times New Roman" w:eastAsia="Times New Roman" w:hAnsi="Times New Roman" w:cs="Times New Roman"/>
          <w:sz w:val="16"/>
          <w:szCs w:val="16"/>
        </w:rPr>
        <w:t>______________________</w:t>
      </w:r>
      <w:r w:rsidRPr="006B4D9A">
        <w:rPr>
          <w:rFonts w:ascii="Times New Roman" w:eastAsia="Times New Roman" w:hAnsi="Times New Roman" w:cs="Times New Roman"/>
          <w:sz w:val="16"/>
          <w:szCs w:val="16"/>
        </w:rPr>
        <w:t>______________________________________.</w:t>
      </w:r>
    </w:p>
    <w:p w:rsidR="00D52486" w:rsidRPr="006B4D9A" w:rsidRDefault="00AC1683"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Должность, фамилия и инициалы должностного лица администрации города</w:t>
      </w:r>
      <w:r w:rsidR="00D52486" w:rsidRPr="006B4D9A">
        <w:rPr>
          <w:rFonts w:ascii="Times New Roman" w:eastAsia="Times New Roman" w:hAnsi="Times New Roman" w:cs="Times New Roman"/>
          <w:sz w:val="16"/>
          <w:szCs w:val="16"/>
        </w:rPr>
        <w:t xml:space="preserve"> Черепаново Черепановского района Новосибирской </w:t>
      </w:r>
      <w:r w:rsidRPr="006B4D9A">
        <w:rPr>
          <w:rFonts w:ascii="Times New Roman" w:eastAsia="Times New Roman" w:hAnsi="Times New Roman" w:cs="Times New Roman"/>
          <w:sz w:val="16"/>
          <w:szCs w:val="16"/>
        </w:rPr>
        <w:t>области, проводящего плановую</w:t>
      </w:r>
      <w:r w:rsidR="00D52486" w:rsidRPr="006B4D9A">
        <w:rPr>
          <w:rFonts w:ascii="Times New Roman" w:eastAsia="Times New Roman" w:hAnsi="Times New Roman" w:cs="Times New Roman"/>
          <w:sz w:val="16"/>
          <w:szCs w:val="16"/>
        </w:rPr>
        <w:t xml:space="preserve"> </w:t>
      </w:r>
      <w:r w:rsidRPr="006B4D9A">
        <w:rPr>
          <w:rFonts w:ascii="Times New Roman" w:eastAsia="Times New Roman" w:hAnsi="Times New Roman" w:cs="Times New Roman"/>
          <w:sz w:val="16"/>
          <w:szCs w:val="16"/>
        </w:rPr>
        <w:t>проверку и заполняющего проверочный лист</w:t>
      </w:r>
      <w:r w:rsidR="00D52486" w:rsidRPr="006B4D9A">
        <w:rPr>
          <w:rFonts w:ascii="Times New Roman" w:eastAsia="Times New Roman" w:hAnsi="Times New Roman" w:cs="Times New Roman"/>
          <w:sz w:val="16"/>
          <w:szCs w:val="16"/>
        </w:rPr>
        <w:t xml:space="preserve">:  </w:t>
      </w:r>
    </w:p>
    <w:p w:rsidR="00D52486" w:rsidRPr="006B4D9A" w:rsidRDefault="00AC1683"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_____________________</w:t>
      </w:r>
      <w:r w:rsidR="00D52486" w:rsidRPr="006B4D9A">
        <w:rPr>
          <w:rFonts w:ascii="Times New Roman" w:eastAsia="Times New Roman" w:hAnsi="Times New Roman" w:cs="Times New Roman"/>
          <w:sz w:val="16"/>
          <w:szCs w:val="16"/>
        </w:rPr>
        <w:t>________________________________________.</w:t>
      </w: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  </w:t>
      </w:r>
    </w:p>
    <w:p w:rsidR="00D52486" w:rsidRPr="006B4D9A" w:rsidRDefault="00AC1683" w:rsidP="00D52486">
      <w:pPr>
        <w:spacing w:after="0" w:line="240" w:lineRule="auto"/>
        <w:ind w:firstLine="689"/>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Перечень вопросов, отражающих содержание обязательных требований и (или) требований, установленных</w:t>
      </w:r>
      <w:r w:rsidR="00D52486" w:rsidRPr="006B4D9A">
        <w:rPr>
          <w:rFonts w:ascii="Times New Roman" w:eastAsia="Times New Roman" w:hAnsi="Times New Roman" w:cs="Times New Roman"/>
          <w:sz w:val="16"/>
          <w:szCs w:val="16"/>
        </w:rPr>
        <w:t xml:space="preserve"> </w:t>
      </w:r>
      <w:r w:rsidRPr="006B4D9A">
        <w:rPr>
          <w:rFonts w:ascii="Times New Roman" w:eastAsia="Times New Roman" w:hAnsi="Times New Roman" w:cs="Times New Roman"/>
          <w:sz w:val="16"/>
          <w:szCs w:val="16"/>
        </w:rPr>
        <w:t>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w:t>
      </w:r>
      <w:r w:rsidR="00D52486" w:rsidRPr="006B4D9A">
        <w:rPr>
          <w:rFonts w:ascii="Times New Roman" w:eastAsia="Times New Roman" w:hAnsi="Times New Roman" w:cs="Times New Roman"/>
          <w:sz w:val="16"/>
          <w:szCs w:val="16"/>
        </w:rPr>
        <w:t xml:space="preserve"> </w:t>
      </w:r>
      <w:r w:rsidRPr="006B4D9A">
        <w:rPr>
          <w:rFonts w:ascii="Times New Roman" w:eastAsia="Times New Roman" w:hAnsi="Times New Roman" w:cs="Times New Roman"/>
          <w:sz w:val="16"/>
          <w:szCs w:val="16"/>
        </w:rPr>
        <w:t>лицом обязательных требований, составляющих предмет проверки</w:t>
      </w:r>
      <w:r w:rsidR="00D52486" w:rsidRPr="006B4D9A">
        <w:rPr>
          <w:rFonts w:ascii="Times New Roman" w:eastAsia="Times New Roman" w:hAnsi="Times New Roman" w:cs="Times New Roman"/>
          <w:sz w:val="16"/>
          <w:szCs w:val="16"/>
        </w:rPr>
        <w:t>:</w:t>
      </w:r>
    </w:p>
    <w:p w:rsidR="00D52486" w:rsidRPr="006B4D9A" w:rsidRDefault="00D52486" w:rsidP="00D52486">
      <w:pPr>
        <w:rPr>
          <w:rFonts w:ascii="Calibri" w:eastAsia="Times New Roman" w:hAnsi="Calibri" w:cs="Times New Roman"/>
          <w:sz w:val="16"/>
          <w:szCs w:val="16"/>
        </w:rPr>
      </w:pPr>
    </w:p>
    <w:p w:rsidR="00D52486" w:rsidRPr="006B4D9A" w:rsidRDefault="00D52486" w:rsidP="00D52486">
      <w:pPr>
        <w:spacing w:after="0" w:line="240" w:lineRule="auto"/>
        <w:rPr>
          <w:rFonts w:ascii="Times New Roman" w:eastAsia="Times New Roman" w:hAnsi="Times New Roman" w:cs="Times New Roman"/>
          <w:sz w:val="16"/>
          <w:szCs w:val="16"/>
        </w:rPr>
        <w:sectPr w:rsidR="00D52486" w:rsidRPr="006B4D9A">
          <w:pgSz w:w="11906" w:h="16838"/>
          <w:pgMar w:top="1134" w:right="850" w:bottom="709" w:left="1701" w:header="708" w:footer="708" w:gutter="0"/>
          <w:cols w:space="720"/>
        </w:sectPr>
      </w:pPr>
    </w:p>
    <w:tbl>
      <w:tblPr>
        <w:tblW w:w="14670" w:type="dxa"/>
        <w:tblLayout w:type="fixed"/>
        <w:tblCellMar>
          <w:left w:w="0" w:type="dxa"/>
          <w:right w:w="0" w:type="dxa"/>
        </w:tblCellMar>
        <w:tblLook w:val="04A0" w:firstRow="1" w:lastRow="0" w:firstColumn="1" w:lastColumn="0" w:noHBand="0" w:noVBand="1"/>
      </w:tblPr>
      <w:tblGrid>
        <w:gridCol w:w="704"/>
        <w:gridCol w:w="4817"/>
        <w:gridCol w:w="708"/>
        <w:gridCol w:w="851"/>
        <w:gridCol w:w="1417"/>
        <w:gridCol w:w="2060"/>
        <w:gridCol w:w="4113"/>
      </w:tblGrid>
      <w:tr w:rsidR="00D52486" w:rsidRPr="006B4D9A" w:rsidTr="00D52486">
        <w:trPr>
          <w:trHeight w:val="2719"/>
        </w:trPr>
        <w:tc>
          <w:tcPr>
            <w:tcW w:w="704" w:type="dxa"/>
            <w:vMerge w:val="restart"/>
            <w:tcBorders>
              <w:top w:val="single" w:sz="6" w:space="0" w:color="000000"/>
              <w:left w:val="single" w:sz="6" w:space="0" w:color="000000"/>
              <w:bottom w:val="single" w:sz="6" w:space="0" w:color="000000"/>
              <w:right w:val="nil"/>
            </w:tcBorders>
            <w:tcMar>
              <w:top w:w="102" w:type="dxa"/>
              <w:left w:w="62" w:type="dxa"/>
              <w:bottom w:w="102" w:type="dxa"/>
              <w:right w:w="62" w:type="dxa"/>
            </w:tcMar>
            <w:hideMark/>
          </w:tcPr>
          <w:p w:rsidR="00D52486" w:rsidRPr="006B4D9A" w:rsidRDefault="00D52486" w:rsidP="00217C67">
            <w:pPr>
              <w:spacing w:after="0" w:line="240" w:lineRule="auto"/>
              <w:jc w:val="both"/>
              <w:textAlignment w:val="baseline"/>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lastRenderedPageBreak/>
              <w:t xml:space="preserve">N </w:t>
            </w:r>
            <w:proofErr w:type="gramStart"/>
            <w:r w:rsidRPr="006B4D9A">
              <w:rPr>
                <w:rFonts w:ascii="Times New Roman" w:eastAsia="Times New Roman" w:hAnsi="Times New Roman" w:cs="Times New Roman"/>
                <w:sz w:val="16"/>
                <w:szCs w:val="16"/>
              </w:rPr>
              <w:t>п</w:t>
            </w:r>
            <w:proofErr w:type="gramEnd"/>
            <w:r w:rsidRPr="006B4D9A">
              <w:rPr>
                <w:rFonts w:ascii="Times New Roman" w:eastAsia="Times New Roman" w:hAnsi="Times New Roman" w:cs="Times New Roman"/>
                <w:sz w:val="16"/>
                <w:szCs w:val="16"/>
              </w:rPr>
              <w:t>/п</w:t>
            </w:r>
          </w:p>
        </w:tc>
        <w:tc>
          <w:tcPr>
            <w:tcW w:w="4817" w:type="dxa"/>
            <w:vMerge w:val="restart"/>
            <w:tcBorders>
              <w:top w:val="single" w:sz="6" w:space="0" w:color="000000"/>
              <w:left w:val="single" w:sz="6" w:space="0" w:color="000000"/>
              <w:bottom w:val="single" w:sz="6" w:space="0" w:color="000000"/>
              <w:right w:val="nil"/>
            </w:tcBorders>
            <w:tcMar>
              <w:top w:w="102" w:type="dxa"/>
              <w:left w:w="62" w:type="dxa"/>
              <w:bottom w:w="102" w:type="dxa"/>
              <w:right w:w="62" w:type="dxa"/>
            </w:tcMar>
            <w:hideMark/>
          </w:tcPr>
          <w:p w:rsidR="00D52486" w:rsidRPr="006B4D9A" w:rsidRDefault="00D52486" w:rsidP="00217C67">
            <w:pPr>
              <w:spacing w:after="0" w:line="240" w:lineRule="auto"/>
              <w:jc w:val="both"/>
              <w:textAlignment w:val="baseline"/>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Вопрос, отражающий содержание обязательных требований </w:t>
            </w:r>
          </w:p>
        </w:tc>
        <w:tc>
          <w:tcPr>
            <w:tcW w:w="5036" w:type="dxa"/>
            <w:gridSpan w:val="4"/>
            <w:tcBorders>
              <w:top w:val="single" w:sz="6" w:space="0" w:color="000000"/>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after="0" w:line="240" w:lineRule="auto"/>
              <w:jc w:val="both"/>
              <w:textAlignment w:val="baseline"/>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Вывод о выполнении установленных требований</w:t>
            </w:r>
          </w:p>
        </w:tc>
        <w:tc>
          <w:tcPr>
            <w:tcW w:w="41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2486" w:rsidRPr="006B4D9A" w:rsidRDefault="00D52486" w:rsidP="00217C67">
            <w:pPr>
              <w:spacing w:after="0" w:line="240" w:lineRule="auto"/>
              <w:jc w:val="both"/>
              <w:textAlignment w:val="baseline"/>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D52486" w:rsidRPr="006B4D9A" w:rsidTr="00D52486">
        <w:trPr>
          <w:trHeight w:val="583"/>
        </w:trPr>
        <w:tc>
          <w:tcPr>
            <w:tcW w:w="704" w:type="dxa"/>
            <w:vMerge/>
            <w:tcBorders>
              <w:top w:val="single" w:sz="6" w:space="0" w:color="000000"/>
              <w:left w:val="single" w:sz="6" w:space="0" w:color="000000"/>
              <w:bottom w:val="single" w:sz="6" w:space="0" w:color="000000"/>
              <w:right w:val="nil"/>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c>
          <w:tcPr>
            <w:tcW w:w="4817" w:type="dxa"/>
            <w:vMerge/>
            <w:tcBorders>
              <w:top w:val="single" w:sz="6" w:space="0" w:color="000000"/>
              <w:left w:val="single" w:sz="6" w:space="0" w:color="000000"/>
              <w:bottom w:val="single" w:sz="6" w:space="0" w:color="000000"/>
              <w:right w:val="nil"/>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c>
          <w:tcPr>
            <w:tcW w:w="708"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D52486" w:rsidRPr="006B4D9A" w:rsidRDefault="00D52486" w:rsidP="00217C67">
            <w:pPr>
              <w:spacing w:line="240" w:lineRule="auto"/>
              <w:jc w:val="both"/>
              <w:textAlignment w:val="baseline"/>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Да </w:t>
            </w:r>
          </w:p>
        </w:tc>
        <w:tc>
          <w:tcPr>
            <w:tcW w:w="851" w:type="dxa"/>
            <w:tcBorders>
              <w:top w:val="single" w:sz="4" w:space="0" w:color="auto"/>
              <w:left w:val="single" w:sz="4" w:space="0" w:color="auto"/>
              <w:bottom w:val="single" w:sz="6" w:space="0" w:color="000000"/>
              <w:right w:val="single" w:sz="4" w:space="0" w:color="000000" w:themeColor="text1"/>
            </w:tcBorders>
            <w:hideMark/>
          </w:tcPr>
          <w:p w:rsidR="00D52486" w:rsidRPr="006B4D9A" w:rsidRDefault="00D52486" w:rsidP="00217C67">
            <w:pPr>
              <w:spacing w:line="240" w:lineRule="auto"/>
              <w:jc w:val="both"/>
              <w:textAlignment w:val="baseline"/>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нет</w:t>
            </w:r>
          </w:p>
        </w:tc>
        <w:tc>
          <w:tcPr>
            <w:tcW w:w="1417" w:type="dxa"/>
            <w:tcBorders>
              <w:top w:val="single" w:sz="4" w:space="0" w:color="auto"/>
              <w:left w:val="single" w:sz="4" w:space="0" w:color="000000" w:themeColor="text1"/>
              <w:bottom w:val="single" w:sz="6" w:space="0" w:color="000000"/>
              <w:right w:val="nil"/>
            </w:tcBorders>
            <w:hideMark/>
          </w:tcPr>
          <w:p w:rsidR="00D52486" w:rsidRPr="006B4D9A" w:rsidRDefault="00D52486" w:rsidP="00217C67">
            <w:pPr>
              <w:spacing w:line="240" w:lineRule="auto"/>
              <w:jc w:val="both"/>
              <w:textAlignment w:val="baseline"/>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неприменимо</w:t>
            </w:r>
          </w:p>
        </w:tc>
        <w:tc>
          <w:tcPr>
            <w:tcW w:w="2060" w:type="dxa"/>
            <w:tcBorders>
              <w:top w:val="single" w:sz="4" w:space="0" w:color="auto"/>
              <w:left w:val="single" w:sz="4" w:space="0" w:color="000000" w:themeColor="text1"/>
              <w:bottom w:val="single" w:sz="6" w:space="0" w:color="000000"/>
              <w:right w:val="nil"/>
            </w:tcBorders>
            <w:hideMark/>
          </w:tcPr>
          <w:p w:rsidR="00D52486" w:rsidRPr="006B4D9A" w:rsidRDefault="00D52486" w:rsidP="00D52486">
            <w:pPr>
              <w:spacing w:line="240" w:lineRule="auto"/>
              <w:jc w:val="center"/>
              <w:textAlignment w:val="baseline"/>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Примечание (заполняется при заполнении графы «неприменимо»)</w:t>
            </w:r>
          </w:p>
        </w:tc>
        <w:tc>
          <w:tcPr>
            <w:tcW w:w="4113" w:type="dxa"/>
            <w:vMerge/>
            <w:tcBorders>
              <w:top w:val="single" w:sz="6" w:space="0" w:color="000000"/>
              <w:left w:val="single" w:sz="6" w:space="0" w:color="000000"/>
              <w:bottom w:val="single" w:sz="6" w:space="0" w:color="000000"/>
              <w:right w:val="single" w:sz="6" w:space="0" w:color="000000"/>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r>
      <w:tr w:rsidR="00D52486" w:rsidRPr="006B4D9A" w:rsidTr="00D52486">
        <w:trPr>
          <w:trHeight w:val="419"/>
        </w:trPr>
        <w:tc>
          <w:tcPr>
            <w:tcW w:w="704" w:type="dxa"/>
            <w:tcBorders>
              <w:top w:val="single" w:sz="6" w:space="0" w:color="000000"/>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w:t>
            </w:r>
          </w:p>
        </w:tc>
        <w:tc>
          <w:tcPr>
            <w:tcW w:w="4817" w:type="dxa"/>
            <w:tcBorders>
              <w:top w:val="single" w:sz="6" w:space="0" w:color="000000"/>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2</w:t>
            </w:r>
          </w:p>
        </w:tc>
        <w:tc>
          <w:tcPr>
            <w:tcW w:w="708"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3</w:t>
            </w:r>
          </w:p>
        </w:tc>
        <w:tc>
          <w:tcPr>
            <w:tcW w:w="851" w:type="dxa"/>
            <w:tcBorders>
              <w:top w:val="single" w:sz="6" w:space="0" w:color="000000"/>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6" w:space="0" w:color="000000"/>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6" w:space="0" w:color="000000"/>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4</w:t>
            </w:r>
          </w:p>
        </w:tc>
      </w:tr>
      <w:tr w:rsidR="00D52486" w:rsidRPr="006B4D9A" w:rsidTr="00D52486">
        <w:trPr>
          <w:trHeight w:val="219"/>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Соблюдались ли требования</w:t>
            </w:r>
            <w:r w:rsidRPr="006B4D9A">
              <w:rPr>
                <w:rFonts w:ascii="Times New Roman" w:eastAsia="Times New Roman" w:hAnsi="Times New Roman" w:cs="Times New Roman"/>
                <w:sz w:val="16"/>
                <w:szCs w:val="16"/>
                <w:shd w:val="clear" w:color="auto" w:fill="FFFFFF"/>
              </w:rPr>
              <w:t xml:space="preserve"> осуществление сплошных рубок на лесных участках</w:t>
            </w:r>
            <w:r w:rsidRPr="006B4D9A">
              <w:rPr>
                <w:rFonts w:ascii="Times New Roman" w:eastAsia="Times New Roman" w:hAnsi="Times New Roman" w:cs="Times New Roman"/>
                <w:sz w:val="16"/>
                <w:szCs w:val="16"/>
              </w:rPr>
              <w:t xml:space="preserve"> при проведении сплошной рубки?</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ст. 17 Лесного кодекса Российской Федерации</w:t>
            </w:r>
          </w:p>
        </w:tc>
      </w:tr>
      <w:tr w:rsidR="00D52486" w:rsidRPr="006B4D9A" w:rsidTr="00D52486">
        <w:trPr>
          <w:trHeight w:val="201"/>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2.</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Установлены   и соблюдаются ли ограничения использования лесов?</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ст. 27 Лесного кодекса Российской Федерации</w:t>
            </w:r>
          </w:p>
        </w:tc>
      </w:tr>
      <w:tr w:rsidR="00D52486" w:rsidRPr="006B4D9A" w:rsidTr="00D52486">
        <w:trPr>
          <w:trHeight w:val="219"/>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3.</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Определены ли виды и параметры использования лесов, установленных лесохозяйственными регламентами?</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Федеральный Закон от 04.12.2006 № 201-ФЗ «О введении в действие Лесного кодекса Российской Федерации</w:t>
            </w:r>
          </w:p>
        </w:tc>
      </w:tr>
      <w:tr w:rsidR="00D52486" w:rsidRPr="006B4D9A" w:rsidTr="00D52486">
        <w:trPr>
          <w:trHeight w:val="881"/>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4.</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Имеется ли решение о предоставлении лесного участка в постоянное (бессрочное) пользование?</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rPr>
            </w:pPr>
            <w:hyperlink r:id="rId13" w:anchor="BP20OT" w:history="1">
              <w:r w:rsidR="00D52486" w:rsidRPr="006B4D9A">
                <w:rPr>
                  <w:rFonts w:ascii="Times New Roman" w:eastAsia="Times New Roman" w:hAnsi="Times New Roman" w:cs="Times New Roman"/>
                  <w:sz w:val="16"/>
                  <w:szCs w:val="16"/>
                  <w:u w:val="single"/>
                  <w:shd w:val="clear" w:color="auto" w:fill="FFFFFF"/>
                </w:rPr>
                <w:t>Пункт 1 части 1 статьи 71 Лесного кодекса Российской Федерации</w:t>
              </w:r>
            </w:hyperlink>
          </w:p>
        </w:tc>
      </w:tr>
      <w:tr w:rsidR="00D52486" w:rsidRPr="006B4D9A" w:rsidTr="00D52486">
        <w:trPr>
          <w:trHeight w:val="776"/>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5.</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Заключен договор аренды лесного участка (в случае предоставления лесного участка в аренду)?</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rPr>
            </w:pPr>
            <w:hyperlink r:id="rId14" w:anchor="BP40OU" w:history="1">
              <w:r w:rsidR="00D52486" w:rsidRPr="006B4D9A">
                <w:rPr>
                  <w:rFonts w:ascii="Times New Roman" w:eastAsia="Times New Roman" w:hAnsi="Times New Roman" w:cs="Times New Roman"/>
                  <w:sz w:val="16"/>
                  <w:szCs w:val="16"/>
                  <w:u w:val="single"/>
                  <w:shd w:val="clear" w:color="auto" w:fill="FFFFFF"/>
                </w:rPr>
                <w:t>Пункт 2 часть 1 статьи 71 Лесного кодекса</w:t>
              </w:r>
            </w:hyperlink>
          </w:p>
        </w:tc>
      </w:tr>
      <w:tr w:rsidR="00D52486" w:rsidRPr="006B4D9A" w:rsidTr="00D52486">
        <w:trPr>
          <w:trHeight w:val="347"/>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6.</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rPr>
            </w:pPr>
            <w:hyperlink r:id="rId15" w:anchor="BP60OV" w:history="1">
              <w:r w:rsidR="00D52486" w:rsidRPr="006B4D9A">
                <w:rPr>
                  <w:rFonts w:ascii="Times New Roman" w:eastAsia="Times New Roman" w:hAnsi="Times New Roman" w:cs="Times New Roman"/>
                  <w:sz w:val="16"/>
                  <w:szCs w:val="16"/>
                  <w:u w:val="single"/>
                  <w:shd w:val="clear" w:color="auto" w:fill="FFFFFF"/>
                </w:rPr>
                <w:t>Пункт 3 часть 1 статьи 71 Лесного кодекса</w:t>
              </w:r>
            </w:hyperlink>
          </w:p>
        </w:tc>
      </w:tr>
      <w:tr w:rsidR="00D52486" w:rsidRPr="006B4D9A" w:rsidTr="00D52486">
        <w:trPr>
          <w:trHeight w:val="219"/>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lastRenderedPageBreak/>
              <w:t>7.</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Имеется (</w:t>
            </w:r>
            <w:proofErr w:type="spellStart"/>
            <w:r w:rsidRPr="006B4D9A">
              <w:rPr>
                <w:rFonts w:ascii="Times New Roman" w:eastAsia="Times New Roman" w:hAnsi="Times New Roman" w:cs="Times New Roman"/>
                <w:sz w:val="16"/>
                <w:szCs w:val="16"/>
                <w:shd w:val="clear" w:color="auto" w:fill="FFFFFF"/>
              </w:rPr>
              <w:t>ются</w:t>
            </w:r>
            <w:proofErr w:type="spellEnd"/>
            <w:r w:rsidRPr="006B4D9A">
              <w:rPr>
                <w:rFonts w:ascii="Times New Roman" w:eastAsia="Times New Roman" w:hAnsi="Times New Roman" w:cs="Times New Roman"/>
                <w:sz w:val="16"/>
                <w:szCs w:val="16"/>
                <w:shd w:val="clear" w:color="auto" w:fill="FFFFFF"/>
              </w:rPr>
              <w:t xml:space="preserve">) ли в наличии у </w:t>
            </w:r>
            <w:proofErr w:type="spellStart"/>
            <w:r w:rsidRPr="006B4D9A">
              <w:rPr>
                <w:rFonts w:ascii="Times New Roman" w:eastAsia="Times New Roman" w:hAnsi="Times New Roman" w:cs="Times New Roman"/>
                <w:sz w:val="16"/>
                <w:szCs w:val="16"/>
                <w:shd w:val="clear" w:color="auto" w:fill="FFFFFF"/>
              </w:rPr>
              <w:t>лесопользователя</w:t>
            </w:r>
            <w:proofErr w:type="spellEnd"/>
            <w:r w:rsidRPr="006B4D9A">
              <w:rPr>
                <w:rFonts w:ascii="Times New Roman" w:eastAsia="Times New Roman" w:hAnsi="Times New Roman" w:cs="Times New Roman"/>
                <w:sz w:val="16"/>
                <w:szCs w:val="16"/>
                <w:shd w:val="clear" w:color="auto" w:fill="FFFFFF"/>
              </w:rPr>
              <w:t xml:space="preserve"> проек</w:t>
            </w:r>
            <w:proofErr w:type="gramStart"/>
            <w:r w:rsidRPr="006B4D9A">
              <w:rPr>
                <w:rFonts w:ascii="Times New Roman" w:eastAsia="Times New Roman" w:hAnsi="Times New Roman" w:cs="Times New Roman"/>
                <w:sz w:val="16"/>
                <w:szCs w:val="16"/>
                <w:shd w:val="clear" w:color="auto" w:fill="FFFFFF"/>
              </w:rPr>
              <w:t>т(</w:t>
            </w:r>
            <w:proofErr w:type="gramEnd"/>
            <w:r w:rsidRPr="006B4D9A">
              <w:rPr>
                <w:rFonts w:ascii="Times New Roman" w:eastAsia="Times New Roman" w:hAnsi="Times New Roman" w:cs="Times New Roman"/>
                <w:sz w:val="16"/>
                <w:szCs w:val="16"/>
                <w:shd w:val="clear" w:color="auto" w:fill="FFFFFF"/>
              </w:rPr>
              <w:t>ы) освоения лесов, получивший(</w:t>
            </w:r>
            <w:proofErr w:type="spellStart"/>
            <w:r w:rsidRPr="006B4D9A">
              <w:rPr>
                <w:rFonts w:ascii="Times New Roman" w:eastAsia="Times New Roman" w:hAnsi="Times New Roman" w:cs="Times New Roman"/>
                <w:sz w:val="16"/>
                <w:szCs w:val="16"/>
                <w:shd w:val="clear" w:color="auto" w:fill="FFFFFF"/>
              </w:rPr>
              <w:t>ие</w:t>
            </w:r>
            <w:proofErr w:type="spellEnd"/>
            <w:r w:rsidRPr="006B4D9A">
              <w:rPr>
                <w:rFonts w:ascii="Times New Roman" w:eastAsia="Times New Roman" w:hAnsi="Times New Roman" w:cs="Times New Roman"/>
                <w:sz w:val="16"/>
                <w:szCs w:val="16"/>
                <w:shd w:val="clear" w:color="auto" w:fill="FFFFFF"/>
              </w:rPr>
              <w:t>) положительное(</w:t>
            </w:r>
            <w:proofErr w:type="spellStart"/>
            <w:r w:rsidRPr="006B4D9A">
              <w:rPr>
                <w:rFonts w:ascii="Times New Roman" w:eastAsia="Times New Roman" w:hAnsi="Times New Roman" w:cs="Times New Roman"/>
                <w:sz w:val="16"/>
                <w:szCs w:val="16"/>
                <w:shd w:val="clear" w:color="auto" w:fill="FFFFFF"/>
              </w:rPr>
              <w:t>ые</w:t>
            </w:r>
            <w:proofErr w:type="spellEnd"/>
            <w:r w:rsidRPr="006B4D9A">
              <w:rPr>
                <w:rFonts w:ascii="Times New Roman" w:eastAsia="Times New Roman" w:hAnsi="Times New Roman" w:cs="Times New Roman"/>
                <w:sz w:val="16"/>
                <w:szCs w:val="16"/>
                <w:shd w:val="clear" w:color="auto" w:fill="FFFFFF"/>
              </w:rPr>
              <w:t>) заключение(я) государственной экспертизы?</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rPr>
            </w:pPr>
            <w:hyperlink r:id="rId16" w:anchor="7DO0K9" w:history="1">
              <w:r w:rsidR="00D52486" w:rsidRPr="006B4D9A">
                <w:rPr>
                  <w:rFonts w:ascii="Times New Roman" w:eastAsia="Times New Roman" w:hAnsi="Times New Roman" w:cs="Times New Roman"/>
                  <w:sz w:val="16"/>
                  <w:szCs w:val="16"/>
                  <w:u w:val="single"/>
                  <w:shd w:val="clear" w:color="auto" w:fill="FFFFFF"/>
                </w:rPr>
                <w:t>Статья 12</w:t>
              </w:r>
            </w:hyperlink>
            <w:r w:rsidR="00D52486" w:rsidRPr="006B4D9A">
              <w:rPr>
                <w:rFonts w:ascii="Times New Roman" w:eastAsia="Times New Roman" w:hAnsi="Times New Roman" w:cs="Times New Roman"/>
                <w:sz w:val="16"/>
                <w:szCs w:val="16"/>
                <w:shd w:val="clear" w:color="auto" w:fill="FFFFFF"/>
              </w:rPr>
              <w:t>, </w:t>
            </w:r>
            <w:hyperlink r:id="rId17" w:anchor="A7Q0NH" w:history="1">
              <w:r w:rsidR="00D52486" w:rsidRPr="006B4D9A">
                <w:rPr>
                  <w:rFonts w:ascii="Times New Roman" w:eastAsia="Times New Roman" w:hAnsi="Times New Roman" w:cs="Times New Roman"/>
                  <w:sz w:val="16"/>
                  <w:szCs w:val="16"/>
                  <w:u w:val="single"/>
                  <w:shd w:val="clear" w:color="auto" w:fill="FFFFFF"/>
                </w:rPr>
                <w:t>часть 1 статьи 88</w:t>
              </w:r>
            </w:hyperlink>
            <w:r w:rsidR="00D52486" w:rsidRPr="006B4D9A">
              <w:rPr>
                <w:rFonts w:ascii="Times New Roman" w:eastAsia="Times New Roman" w:hAnsi="Times New Roman" w:cs="Times New Roman"/>
                <w:sz w:val="16"/>
                <w:szCs w:val="16"/>
                <w:shd w:val="clear" w:color="auto" w:fill="FFFFFF"/>
              </w:rPr>
              <w:t> и </w:t>
            </w:r>
            <w:hyperlink r:id="rId18" w:anchor="A7E0NA" w:history="1">
              <w:r w:rsidR="00D52486" w:rsidRPr="006B4D9A">
                <w:rPr>
                  <w:rFonts w:ascii="Times New Roman" w:eastAsia="Times New Roman" w:hAnsi="Times New Roman" w:cs="Times New Roman"/>
                  <w:sz w:val="16"/>
                  <w:szCs w:val="16"/>
                  <w:u w:val="single"/>
                  <w:shd w:val="clear" w:color="auto" w:fill="FFFFFF"/>
                </w:rPr>
                <w:t>статья 89 Лесного кодекса</w:t>
              </w:r>
            </w:hyperlink>
          </w:p>
        </w:tc>
      </w:tr>
      <w:tr w:rsidR="00D52486" w:rsidRPr="006B4D9A" w:rsidTr="00D52486">
        <w:trPr>
          <w:trHeight w:val="383"/>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8.</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Выполняетс</w:t>
            </w:r>
            <w:proofErr w:type="gramStart"/>
            <w:r w:rsidRPr="006B4D9A">
              <w:rPr>
                <w:rFonts w:ascii="Times New Roman" w:eastAsia="Times New Roman" w:hAnsi="Times New Roman" w:cs="Times New Roman"/>
                <w:sz w:val="16"/>
                <w:szCs w:val="16"/>
                <w:shd w:val="clear" w:color="auto" w:fill="FFFFFF"/>
              </w:rPr>
              <w:t>я(</w:t>
            </w:r>
            <w:proofErr w:type="spellStart"/>
            <w:proofErr w:type="gramEnd"/>
            <w:r w:rsidRPr="006B4D9A">
              <w:rPr>
                <w:rFonts w:ascii="Times New Roman" w:eastAsia="Times New Roman" w:hAnsi="Times New Roman" w:cs="Times New Roman"/>
                <w:sz w:val="16"/>
                <w:szCs w:val="16"/>
                <w:shd w:val="clear" w:color="auto" w:fill="FFFFFF"/>
              </w:rPr>
              <w:t>ются</w:t>
            </w:r>
            <w:proofErr w:type="spellEnd"/>
            <w:r w:rsidRPr="006B4D9A">
              <w:rPr>
                <w:rFonts w:ascii="Times New Roman" w:eastAsia="Times New Roman" w:hAnsi="Times New Roman" w:cs="Times New Roman"/>
                <w:sz w:val="16"/>
                <w:szCs w:val="16"/>
                <w:shd w:val="clear" w:color="auto" w:fill="FFFFFF"/>
              </w:rPr>
              <w:t xml:space="preserve">)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проект(ы) освоения лесов?</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rPr>
            </w:pPr>
            <w:hyperlink r:id="rId19" w:anchor="8OS0LQ" w:history="1">
              <w:r w:rsidR="00D52486" w:rsidRPr="006B4D9A">
                <w:rPr>
                  <w:rFonts w:ascii="Times New Roman" w:eastAsia="Times New Roman" w:hAnsi="Times New Roman" w:cs="Times New Roman"/>
                  <w:sz w:val="16"/>
                  <w:szCs w:val="16"/>
                  <w:u w:val="single"/>
                  <w:shd w:val="clear" w:color="auto" w:fill="FFFFFF"/>
                </w:rPr>
                <w:t>Часть 2 статьи 24</w:t>
              </w:r>
            </w:hyperlink>
            <w:r w:rsidR="00D52486" w:rsidRPr="006B4D9A">
              <w:rPr>
                <w:rFonts w:ascii="Times New Roman" w:eastAsia="Times New Roman" w:hAnsi="Times New Roman" w:cs="Times New Roman"/>
                <w:sz w:val="16"/>
                <w:szCs w:val="16"/>
                <w:shd w:val="clear" w:color="auto" w:fill="FFFFFF"/>
              </w:rPr>
              <w:t>, </w:t>
            </w:r>
            <w:hyperlink r:id="rId20" w:anchor="A7O0NG" w:history="1">
              <w:r w:rsidR="00D52486" w:rsidRPr="006B4D9A">
                <w:rPr>
                  <w:rFonts w:ascii="Times New Roman" w:eastAsia="Times New Roman" w:hAnsi="Times New Roman" w:cs="Times New Roman"/>
                  <w:sz w:val="16"/>
                  <w:szCs w:val="16"/>
                  <w:u w:val="single"/>
                  <w:shd w:val="clear" w:color="auto" w:fill="FFFFFF"/>
                </w:rPr>
                <w:t>статья 88 Лесного кодекса</w:t>
              </w:r>
            </w:hyperlink>
          </w:p>
        </w:tc>
      </w:tr>
      <w:tr w:rsidR="00D52486" w:rsidRPr="006B4D9A" w:rsidTr="00D3022F">
        <w:trPr>
          <w:trHeight w:val="883"/>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9.</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Выполняетс</w:t>
            </w:r>
            <w:proofErr w:type="gramStart"/>
            <w:r w:rsidRPr="006B4D9A">
              <w:rPr>
                <w:rFonts w:ascii="Times New Roman" w:eastAsia="Times New Roman" w:hAnsi="Times New Roman" w:cs="Times New Roman"/>
                <w:sz w:val="16"/>
                <w:szCs w:val="16"/>
                <w:shd w:val="clear" w:color="auto" w:fill="FFFFFF"/>
              </w:rPr>
              <w:t>я(</w:t>
            </w:r>
            <w:proofErr w:type="spellStart"/>
            <w:proofErr w:type="gramEnd"/>
            <w:r w:rsidRPr="006B4D9A">
              <w:rPr>
                <w:rFonts w:ascii="Times New Roman" w:eastAsia="Times New Roman" w:hAnsi="Times New Roman" w:cs="Times New Roman"/>
                <w:sz w:val="16"/>
                <w:szCs w:val="16"/>
                <w:shd w:val="clear" w:color="auto" w:fill="FFFFFF"/>
              </w:rPr>
              <w:t>ются</w:t>
            </w:r>
            <w:proofErr w:type="spellEnd"/>
            <w:r w:rsidRPr="006B4D9A">
              <w:rPr>
                <w:rFonts w:ascii="Times New Roman" w:eastAsia="Times New Roman" w:hAnsi="Times New Roman" w:cs="Times New Roman"/>
                <w:sz w:val="16"/>
                <w:szCs w:val="16"/>
                <w:shd w:val="clear" w:color="auto" w:fill="FFFFFF"/>
              </w:rPr>
              <w:t xml:space="preserve">)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лесохозяйственный(е) регламент(ы) лесничества(в) (лесопарка(</w:t>
            </w:r>
            <w:proofErr w:type="spellStart"/>
            <w:r w:rsidRPr="006B4D9A">
              <w:rPr>
                <w:rFonts w:ascii="Times New Roman" w:eastAsia="Times New Roman" w:hAnsi="Times New Roman" w:cs="Times New Roman"/>
                <w:sz w:val="16"/>
                <w:szCs w:val="16"/>
                <w:shd w:val="clear" w:color="auto" w:fill="FFFFFF"/>
              </w:rPr>
              <w:t>ов</w:t>
            </w:r>
            <w:proofErr w:type="spellEnd"/>
            <w:r w:rsidRPr="006B4D9A">
              <w:rPr>
                <w:rFonts w:ascii="Times New Roman" w:eastAsia="Times New Roman" w:hAnsi="Times New Roman" w:cs="Times New Roman"/>
                <w:sz w:val="16"/>
                <w:szCs w:val="16"/>
                <w:shd w:val="clear" w:color="auto" w:fill="FFFFFF"/>
              </w:rPr>
              <w:t>)?</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rPr>
            </w:pPr>
            <w:hyperlink r:id="rId21" w:anchor="8OS0LQ" w:history="1">
              <w:r w:rsidR="00D52486" w:rsidRPr="006B4D9A">
                <w:rPr>
                  <w:rFonts w:ascii="Times New Roman" w:eastAsia="Times New Roman" w:hAnsi="Times New Roman" w:cs="Times New Roman"/>
                  <w:sz w:val="16"/>
                  <w:szCs w:val="16"/>
                  <w:u w:val="single"/>
                  <w:shd w:val="clear" w:color="auto" w:fill="FFFFFF"/>
                </w:rPr>
                <w:t>Часть 2 статьи 24</w:t>
              </w:r>
            </w:hyperlink>
            <w:r w:rsidR="00D52486" w:rsidRPr="006B4D9A">
              <w:rPr>
                <w:rFonts w:ascii="Times New Roman" w:eastAsia="Times New Roman" w:hAnsi="Times New Roman" w:cs="Times New Roman"/>
                <w:sz w:val="16"/>
                <w:szCs w:val="16"/>
                <w:shd w:val="clear" w:color="auto" w:fill="FFFFFF"/>
              </w:rPr>
              <w:t>, </w:t>
            </w:r>
            <w:hyperlink r:id="rId22" w:anchor="A7O0NH" w:history="1">
              <w:r w:rsidR="00D52486" w:rsidRPr="006B4D9A">
                <w:rPr>
                  <w:rFonts w:ascii="Times New Roman" w:eastAsia="Times New Roman" w:hAnsi="Times New Roman" w:cs="Times New Roman"/>
                  <w:sz w:val="16"/>
                  <w:szCs w:val="16"/>
                  <w:u w:val="single"/>
                  <w:shd w:val="clear" w:color="auto" w:fill="FFFFFF"/>
                </w:rPr>
                <w:t>статьи 87 Лесного кодекса</w:t>
              </w:r>
            </w:hyperlink>
          </w:p>
        </w:tc>
      </w:tr>
      <w:tr w:rsidR="00D52486" w:rsidRPr="006B4D9A" w:rsidTr="00D52486">
        <w:trPr>
          <w:trHeight w:val="2302"/>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10.</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proofErr w:type="gramStart"/>
            <w:r w:rsidRPr="006B4D9A">
              <w:rPr>
                <w:rFonts w:ascii="Times New Roman" w:eastAsia="Times New Roman" w:hAnsi="Times New Roman" w:cs="Times New Roman"/>
                <w:sz w:val="16"/>
                <w:szCs w:val="16"/>
                <w:shd w:val="clear" w:color="auto" w:fill="FFFFFF"/>
              </w:rPr>
              <w:t xml:space="preserve">Представляется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D52486">
            <w:pPr>
              <w:spacing w:line="240" w:lineRule="auto"/>
              <w:jc w:val="both"/>
              <w:rPr>
                <w:rFonts w:ascii="Times New Roman" w:eastAsia="Times New Roman" w:hAnsi="Times New Roman" w:cs="Times New Roman"/>
                <w:sz w:val="16"/>
                <w:szCs w:val="16"/>
              </w:rPr>
            </w:pPr>
            <w:hyperlink r:id="rId23" w:anchor="8PQ0LU" w:history="1">
              <w:r w:rsidR="00D52486" w:rsidRPr="006B4D9A">
                <w:rPr>
                  <w:rFonts w:ascii="Times New Roman" w:eastAsia="Times New Roman" w:hAnsi="Times New Roman" w:cs="Times New Roman"/>
                  <w:sz w:val="16"/>
                  <w:szCs w:val="16"/>
                  <w:u w:val="single"/>
                  <w:shd w:val="clear" w:color="auto" w:fill="FFFFFF"/>
                </w:rPr>
                <w:t>Статья 49 Лесного кодекса</w:t>
              </w:r>
            </w:hyperlink>
            <w:r w:rsidR="00D52486" w:rsidRPr="006B4D9A">
              <w:rPr>
                <w:rFonts w:ascii="Times New Roman" w:eastAsia="Times New Roman" w:hAnsi="Times New Roman" w:cs="Times New Roman"/>
                <w:sz w:val="16"/>
                <w:szCs w:val="16"/>
                <w:shd w:val="clear" w:color="auto" w:fill="FFFFFF"/>
              </w:rPr>
              <w:t>;</w:t>
            </w:r>
            <w:r w:rsidR="00D52486" w:rsidRPr="006B4D9A">
              <w:rPr>
                <w:rFonts w:ascii="Times New Roman" w:eastAsia="Times New Roman" w:hAnsi="Times New Roman" w:cs="Times New Roman"/>
                <w:sz w:val="16"/>
                <w:szCs w:val="16"/>
              </w:rPr>
              <w:br/>
            </w:r>
            <w:r w:rsidR="00D52486" w:rsidRPr="006B4D9A">
              <w:rPr>
                <w:rFonts w:ascii="Times New Roman" w:eastAsia="Times New Roman" w:hAnsi="Times New Roman" w:cs="Times New Roman"/>
                <w:sz w:val="16"/>
                <w:szCs w:val="16"/>
              </w:rPr>
              <w:br/>
            </w:r>
            <w:hyperlink r:id="rId24" w:anchor="7DC0K7" w:history="1">
              <w:r w:rsidR="00D52486" w:rsidRPr="006B4D9A">
                <w:rPr>
                  <w:rFonts w:ascii="Times New Roman" w:eastAsia="Times New Roman" w:hAnsi="Times New Roman" w:cs="Times New Roman"/>
                  <w:sz w:val="16"/>
                  <w:szCs w:val="16"/>
                  <w:u w:val="single"/>
                  <w:shd w:val="clear" w:color="auto" w:fill="FFFFFF"/>
                </w:rPr>
                <w:t>пункт 2 Порядка представления отчета об использовании лесов</w:t>
              </w:r>
            </w:hyperlink>
            <w:r w:rsidR="00D52486" w:rsidRPr="006B4D9A">
              <w:rPr>
                <w:rFonts w:ascii="Times New Roman" w:eastAsia="Times New Roman" w:hAnsi="Times New Roman" w:cs="Times New Roman"/>
                <w:sz w:val="16"/>
                <w:szCs w:val="16"/>
                <w:shd w:val="clear" w:color="auto" w:fill="FFFFFF"/>
              </w:rPr>
              <w:t>, утвержденного </w:t>
            </w:r>
            <w:hyperlink r:id="rId25" w:history="1">
              <w:r w:rsidR="00D52486" w:rsidRPr="006B4D9A">
                <w:rPr>
                  <w:rFonts w:ascii="Times New Roman" w:eastAsia="Times New Roman" w:hAnsi="Times New Roman" w:cs="Times New Roman"/>
                  <w:sz w:val="16"/>
                  <w:szCs w:val="16"/>
                  <w:u w:val="single"/>
                  <w:shd w:val="clear" w:color="auto" w:fill="FFFFFF"/>
                </w:rPr>
                <w:t>приказом Минприроды России от 21.08.2017 № 451</w:t>
              </w:r>
            </w:hyperlink>
            <w:r w:rsidR="00D52486" w:rsidRPr="006B4D9A">
              <w:rPr>
                <w:rFonts w:ascii="Times New Roman" w:hAnsi="Times New Roman" w:cs="Times New Roman"/>
                <w:noProof/>
                <w:sz w:val="16"/>
                <w:szCs w:val="16"/>
              </w:rPr>
              <mc:AlternateContent>
                <mc:Choice Requires="wps">
                  <w:drawing>
                    <wp:inline distT="0" distB="0" distL="0" distR="0" wp14:anchorId="5593897D" wp14:editId="180E5C5A">
                      <wp:extent cx="95250" cy="211455"/>
                      <wp:effectExtent l="3810" t="4445" r="0" b="3175"/>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3ACF27E" id="Прямоугольник 2" o:spid="_x0000_s1026" style="width:7.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" filled="f" stroked="f">
                      <o:lock v:ext="edit" aspectratio="t"/>
                      <w10:anchorlock/>
                    </v:rect>
                  </w:pict>
                </mc:Fallback>
              </mc:AlternateContent>
            </w:r>
          </w:p>
        </w:tc>
      </w:tr>
      <w:tr w:rsidR="00D52486" w:rsidRPr="006B4D9A" w:rsidTr="00D52486">
        <w:trPr>
          <w:trHeight w:val="584"/>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11.</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 xml:space="preserve">Представляется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rPr>
            </w:pPr>
            <w:hyperlink r:id="rId26" w:anchor="8QG0M7" w:history="1">
              <w:r w:rsidR="00D52486" w:rsidRPr="006B4D9A">
                <w:rPr>
                  <w:rFonts w:ascii="Times New Roman" w:eastAsia="Times New Roman" w:hAnsi="Times New Roman" w:cs="Times New Roman"/>
                  <w:sz w:val="16"/>
                  <w:szCs w:val="16"/>
                  <w:u w:val="single"/>
                  <w:shd w:val="clear" w:color="auto" w:fill="FFFFFF"/>
                </w:rPr>
                <w:t>Статья 60 Лесного кодекса</w:t>
              </w:r>
            </w:hyperlink>
            <w:r w:rsidR="00D52486" w:rsidRPr="006B4D9A">
              <w:rPr>
                <w:rFonts w:ascii="Times New Roman" w:eastAsia="Times New Roman" w:hAnsi="Times New Roman" w:cs="Times New Roman"/>
                <w:sz w:val="16"/>
                <w:szCs w:val="16"/>
                <w:shd w:val="clear" w:color="auto" w:fill="FFFFFF"/>
              </w:rPr>
              <w:t>;</w:t>
            </w:r>
            <w:r w:rsidR="00D52486" w:rsidRPr="006B4D9A">
              <w:rPr>
                <w:rFonts w:ascii="Times New Roman" w:eastAsia="Times New Roman" w:hAnsi="Times New Roman" w:cs="Times New Roman"/>
                <w:sz w:val="16"/>
                <w:szCs w:val="16"/>
              </w:rPr>
              <w:br/>
            </w:r>
            <w:r w:rsidR="00D52486" w:rsidRPr="006B4D9A">
              <w:rPr>
                <w:rFonts w:ascii="Times New Roman" w:eastAsia="Times New Roman" w:hAnsi="Times New Roman" w:cs="Times New Roman"/>
                <w:sz w:val="16"/>
                <w:szCs w:val="16"/>
              </w:rPr>
              <w:br/>
            </w:r>
          </w:p>
        </w:tc>
      </w:tr>
      <w:tr w:rsidR="00D52486" w:rsidRPr="006B4D9A" w:rsidTr="00D52486">
        <w:trPr>
          <w:trHeight w:val="1014"/>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12.</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proofErr w:type="gramStart"/>
            <w:r w:rsidRPr="006B4D9A">
              <w:rPr>
                <w:rFonts w:ascii="Times New Roman" w:eastAsia="Times New Roman" w:hAnsi="Times New Roman" w:cs="Times New Roman"/>
                <w:sz w:val="16"/>
                <w:szCs w:val="16"/>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6B4D9A">
              <w:rPr>
                <w:rFonts w:ascii="Times New Roman" w:eastAsia="Times New Roman" w:hAnsi="Times New Roman" w:cs="Times New Roman"/>
                <w:sz w:val="16"/>
                <w:szCs w:val="16"/>
                <w:shd w:val="clear" w:color="auto" w:fill="FFFFFF"/>
              </w:rPr>
              <w:t xml:space="preserve">, </w:t>
            </w:r>
            <w:proofErr w:type="gramStart"/>
            <w:r w:rsidRPr="006B4D9A">
              <w:rPr>
                <w:rFonts w:ascii="Times New Roman" w:eastAsia="Times New Roman" w:hAnsi="Times New Roman" w:cs="Times New Roman"/>
                <w:sz w:val="16"/>
                <w:szCs w:val="16"/>
                <w:shd w:val="clear" w:color="auto" w:fill="FFFFFF"/>
              </w:rPr>
              <w:t xml:space="preserve">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w:t>
            </w:r>
            <w:r w:rsidRPr="006B4D9A">
              <w:rPr>
                <w:rFonts w:ascii="Times New Roman" w:eastAsia="Times New Roman" w:hAnsi="Times New Roman" w:cs="Times New Roman"/>
                <w:sz w:val="16"/>
                <w:szCs w:val="16"/>
                <w:shd w:val="clear" w:color="auto" w:fill="FFFFFF"/>
              </w:rPr>
              <w:lastRenderedPageBreak/>
              <w:t>не менее 1,4 метра или иным противопожарным барьером.?</w:t>
            </w:r>
            <w:proofErr w:type="gramEnd"/>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D52486">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П. 10 </w:t>
            </w:r>
            <w:r w:rsidRPr="006B4D9A">
              <w:rPr>
                <w:rFonts w:ascii="Times New Roman" w:eastAsia="Times New Roman" w:hAnsi="Times New Roman" w:cs="Times New Roman"/>
                <w:sz w:val="16"/>
                <w:szCs w:val="16"/>
                <w:shd w:val="clear" w:color="auto" w:fill="FFFFFF"/>
              </w:rPr>
              <w:t>Постановления Правительства РФ от 7 октября 2020 г. № 1614 «Об утверждении Правил пожарной безопасности в лесах»</w:t>
            </w:r>
          </w:p>
        </w:tc>
      </w:tr>
      <w:tr w:rsidR="00D52486" w:rsidRPr="006B4D9A" w:rsidTr="00D3022F">
        <w:trPr>
          <w:trHeight w:val="456"/>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lastRenderedPageBreak/>
              <w:t>13.</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proofErr w:type="gramStart"/>
            <w:r w:rsidRPr="006B4D9A">
              <w:rPr>
                <w:rFonts w:ascii="Times New Roman" w:eastAsia="Times New Roman" w:hAnsi="Times New Roman" w:cs="Times New Roman"/>
                <w:sz w:val="16"/>
                <w:szCs w:val="16"/>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D52486">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П. 11 </w:t>
            </w:r>
            <w:r w:rsidRPr="006B4D9A">
              <w:rPr>
                <w:rFonts w:ascii="Times New Roman" w:eastAsia="Times New Roman" w:hAnsi="Times New Roman" w:cs="Times New Roman"/>
                <w:sz w:val="16"/>
                <w:szCs w:val="16"/>
                <w:shd w:val="clear" w:color="auto" w:fill="FFFFFF"/>
              </w:rPr>
              <w:t>Постановления Правительства РФ от 7 октября 2020 г. № 1614 «Об утверждении Правил пожарной безопасности в лесах»</w:t>
            </w:r>
          </w:p>
        </w:tc>
      </w:tr>
      <w:tr w:rsidR="00D52486" w:rsidRPr="006B4D9A" w:rsidTr="00D3022F">
        <w:trPr>
          <w:trHeight w:val="1105"/>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14.</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 xml:space="preserve">Соблюдаются ли обязанности хранения горюче-смазочных материалов? </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D52486">
            <w:pPr>
              <w:spacing w:line="240" w:lineRule="auto"/>
              <w:jc w:val="both"/>
              <w:rPr>
                <w:rFonts w:ascii="Times New Roman" w:eastAsia="Times New Roman" w:hAnsi="Times New Roman" w:cs="Times New Roman"/>
                <w:sz w:val="16"/>
                <w:szCs w:val="16"/>
              </w:rPr>
            </w:pPr>
            <w:proofErr w:type="spellStart"/>
            <w:r w:rsidRPr="006B4D9A">
              <w:rPr>
                <w:rFonts w:ascii="Times New Roman" w:eastAsia="Times New Roman" w:hAnsi="Times New Roman" w:cs="Times New Roman"/>
                <w:sz w:val="16"/>
                <w:szCs w:val="16"/>
              </w:rPr>
              <w:t>Пп</w:t>
            </w:r>
            <w:proofErr w:type="gramStart"/>
            <w:r w:rsidRPr="006B4D9A">
              <w:rPr>
                <w:rFonts w:ascii="Times New Roman" w:eastAsia="Times New Roman" w:hAnsi="Times New Roman" w:cs="Times New Roman"/>
                <w:sz w:val="16"/>
                <w:szCs w:val="16"/>
              </w:rPr>
              <w:t>.а</w:t>
            </w:r>
            <w:proofErr w:type="spellEnd"/>
            <w:proofErr w:type="gramEnd"/>
            <w:r w:rsidRPr="006B4D9A">
              <w:rPr>
                <w:rFonts w:ascii="Times New Roman" w:eastAsia="Times New Roman" w:hAnsi="Times New Roman" w:cs="Times New Roman"/>
                <w:sz w:val="16"/>
                <w:szCs w:val="16"/>
              </w:rPr>
              <w:t>) пункта 12</w:t>
            </w:r>
            <w:r w:rsidRPr="006B4D9A">
              <w:rPr>
                <w:rFonts w:ascii="Times New Roman" w:eastAsia="Times New Roman" w:hAnsi="Times New Roman" w:cs="Times New Roman"/>
                <w:sz w:val="16"/>
                <w:szCs w:val="16"/>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D52486" w:rsidRPr="006B4D9A" w:rsidTr="00D3022F">
        <w:trPr>
          <w:trHeight w:val="565"/>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15.</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 xml:space="preserve">Соблюдается требования по </w:t>
            </w:r>
            <w:r w:rsidR="00D3022F" w:rsidRPr="006B4D9A">
              <w:rPr>
                <w:rFonts w:ascii="Times New Roman" w:eastAsia="Times New Roman" w:hAnsi="Times New Roman" w:cs="Times New Roman"/>
                <w:sz w:val="16"/>
                <w:szCs w:val="16"/>
                <w:shd w:val="clear" w:color="auto" w:fill="FFFFFF"/>
              </w:rPr>
              <w:t>направлению уведомлений</w:t>
            </w:r>
            <w:r w:rsidRPr="006B4D9A">
              <w:rPr>
                <w:rFonts w:ascii="Times New Roman" w:eastAsia="Times New Roman" w:hAnsi="Times New Roman" w:cs="Times New Roman"/>
                <w:sz w:val="16"/>
                <w:szCs w:val="16"/>
                <w:shd w:val="clear" w:color="auto" w:fill="FFFFFF"/>
              </w:rPr>
              <w:t xml:space="preserve"> при корчевке пней с помощью взрывчатых веществ о месте и времени проведения этих работ? </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D52486">
            <w:pPr>
              <w:spacing w:line="240" w:lineRule="auto"/>
              <w:jc w:val="both"/>
              <w:rPr>
                <w:rFonts w:ascii="Times New Roman" w:eastAsia="Times New Roman" w:hAnsi="Times New Roman" w:cs="Times New Roman"/>
                <w:sz w:val="16"/>
                <w:szCs w:val="16"/>
              </w:rPr>
            </w:pPr>
            <w:proofErr w:type="spellStart"/>
            <w:r w:rsidRPr="006B4D9A">
              <w:rPr>
                <w:rFonts w:ascii="Times New Roman" w:eastAsia="Times New Roman" w:hAnsi="Times New Roman" w:cs="Times New Roman"/>
                <w:sz w:val="16"/>
                <w:szCs w:val="16"/>
              </w:rPr>
              <w:t>Пп</w:t>
            </w:r>
            <w:proofErr w:type="spellEnd"/>
            <w:r w:rsidRPr="006B4D9A">
              <w:rPr>
                <w:rFonts w:ascii="Times New Roman" w:eastAsia="Times New Roman" w:hAnsi="Times New Roman" w:cs="Times New Roman"/>
                <w:sz w:val="16"/>
                <w:szCs w:val="16"/>
              </w:rPr>
              <w:t>. б) пункта 12</w:t>
            </w:r>
            <w:r w:rsidRPr="006B4D9A">
              <w:rPr>
                <w:rFonts w:ascii="Times New Roman" w:eastAsia="Times New Roman" w:hAnsi="Times New Roman" w:cs="Times New Roman"/>
                <w:sz w:val="16"/>
                <w:szCs w:val="16"/>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D52486" w:rsidRPr="006B4D9A" w:rsidTr="00D3022F">
        <w:trPr>
          <w:trHeight w:val="2636"/>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16.</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Соблюдаются ли  нормы наличия сре</w:t>
            </w:r>
            <w:proofErr w:type="gramStart"/>
            <w:r w:rsidRPr="006B4D9A">
              <w:rPr>
                <w:rFonts w:ascii="Times New Roman" w:eastAsia="Times New Roman" w:hAnsi="Times New Roman" w:cs="Times New Roman"/>
                <w:sz w:val="16"/>
                <w:szCs w:val="16"/>
                <w:shd w:val="clear" w:color="auto" w:fill="FFFFFF"/>
              </w:rPr>
              <w:t>дств пр</w:t>
            </w:r>
            <w:proofErr w:type="gramEnd"/>
            <w:r w:rsidRPr="006B4D9A">
              <w:rPr>
                <w:rFonts w:ascii="Times New Roman" w:eastAsia="Times New Roman" w:hAnsi="Times New Roman" w:cs="Times New Roman"/>
                <w:sz w:val="16"/>
                <w:szCs w:val="16"/>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D52486">
            <w:pPr>
              <w:spacing w:line="240" w:lineRule="auto"/>
              <w:jc w:val="both"/>
              <w:rPr>
                <w:rFonts w:ascii="Times New Roman" w:eastAsia="Times New Roman" w:hAnsi="Times New Roman" w:cs="Times New Roman"/>
                <w:sz w:val="16"/>
                <w:szCs w:val="16"/>
              </w:rPr>
            </w:pPr>
            <w:proofErr w:type="spellStart"/>
            <w:r w:rsidRPr="006B4D9A">
              <w:rPr>
                <w:rFonts w:ascii="Times New Roman" w:eastAsia="Times New Roman" w:hAnsi="Times New Roman" w:cs="Times New Roman"/>
                <w:sz w:val="16"/>
                <w:szCs w:val="16"/>
              </w:rPr>
              <w:t>Пп</w:t>
            </w:r>
            <w:proofErr w:type="spellEnd"/>
            <w:r w:rsidRPr="006B4D9A">
              <w:rPr>
                <w:rFonts w:ascii="Times New Roman" w:eastAsia="Times New Roman" w:hAnsi="Times New Roman" w:cs="Times New Roman"/>
                <w:sz w:val="16"/>
                <w:szCs w:val="16"/>
              </w:rPr>
              <w:t>. в) пункта 12</w:t>
            </w:r>
            <w:r w:rsidRPr="006B4D9A">
              <w:rPr>
                <w:rFonts w:ascii="Times New Roman" w:eastAsia="Times New Roman" w:hAnsi="Times New Roman" w:cs="Times New Roman"/>
                <w:sz w:val="16"/>
                <w:szCs w:val="16"/>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D52486" w:rsidRPr="006B4D9A" w:rsidTr="00D3022F">
        <w:trPr>
          <w:trHeight w:val="1717"/>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17.</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 xml:space="preserve">Соблюдается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7" w:anchor="6540IN" w:history="1">
              <w:r w:rsidRPr="006B4D9A">
                <w:rPr>
                  <w:rFonts w:ascii="Times New Roman" w:eastAsia="Times New Roman" w:hAnsi="Times New Roman" w:cs="Times New Roman"/>
                  <w:sz w:val="16"/>
                  <w:szCs w:val="16"/>
                  <w:u w:val="single"/>
                  <w:shd w:val="clear" w:color="auto" w:fill="FFFFFF"/>
                </w:rPr>
                <w:t>Правил пожарной безопасности в лесах</w:t>
              </w:r>
            </w:hyperlink>
            <w:r w:rsidRPr="006B4D9A">
              <w:rPr>
                <w:rFonts w:ascii="Times New Roman" w:eastAsia="Times New Roman" w:hAnsi="Times New Roman" w:cs="Times New Roman"/>
                <w:sz w:val="16"/>
                <w:szCs w:val="16"/>
                <w:shd w:val="clear" w:color="auto" w:fill="FFFFFF"/>
              </w:rPr>
              <w:t> и о способах тушения лесных пожаров?</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D52486">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П. 13 </w:t>
            </w:r>
            <w:r w:rsidRPr="006B4D9A">
              <w:rPr>
                <w:rFonts w:ascii="Times New Roman" w:eastAsia="Times New Roman" w:hAnsi="Times New Roman" w:cs="Times New Roman"/>
                <w:sz w:val="16"/>
                <w:szCs w:val="16"/>
                <w:shd w:val="clear" w:color="auto" w:fill="FFFFFF"/>
              </w:rPr>
              <w:t>Постановления Правительства РФ от 7 октября 2020 г. № 1614 «Об утверждении Правил пожарной безопасности в лесах»</w:t>
            </w:r>
          </w:p>
        </w:tc>
      </w:tr>
      <w:tr w:rsidR="00D52486" w:rsidRPr="006B4D9A" w:rsidTr="00F6588D">
        <w:trPr>
          <w:trHeight w:val="1077"/>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tcPr>
          <w:p w:rsidR="00F6588D"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lastRenderedPageBreak/>
              <w:t>18.</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 xml:space="preserve">Соблюдаются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обязательные требования, установленные </w:t>
            </w:r>
            <w:hyperlink r:id="rId28" w:anchor="6540IN" w:history="1">
              <w:r w:rsidRPr="006B4D9A">
                <w:rPr>
                  <w:rFonts w:ascii="Times New Roman" w:eastAsia="Times New Roman" w:hAnsi="Times New Roman" w:cs="Times New Roman"/>
                  <w:sz w:val="16"/>
                  <w:szCs w:val="16"/>
                  <w:u w:val="single"/>
                  <w:shd w:val="clear" w:color="auto" w:fill="FFFFFF"/>
                </w:rPr>
                <w:t>Правилами санитарной безопасности в лесах</w:t>
              </w:r>
            </w:hyperlink>
            <w:r w:rsidRPr="006B4D9A">
              <w:rPr>
                <w:rFonts w:ascii="Times New Roman" w:eastAsia="Times New Roman" w:hAnsi="Times New Roman" w:cs="Times New Roman"/>
                <w:sz w:val="16"/>
                <w:szCs w:val="16"/>
              </w:rPr>
              <w:t>?</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after="0"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D52486">
            <w:pPr>
              <w:shd w:val="clear" w:color="auto" w:fill="FFFFFF"/>
              <w:spacing w:after="0"/>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Постановление Правительства РФ от 9 декабря 2020 г. № 2047 «Об утверждении Правил санитарной безопасности в лесах»</w:t>
            </w:r>
          </w:p>
        </w:tc>
      </w:tr>
      <w:tr w:rsidR="00D52486" w:rsidRPr="006B4D9A" w:rsidTr="00F6588D">
        <w:trPr>
          <w:trHeight w:val="1412"/>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19.</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 xml:space="preserve">Обеспечивается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6588D" w:rsidRPr="006B4D9A" w:rsidRDefault="00F6588D"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Постановление Правител</w:t>
            </w:r>
            <w:r w:rsidR="00F6588D" w:rsidRPr="006B4D9A">
              <w:rPr>
                <w:rFonts w:ascii="Times New Roman" w:eastAsia="Times New Roman" w:hAnsi="Times New Roman" w:cs="Times New Roman"/>
                <w:sz w:val="16"/>
                <w:szCs w:val="16"/>
                <w:shd w:val="clear" w:color="auto" w:fill="FFFFFF"/>
              </w:rPr>
              <w:t xml:space="preserve">ьства РФ от 23 ноября 2020 г. № </w:t>
            </w:r>
            <w:r w:rsidRPr="006B4D9A">
              <w:rPr>
                <w:rFonts w:ascii="Times New Roman" w:eastAsia="Times New Roman" w:hAnsi="Times New Roman" w:cs="Times New Roman"/>
                <w:sz w:val="16"/>
                <w:szCs w:val="16"/>
                <w:shd w:val="clear" w:color="auto" w:fill="FFFFFF"/>
              </w:rPr>
              <w:t>1898</w:t>
            </w:r>
            <w:r w:rsidR="00F6588D" w:rsidRPr="006B4D9A">
              <w:rPr>
                <w:rFonts w:ascii="Times New Roman" w:eastAsia="Times New Roman" w:hAnsi="Times New Roman" w:cs="Times New Roman"/>
                <w:sz w:val="16"/>
                <w:szCs w:val="16"/>
                <w:shd w:val="clear" w:color="auto" w:fill="FFFFFF"/>
              </w:rPr>
              <w:t xml:space="preserve"> «</w:t>
            </w:r>
            <w:r w:rsidRPr="006B4D9A">
              <w:rPr>
                <w:rFonts w:ascii="Times New Roman" w:eastAsia="Times New Roman" w:hAnsi="Times New Roman" w:cs="Times New Roman"/>
                <w:sz w:val="16"/>
                <w:szCs w:val="16"/>
                <w:shd w:val="clear" w:color="auto" w:fill="FFFFFF"/>
              </w:rPr>
              <w:t>Об утв</w:t>
            </w:r>
            <w:r w:rsidR="00F6588D" w:rsidRPr="006B4D9A">
              <w:rPr>
                <w:rFonts w:ascii="Times New Roman" w:eastAsia="Times New Roman" w:hAnsi="Times New Roman" w:cs="Times New Roman"/>
                <w:sz w:val="16"/>
                <w:szCs w:val="16"/>
                <w:shd w:val="clear" w:color="auto" w:fill="FFFFFF"/>
              </w:rPr>
              <w:t>ерждении Правил учета древесины»</w:t>
            </w:r>
          </w:p>
        </w:tc>
      </w:tr>
      <w:tr w:rsidR="00D52486" w:rsidRPr="006B4D9A" w:rsidTr="00D3022F">
        <w:trPr>
          <w:trHeight w:val="2729"/>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20.</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 xml:space="preserve">Соблюдаются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9" w:anchor="6540IN" w:history="1">
              <w:r w:rsidRPr="006B4D9A">
                <w:rPr>
                  <w:rFonts w:ascii="Times New Roman" w:eastAsia="Times New Roman" w:hAnsi="Times New Roman" w:cs="Times New Roman"/>
                  <w:sz w:val="16"/>
                  <w:szCs w:val="16"/>
                  <w:u w:val="single"/>
                  <w:shd w:val="clear" w:color="auto" w:fill="FFFFFF"/>
                </w:rPr>
                <w:t xml:space="preserve">Правилами </w:t>
              </w:r>
              <w:proofErr w:type="spellStart"/>
              <w:r w:rsidRPr="006B4D9A">
                <w:rPr>
                  <w:rFonts w:ascii="Times New Roman" w:eastAsia="Times New Roman" w:hAnsi="Times New Roman" w:cs="Times New Roman"/>
                  <w:sz w:val="16"/>
                  <w:szCs w:val="16"/>
                  <w:u w:val="single"/>
                  <w:shd w:val="clear" w:color="auto" w:fill="FFFFFF"/>
                </w:rPr>
                <w:t>лесо</w:t>
              </w:r>
              <w:proofErr w:type="spellEnd"/>
              <w:r w:rsidRPr="006B4D9A">
                <w:rPr>
                  <w:rFonts w:ascii="Times New Roman" w:eastAsia="Times New Roman" w:hAnsi="Times New Roman" w:cs="Times New Roman"/>
                  <w:sz w:val="16"/>
                  <w:szCs w:val="16"/>
                  <w:u w:val="single"/>
                  <w:shd w:val="clear" w:color="auto" w:fill="FFFFFF"/>
                </w:rPr>
                <w:t xml:space="preserve"> восстановления</w:t>
              </w:r>
            </w:hyperlink>
            <w:r w:rsidRPr="006B4D9A">
              <w:rPr>
                <w:rFonts w:ascii="Times New Roman" w:eastAsia="Times New Roman" w:hAnsi="Times New Roman" w:cs="Times New Roman"/>
                <w:sz w:val="16"/>
                <w:szCs w:val="16"/>
              </w:rPr>
              <w:t>?</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shd w:val="clear" w:color="auto" w:fill="FFFFFF"/>
              </w:rPr>
            </w:pPr>
            <w:hyperlink r:id="rId30" w:anchor="8Q80M2" w:history="1">
              <w:r w:rsidR="00D52486" w:rsidRPr="006B4D9A">
                <w:rPr>
                  <w:rFonts w:ascii="Times New Roman" w:eastAsia="Times New Roman" w:hAnsi="Times New Roman" w:cs="Times New Roman"/>
                  <w:sz w:val="16"/>
                  <w:szCs w:val="16"/>
                  <w:u w:val="single"/>
                  <w:shd w:val="clear" w:color="auto" w:fill="FFFFFF"/>
                </w:rPr>
                <w:t>Статьи 61</w:t>
              </w:r>
            </w:hyperlink>
            <w:r w:rsidR="00D52486" w:rsidRPr="006B4D9A">
              <w:rPr>
                <w:rFonts w:ascii="Times New Roman" w:eastAsia="Times New Roman" w:hAnsi="Times New Roman" w:cs="Times New Roman"/>
                <w:sz w:val="16"/>
                <w:szCs w:val="16"/>
                <w:shd w:val="clear" w:color="auto" w:fill="FFFFFF"/>
              </w:rPr>
              <w:t> и </w:t>
            </w:r>
            <w:hyperlink r:id="rId31" w:anchor="8QI0M7" w:history="1">
              <w:r w:rsidR="00D52486" w:rsidRPr="006B4D9A">
                <w:rPr>
                  <w:rFonts w:ascii="Times New Roman" w:eastAsia="Times New Roman" w:hAnsi="Times New Roman" w:cs="Times New Roman"/>
                  <w:sz w:val="16"/>
                  <w:szCs w:val="16"/>
                  <w:u w:val="single"/>
                  <w:shd w:val="clear" w:color="auto" w:fill="FFFFFF"/>
                </w:rPr>
                <w:t>62 Лесного кодекса</w:t>
              </w:r>
            </w:hyperlink>
            <w:r w:rsidR="00D52486" w:rsidRPr="006B4D9A">
              <w:rPr>
                <w:rFonts w:ascii="Times New Roman" w:eastAsia="Times New Roman" w:hAnsi="Times New Roman" w:cs="Times New Roman"/>
                <w:sz w:val="16"/>
                <w:szCs w:val="16"/>
                <w:shd w:val="clear" w:color="auto" w:fill="FFFFFF"/>
              </w:rPr>
              <w:t>;</w:t>
            </w:r>
          </w:p>
          <w:p w:rsidR="00D52486" w:rsidRPr="006B4D9A" w:rsidRDefault="00D52486" w:rsidP="00D52486">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 xml:space="preserve">Приказ Министерства природных ресурсов и экологии РФ от 4 декабря 2020 г. № 1014 «Об утверждении Правил </w:t>
            </w:r>
            <w:proofErr w:type="spellStart"/>
            <w:r w:rsidRPr="006B4D9A">
              <w:rPr>
                <w:rFonts w:ascii="Times New Roman" w:eastAsia="Times New Roman" w:hAnsi="Times New Roman" w:cs="Times New Roman"/>
                <w:sz w:val="16"/>
                <w:szCs w:val="16"/>
                <w:shd w:val="clear" w:color="auto" w:fill="FFFFFF"/>
              </w:rPr>
              <w:t>лесовосстановления</w:t>
            </w:r>
            <w:proofErr w:type="spellEnd"/>
            <w:r w:rsidRPr="006B4D9A">
              <w:rPr>
                <w:rFonts w:ascii="Times New Roman" w:eastAsia="Times New Roman" w:hAnsi="Times New Roman" w:cs="Times New Roman"/>
                <w:sz w:val="16"/>
                <w:szCs w:val="16"/>
                <w:shd w:val="clear" w:color="auto" w:fill="FFFFFF"/>
              </w:rPr>
              <w:t xml:space="preserve">, состава проекта </w:t>
            </w:r>
            <w:proofErr w:type="spellStart"/>
            <w:r w:rsidRPr="006B4D9A">
              <w:rPr>
                <w:rFonts w:ascii="Times New Roman" w:eastAsia="Times New Roman" w:hAnsi="Times New Roman" w:cs="Times New Roman"/>
                <w:sz w:val="16"/>
                <w:szCs w:val="16"/>
                <w:shd w:val="clear" w:color="auto" w:fill="FFFFFF"/>
              </w:rPr>
              <w:t>лесовосстановления</w:t>
            </w:r>
            <w:proofErr w:type="spellEnd"/>
            <w:r w:rsidRPr="006B4D9A">
              <w:rPr>
                <w:rFonts w:ascii="Times New Roman" w:eastAsia="Times New Roman" w:hAnsi="Times New Roman" w:cs="Times New Roman"/>
                <w:sz w:val="16"/>
                <w:szCs w:val="16"/>
                <w:shd w:val="clear" w:color="auto" w:fill="FFFFFF"/>
              </w:rPr>
              <w:t xml:space="preserve">, порядка разработки проекта </w:t>
            </w:r>
            <w:proofErr w:type="spellStart"/>
            <w:r w:rsidRPr="006B4D9A">
              <w:rPr>
                <w:rFonts w:ascii="Times New Roman" w:eastAsia="Times New Roman" w:hAnsi="Times New Roman" w:cs="Times New Roman"/>
                <w:sz w:val="16"/>
                <w:szCs w:val="16"/>
                <w:shd w:val="clear" w:color="auto" w:fill="FFFFFF"/>
              </w:rPr>
              <w:t>лесовосстановления</w:t>
            </w:r>
            <w:proofErr w:type="spellEnd"/>
            <w:r w:rsidRPr="006B4D9A">
              <w:rPr>
                <w:rFonts w:ascii="Times New Roman" w:eastAsia="Times New Roman" w:hAnsi="Times New Roman" w:cs="Times New Roman"/>
                <w:sz w:val="16"/>
                <w:szCs w:val="16"/>
                <w:shd w:val="clear" w:color="auto" w:fill="FFFFFF"/>
              </w:rPr>
              <w:t xml:space="preserve"> и внесения в него изменений»</w:t>
            </w:r>
          </w:p>
        </w:tc>
      </w:tr>
      <w:tr w:rsidR="00D52486" w:rsidRPr="006B4D9A" w:rsidTr="00F6588D">
        <w:trPr>
          <w:trHeight w:val="292"/>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21.</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 xml:space="preserve">Соблюдаются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2" w:anchor="6520IM" w:history="1">
              <w:r w:rsidRPr="006B4D9A">
                <w:rPr>
                  <w:rFonts w:ascii="Times New Roman" w:eastAsia="Times New Roman" w:hAnsi="Times New Roman" w:cs="Times New Roman"/>
                  <w:sz w:val="16"/>
                  <w:szCs w:val="16"/>
                  <w:u w:val="single"/>
                  <w:shd w:val="clear" w:color="auto" w:fill="FFFFFF"/>
                </w:rPr>
                <w:t>Правилами ухода за лесами</w:t>
              </w:r>
            </w:hyperlink>
            <w:r w:rsidRPr="006B4D9A">
              <w:rPr>
                <w:rFonts w:ascii="Times New Roman" w:eastAsia="Times New Roman" w:hAnsi="Times New Roman" w:cs="Times New Roman"/>
                <w:sz w:val="16"/>
                <w:szCs w:val="16"/>
              </w:rPr>
              <w:t>?</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shd w:val="clear" w:color="auto" w:fill="FFFFFF"/>
              </w:rPr>
            </w:pPr>
            <w:hyperlink r:id="rId33" w:anchor="8PM0LS" w:history="1">
              <w:r w:rsidR="00D52486" w:rsidRPr="006B4D9A">
                <w:rPr>
                  <w:rFonts w:ascii="Times New Roman" w:eastAsia="Times New Roman" w:hAnsi="Times New Roman" w:cs="Times New Roman"/>
                  <w:sz w:val="16"/>
                  <w:szCs w:val="16"/>
                  <w:u w:val="single"/>
                  <w:shd w:val="clear" w:color="auto" w:fill="FFFFFF"/>
                </w:rPr>
                <w:t>Статья 64 Лесного кодекса</w:t>
              </w:r>
            </w:hyperlink>
            <w:r w:rsidR="00D52486" w:rsidRPr="006B4D9A">
              <w:rPr>
                <w:rFonts w:ascii="Times New Roman" w:eastAsia="Times New Roman" w:hAnsi="Times New Roman" w:cs="Times New Roman"/>
                <w:sz w:val="16"/>
                <w:szCs w:val="16"/>
                <w:shd w:val="clear" w:color="auto" w:fill="FFFFFF"/>
              </w:rPr>
              <w:t>;</w:t>
            </w:r>
          </w:p>
          <w:p w:rsidR="00D52486" w:rsidRPr="006B4D9A" w:rsidRDefault="00D52486" w:rsidP="00D52486">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Приказ Министерства природных ресурсов и экологии РФ от 30 июля 2020 г. № 534 «Об утверждении Правил ухода за лесами»</w:t>
            </w:r>
          </w:p>
        </w:tc>
      </w:tr>
      <w:tr w:rsidR="00D52486" w:rsidRPr="006B4D9A" w:rsidTr="00F6588D">
        <w:trPr>
          <w:trHeight w:val="292"/>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22.</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sz w:val="16"/>
                <w:szCs w:val="16"/>
                <w:shd w:val="clear" w:color="auto" w:fill="FFFFFF"/>
              </w:rPr>
              <w:t xml:space="preserve">Соблюдаются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4" w:anchor="6540IN" w:history="1">
              <w:r w:rsidRPr="006B4D9A">
                <w:rPr>
                  <w:rFonts w:ascii="Times New Roman" w:eastAsia="Times New Roman" w:hAnsi="Times New Roman" w:cs="Times New Roman"/>
                  <w:sz w:val="16"/>
                  <w:szCs w:val="16"/>
                  <w:u w:val="single"/>
                  <w:shd w:val="clear" w:color="auto" w:fill="FFFFFF"/>
                </w:rPr>
                <w:t>Правилами заготовки древесины</w:t>
              </w:r>
            </w:hyperlink>
            <w:r w:rsidRPr="006B4D9A">
              <w:rPr>
                <w:rFonts w:ascii="Times New Roman" w:eastAsia="Times New Roman" w:hAnsi="Times New Roman" w:cs="Times New Roman"/>
                <w:sz w:val="16"/>
                <w:szCs w:val="16"/>
              </w:rPr>
              <w:t>?</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shd w:val="clear" w:color="auto" w:fill="FFFFFF"/>
              </w:rPr>
            </w:pPr>
            <w:hyperlink r:id="rId35" w:anchor="8OQ0LN" w:history="1">
              <w:r w:rsidR="00D52486" w:rsidRPr="006B4D9A">
                <w:rPr>
                  <w:rFonts w:ascii="Times New Roman" w:eastAsia="Times New Roman" w:hAnsi="Times New Roman" w:cs="Times New Roman"/>
                  <w:sz w:val="16"/>
                  <w:szCs w:val="16"/>
                  <w:u w:val="single"/>
                  <w:shd w:val="clear" w:color="auto" w:fill="FFFFFF"/>
                </w:rPr>
                <w:t>Статья 29 Лесного кодекса</w:t>
              </w:r>
            </w:hyperlink>
            <w:r w:rsidR="00D52486" w:rsidRPr="006B4D9A">
              <w:rPr>
                <w:rFonts w:ascii="Times New Roman" w:eastAsia="Times New Roman" w:hAnsi="Times New Roman" w:cs="Times New Roman"/>
                <w:sz w:val="16"/>
                <w:szCs w:val="16"/>
                <w:shd w:val="clear" w:color="auto" w:fill="FFFFFF"/>
              </w:rPr>
              <w:t>;</w:t>
            </w:r>
          </w:p>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D52486" w:rsidRPr="006B4D9A" w:rsidTr="00F6588D">
        <w:trPr>
          <w:trHeight w:val="1203"/>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lastRenderedPageBreak/>
              <w:t>23.</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shd w:val="clear" w:color="auto" w:fill="FFFFFF"/>
              </w:rPr>
            </w:pPr>
            <w:r w:rsidRPr="006B4D9A">
              <w:rPr>
                <w:rFonts w:ascii="Times New Roman" w:eastAsia="Times New Roman" w:hAnsi="Times New Roman" w:cs="Times New Roman"/>
                <w:bCs/>
                <w:sz w:val="16"/>
                <w:szCs w:val="16"/>
                <w:shd w:val="clear" w:color="auto" w:fill="FFFFFF"/>
              </w:rPr>
              <w:t>Соблюдаются ли требования заготовки и сбора  гражданами </w:t>
            </w:r>
            <w:proofErr w:type="spellStart"/>
            <w:r w:rsidRPr="006B4D9A">
              <w:rPr>
                <w:rFonts w:ascii="Times New Roman" w:eastAsia="Times New Roman" w:hAnsi="Times New Roman" w:cs="Times New Roman"/>
                <w:bCs/>
                <w:sz w:val="16"/>
                <w:szCs w:val="16"/>
                <w:shd w:val="clear" w:color="auto" w:fill="FFFFFF"/>
              </w:rPr>
              <w:t>недревесных</w:t>
            </w:r>
            <w:proofErr w:type="spellEnd"/>
            <w:r w:rsidRPr="006B4D9A">
              <w:rPr>
                <w:rFonts w:ascii="Times New Roman" w:eastAsia="Times New Roman" w:hAnsi="Times New Roman" w:cs="Times New Roman"/>
                <w:bCs/>
                <w:sz w:val="16"/>
                <w:szCs w:val="16"/>
                <w:shd w:val="clear" w:color="auto" w:fill="FFFFFF"/>
              </w:rPr>
              <w:t> лесных ресурсов для собственных нужд?</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 xml:space="preserve">Ст. 33 Лесного кодекса </w:t>
            </w:r>
          </w:p>
        </w:tc>
      </w:tr>
      <w:tr w:rsidR="00D52486" w:rsidRPr="006B4D9A" w:rsidTr="00F6588D">
        <w:trPr>
          <w:trHeight w:val="1122"/>
        </w:trPr>
        <w:tc>
          <w:tcPr>
            <w:tcW w:w="704" w:type="dxa"/>
            <w:vMerge w:val="restart"/>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24.</w:t>
            </w:r>
          </w:p>
        </w:tc>
        <w:tc>
          <w:tcPr>
            <w:tcW w:w="4817" w:type="dxa"/>
            <w:vMerge w:val="restart"/>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b/>
                <w:bCs/>
                <w:sz w:val="16"/>
                <w:szCs w:val="16"/>
                <w:shd w:val="clear" w:color="auto" w:fill="FFFFFF"/>
              </w:rPr>
            </w:pPr>
            <w:r w:rsidRPr="006B4D9A">
              <w:rPr>
                <w:rFonts w:ascii="Times New Roman" w:eastAsia="Times New Roman" w:hAnsi="Times New Roman" w:cs="Times New Roman"/>
                <w:sz w:val="16"/>
                <w:szCs w:val="16"/>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708" w:type="dxa"/>
            <w:vMerge w:val="restar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vMerge w:val="restart"/>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shd w:val="clear" w:color="auto" w:fill="FFFFFF"/>
              </w:rPr>
            </w:pPr>
            <w:hyperlink r:id="rId36" w:anchor="8PS0M0" w:history="1">
              <w:r w:rsidR="00D52486" w:rsidRPr="006B4D9A">
                <w:rPr>
                  <w:rFonts w:ascii="Times New Roman" w:eastAsia="Times New Roman" w:hAnsi="Times New Roman" w:cs="Times New Roman"/>
                  <w:sz w:val="16"/>
                  <w:szCs w:val="16"/>
                  <w:u w:val="single"/>
                  <w:shd w:val="clear" w:color="auto" w:fill="FFFFFF"/>
                </w:rPr>
                <w:t>Статья 45 Лесного кодекса</w:t>
              </w:r>
            </w:hyperlink>
            <w:r w:rsidR="00D52486" w:rsidRPr="006B4D9A">
              <w:rPr>
                <w:rFonts w:ascii="Times New Roman" w:eastAsia="Times New Roman" w:hAnsi="Times New Roman" w:cs="Times New Roman"/>
                <w:sz w:val="16"/>
                <w:szCs w:val="16"/>
                <w:shd w:val="clear" w:color="auto" w:fill="FFFFFF"/>
              </w:rPr>
              <w:t>;</w:t>
            </w:r>
          </w:p>
          <w:p w:rsidR="00D52486" w:rsidRPr="006B4D9A" w:rsidRDefault="00D52486" w:rsidP="00F6588D">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 xml:space="preserve">Приказ Министерства природных ресурсов и </w:t>
            </w:r>
            <w:r w:rsidR="00F6588D" w:rsidRPr="006B4D9A">
              <w:rPr>
                <w:rFonts w:ascii="Times New Roman" w:eastAsia="Times New Roman" w:hAnsi="Times New Roman" w:cs="Times New Roman"/>
                <w:sz w:val="16"/>
                <w:szCs w:val="16"/>
                <w:shd w:val="clear" w:color="auto" w:fill="FFFFFF"/>
              </w:rPr>
              <w:t>экологии РФ от 10 июля 2020 г. № 434 «</w:t>
            </w:r>
            <w:r w:rsidRPr="006B4D9A">
              <w:rPr>
                <w:rFonts w:ascii="Times New Roman" w:eastAsia="Times New Roman" w:hAnsi="Times New Roman" w:cs="Times New Roman"/>
                <w:sz w:val="16"/>
                <w:szCs w:val="16"/>
                <w:shd w:val="clear" w:color="auto" w:fill="FFFFFF"/>
              </w:rPr>
              <w: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00F6588D" w:rsidRPr="006B4D9A">
              <w:rPr>
                <w:rFonts w:ascii="Times New Roman" w:eastAsia="Times New Roman" w:hAnsi="Times New Roman" w:cs="Times New Roman"/>
                <w:sz w:val="16"/>
                <w:szCs w:val="16"/>
                <w:shd w:val="clear" w:color="auto" w:fill="FFFFFF"/>
              </w:rPr>
              <w:t>»</w:t>
            </w:r>
          </w:p>
        </w:tc>
      </w:tr>
      <w:tr w:rsidR="00D52486" w:rsidRPr="006B4D9A" w:rsidTr="00F6588D">
        <w:trPr>
          <w:trHeight w:val="522"/>
        </w:trPr>
        <w:tc>
          <w:tcPr>
            <w:tcW w:w="704" w:type="dxa"/>
            <w:vMerge/>
            <w:tcBorders>
              <w:top w:val="single" w:sz="4" w:space="0" w:color="auto"/>
              <w:left w:val="single" w:sz="6" w:space="0" w:color="000000"/>
              <w:bottom w:val="single" w:sz="4" w:space="0" w:color="auto"/>
              <w:right w:val="nil"/>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c>
          <w:tcPr>
            <w:tcW w:w="4817" w:type="dxa"/>
            <w:vMerge/>
            <w:tcBorders>
              <w:top w:val="single" w:sz="4" w:space="0" w:color="auto"/>
              <w:left w:val="single" w:sz="6" w:space="0" w:color="000000"/>
              <w:bottom w:val="single" w:sz="4" w:space="0" w:color="auto"/>
              <w:right w:val="nil"/>
            </w:tcBorders>
            <w:vAlign w:val="center"/>
            <w:hideMark/>
          </w:tcPr>
          <w:p w:rsidR="00D52486" w:rsidRPr="006B4D9A" w:rsidRDefault="00D52486" w:rsidP="00217C67">
            <w:pPr>
              <w:spacing w:after="0" w:line="240" w:lineRule="auto"/>
              <w:rPr>
                <w:rFonts w:ascii="Times New Roman" w:eastAsia="Times New Roman" w:hAnsi="Times New Roman" w:cs="Times New Roman"/>
                <w:b/>
                <w:bCs/>
                <w:sz w:val="16"/>
                <w:szCs w:val="16"/>
                <w:shd w:val="clear" w:color="auto" w:fill="FFFFFF"/>
              </w:rPr>
            </w:pPr>
          </w:p>
        </w:tc>
        <w:tc>
          <w:tcPr>
            <w:tcW w:w="708" w:type="dxa"/>
            <w:vMerge/>
            <w:tcBorders>
              <w:top w:val="single" w:sz="4" w:space="0" w:color="auto"/>
              <w:left w:val="single" w:sz="6" w:space="0" w:color="000000"/>
              <w:bottom w:val="single" w:sz="4" w:space="0" w:color="auto"/>
              <w:right w:val="single" w:sz="4" w:space="0" w:color="auto"/>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c>
          <w:tcPr>
            <w:tcW w:w="851" w:type="dxa"/>
            <w:vMerge w:val="restart"/>
            <w:tcBorders>
              <w:top w:val="nil"/>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vMerge w:val="restart"/>
            <w:tcBorders>
              <w:top w:val="nil"/>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vMerge w:val="restart"/>
            <w:tcBorders>
              <w:top w:val="nil"/>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vMerge/>
            <w:tcBorders>
              <w:top w:val="single" w:sz="4" w:space="0" w:color="auto"/>
              <w:left w:val="single" w:sz="6" w:space="0" w:color="000000"/>
              <w:bottom w:val="single" w:sz="4" w:space="0" w:color="auto"/>
              <w:right w:val="single" w:sz="6" w:space="0" w:color="000000"/>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r>
      <w:tr w:rsidR="00D52486" w:rsidRPr="006B4D9A" w:rsidTr="00F6588D">
        <w:trPr>
          <w:trHeight w:val="274"/>
        </w:trPr>
        <w:tc>
          <w:tcPr>
            <w:tcW w:w="704" w:type="dxa"/>
            <w:tcBorders>
              <w:top w:val="nil"/>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4817" w:type="dxa"/>
            <w:vMerge/>
            <w:tcBorders>
              <w:top w:val="single" w:sz="4" w:space="0" w:color="auto"/>
              <w:left w:val="single" w:sz="6" w:space="0" w:color="000000"/>
              <w:bottom w:val="single" w:sz="4" w:space="0" w:color="auto"/>
              <w:right w:val="nil"/>
            </w:tcBorders>
            <w:vAlign w:val="center"/>
            <w:hideMark/>
          </w:tcPr>
          <w:p w:rsidR="00D52486" w:rsidRPr="006B4D9A" w:rsidRDefault="00D52486" w:rsidP="00217C67">
            <w:pPr>
              <w:spacing w:after="0" w:line="240" w:lineRule="auto"/>
              <w:rPr>
                <w:rFonts w:ascii="Times New Roman" w:eastAsia="Times New Roman" w:hAnsi="Times New Roman" w:cs="Times New Roman"/>
                <w:b/>
                <w:bCs/>
                <w:sz w:val="16"/>
                <w:szCs w:val="16"/>
                <w:shd w:val="clear" w:color="auto" w:fill="FFFFFF"/>
              </w:rPr>
            </w:pPr>
          </w:p>
        </w:tc>
        <w:tc>
          <w:tcPr>
            <w:tcW w:w="708" w:type="dxa"/>
            <w:vMerge/>
            <w:tcBorders>
              <w:top w:val="single" w:sz="4" w:space="0" w:color="auto"/>
              <w:left w:val="single" w:sz="6" w:space="0" w:color="000000"/>
              <w:bottom w:val="single" w:sz="4" w:space="0" w:color="auto"/>
              <w:right w:val="single" w:sz="4" w:space="0" w:color="auto"/>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000000" w:themeColor="text1"/>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000000" w:themeColor="text1"/>
              <w:bottom w:val="single" w:sz="4" w:space="0" w:color="auto"/>
              <w:right w:val="nil"/>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c>
          <w:tcPr>
            <w:tcW w:w="2060" w:type="dxa"/>
            <w:vMerge/>
            <w:tcBorders>
              <w:top w:val="nil"/>
              <w:left w:val="single" w:sz="4" w:space="0" w:color="000000" w:themeColor="text1"/>
              <w:bottom w:val="single" w:sz="4" w:space="0" w:color="auto"/>
              <w:right w:val="nil"/>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c>
          <w:tcPr>
            <w:tcW w:w="4113" w:type="dxa"/>
            <w:vMerge/>
            <w:tcBorders>
              <w:top w:val="single" w:sz="4" w:space="0" w:color="auto"/>
              <w:left w:val="single" w:sz="6" w:space="0" w:color="000000"/>
              <w:bottom w:val="single" w:sz="4" w:space="0" w:color="auto"/>
              <w:right w:val="single" w:sz="6" w:space="0" w:color="000000"/>
            </w:tcBorders>
            <w:vAlign w:val="center"/>
            <w:hideMark/>
          </w:tcPr>
          <w:p w:rsidR="00D52486" w:rsidRPr="006B4D9A" w:rsidRDefault="00D52486" w:rsidP="00217C67">
            <w:pPr>
              <w:spacing w:after="0" w:line="240" w:lineRule="auto"/>
              <w:rPr>
                <w:rFonts w:ascii="Times New Roman" w:eastAsia="Times New Roman" w:hAnsi="Times New Roman" w:cs="Times New Roman"/>
                <w:sz w:val="16"/>
                <w:szCs w:val="16"/>
              </w:rPr>
            </w:pPr>
          </w:p>
        </w:tc>
      </w:tr>
      <w:tr w:rsidR="00D52486" w:rsidRPr="006B4D9A" w:rsidTr="00F6588D">
        <w:trPr>
          <w:trHeight w:val="437"/>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bookmarkStart w:id="0" w:name="_GoBack"/>
            <w:r w:rsidRPr="006B4D9A">
              <w:rPr>
                <w:rFonts w:ascii="Times New Roman" w:eastAsia="Times New Roman" w:hAnsi="Times New Roman" w:cs="Times New Roman"/>
                <w:sz w:val="16"/>
                <w:szCs w:val="16"/>
              </w:rPr>
              <w:t>25.</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 xml:space="preserve">Соблюдаются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xml:space="preserve"> требования, установленные </w:t>
            </w:r>
            <w:hyperlink r:id="rId37" w:anchor="6500IL" w:history="1">
              <w:r w:rsidRPr="006B4D9A">
                <w:rPr>
                  <w:rFonts w:ascii="Times New Roman" w:eastAsia="Times New Roman" w:hAnsi="Times New Roman" w:cs="Times New Roman"/>
                  <w:sz w:val="16"/>
                  <w:szCs w:val="16"/>
                  <w:u w:val="single"/>
                  <w:shd w:val="clear" w:color="auto" w:fill="FFFFFF"/>
                </w:rPr>
                <w:t>Правилами использования лесов для ведения сельского хозяйства</w:t>
              </w:r>
            </w:hyperlink>
            <w:r w:rsidRPr="006B4D9A">
              <w:rPr>
                <w:rFonts w:ascii="Times New Roman" w:eastAsia="Times New Roman" w:hAnsi="Times New Roman" w:cs="Times New Roman"/>
                <w:sz w:val="16"/>
                <w:szCs w:val="16"/>
                <w:shd w:val="clear" w:color="auto" w:fill="FFFFFF"/>
              </w:rPr>
              <w:t>?</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217C67">
            <w:pPr>
              <w:spacing w:line="240" w:lineRule="auto"/>
              <w:jc w:val="both"/>
              <w:rPr>
                <w:rFonts w:ascii="Times New Roman" w:eastAsia="Times New Roman" w:hAnsi="Times New Roman" w:cs="Times New Roman"/>
                <w:sz w:val="16"/>
                <w:szCs w:val="16"/>
                <w:shd w:val="clear" w:color="auto" w:fill="FFFFFF"/>
              </w:rPr>
            </w:pPr>
            <w:hyperlink r:id="rId38" w:anchor="8PU0M4" w:history="1">
              <w:r w:rsidR="00D52486" w:rsidRPr="006B4D9A">
                <w:rPr>
                  <w:rFonts w:ascii="Times New Roman" w:eastAsia="Times New Roman" w:hAnsi="Times New Roman" w:cs="Times New Roman"/>
                  <w:sz w:val="16"/>
                  <w:szCs w:val="16"/>
                  <w:u w:val="single"/>
                  <w:shd w:val="clear" w:color="auto" w:fill="FFFFFF"/>
                </w:rPr>
                <w:t>Часть 4 статьи 38 Лесного кодекса</w:t>
              </w:r>
            </w:hyperlink>
            <w:r w:rsidR="00D52486" w:rsidRPr="006B4D9A">
              <w:rPr>
                <w:rFonts w:ascii="Times New Roman" w:eastAsia="Times New Roman" w:hAnsi="Times New Roman" w:cs="Times New Roman"/>
                <w:sz w:val="16"/>
                <w:szCs w:val="16"/>
                <w:shd w:val="clear" w:color="auto" w:fill="FFFFFF"/>
              </w:rPr>
              <w:t>;</w:t>
            </w:r>
          </w:p>
          <w:p w:rsidR="00D52486" w:rsidRPr="006B4D9A" w:rsidRDefault="00D52486" w:rsidP="00F6588D">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 xml:space="preserve">Приказ Министерства природных ресурсов и </w:t>
            </w:r>
            <w:r w:rsidR="00F6588D" w:rsidRPr="006B4D9A">
              <w:rPr>
                <w:rFonts w:ascii="Times New Roman" w:eastAsia="Times New Roman" w:hAnsi="Times New Roman" w:cs="Times New Roman"/>
                <w:sz w:val="16"/>
                <w:szCs w:val="16"/>
                <w:shd w:val="clear" w:color="auto" w:fill="FFFFFF"/>
              </w:rPr>
              <w:t>экологии РФ от 2 июля 2020 г. № 408 «</w:t>
            </w:r>
            <w:r w:rsidRPr="006B4D9A">
              <w:rPr>
                <w:rFonts w:ascii="Times New Roman" w:eastAsia="Times New Roman" w:hAnsi="Times New Roman" w:cs="Times New Roman"/>
                <w:sz w:val="16"/>
                <w:szCs w:val="16"/>
                <w:shd w:val="clear" w:color="auto" w:fill="FFFFFF"/>
              </w:rPr>
              <w: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00F6588D" w:rsidRPr="006B4D9A">
              <w:rPr>
                <w:rFonts w:ascii="Times New Roman" w:eastAsia="Times New Roman" w:hAnsi="Times New Roman" w:cs="Times New Roman"/>
                <w:sz w:val="16"/>
                <w:szCs w:val="16"/>
                <w:shd w:val="clear" w:color="auto" w:fill="FFFFFF"/>
              </w:rPr>
              <w:t>»</w:t>
            </w:r>
          </w:p>
        </w:tc>
      </w:tr>
      <w:tr w:rsidR="00D52486" w:rsidRPr="006B4D9A" w:rsidTr="00F6588D">
        <w:trPr>
          <w:trHeight w:val="456"/>
        </w:trPr>
        <w:tc>
          <w:tcPr>
            <w:tcW w:w="704"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rPr>
              <w:t>26.</w:t>
            </w:r>
          </w:p>
        </w:tc>
        <w:tc>
          <w:tcPr>
            <w:tcW w:w="4817"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D52486" w:rsidRPr="006B4D9A" w:rsidRDefault="00D52486" w:rsidP="00217C67">
            <w:pPr>
              <w:spacing w:line="240" w:lineRule="auto"/>
              <w:jc w:val="both"/>
              <w:rPr>
                <w:rFonts w:ascii="Times New Roman" w:eastAsia="Times New Roman" w:hAnsi="Times New Roman" w:cs="Times New Roman"/>
                <w:sz w:val="16"/>
                <w:szCs w:val="16"/>
              </w:rPr>
            </w:pPr>
            <w:r w:rsidRPr="006B4D9A">
              <w:rPr>
                <w:rFonts w:ascii="Times New Roman" w:eastAsia="Times New Roman" w:hAnsi="Times New Roman" w:cs="Times New Roman"/>
                <w:sz w:val="16"/>
                <w:szCs w:val="16"/>
                <w:shd w:val="clear" w:color="auto" w:fill="FFFFFF"/>
              </w:rPr>
              <w:t xml:space="preserve">Соблюдаются ли </w:t>
            </w:r>
            <w:proofErr w:type="spellStart"/>
            <w:r w:rsidRPr="006B4D9A">
              <w:rPr>
                <w:rFonts w:ascii="Times New Roman" w:eastAsia="Times New Roman" w:hAnsi="Times New Roman" w:cs="Times New Roman"/>
                <w:sz w:val="16"/>
                <w:szCs w:val="16"/>
                <w:shd w:val="clear" w:color="auto" w:fill="FFFFFF"/>
              </w:rPr>
              <w:t>лесопользователем</w:t>
            </w:r>
            <w:proofErr w:type="spellEnd"/>
            <w:r w:rsidRPr="006B4D9A">
              <w:rPr>
                <w:rFonts w:ascii="Times New Roman" w:eastAsia="Times New Roman" w:hAnsi="Times New Roman" w:cs="Times New Roman"/>
                <w:sz w:val="16"/>
                <w:szCs w:val="16"/>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D52486" w:rsidRPr="006B4D9A" w:rsidRDefault="00D52486" w:rsidP="00217C67">
            <w:pPr>
              <w:spacing w:after="0"/>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000000" w:themeColor="text1"/>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1417"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2060" w:type="dxa"/>
            <w:tcBorders>
              <w:top w:val="single" w:sz="4" w:space="0" w:color="auto"/>
              <w:left w:val="single" w:sz="4" w:space="0" w:color="000000" w:themeColor="text1"/>
              <w:bottom w:val="single" w:sz="4" w:space="0" w:color="auto"/>
              <w:right w:val="nil"/>
            </w:tcBorders>
          </w:tcPr>
          <w:p w:rsidR="00D52486" w:rsidRPr="006B4D9A" w:rsidRDefault="00D52486" w:rsidP="00217C67">
            <w:pPr>
              <w:spacing w:line="240" w:lineRule="auto"/>
              <w:jc w:val="both"/>
              <w:rPr>
                <w:rFonts w:ascii="Times New Roman" w:eastAsia="Times New Roman" w:hAnsi="Times New Roman" w:cs="Times New Roman"/>
                <w:sz w:val="16"/>
                <w:szCs w:val="16"/>
              </w:rPr>
            </w:pPr>
          </w:p>
        </w:tc>
        <w:tc>
          <w:tcPr>
            <w:tcW w:w="4113"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D52486" w:rsidRPr="006B4D9A" w:rsidRDefault="006B4D9A" w:rsidP="00F6588D">
            <w:pPr>
              <w:shd w:val="clear" w:color="auto" w:fill="FFFFFF"/>
              <w:spacing w:after="0" w:line="240" w:lineRule="auto"/>
              <w:jc w:val="both"/>
              <w:rPr>
                <w:rFonts w:ascii="Times New Roman" w:eastAsia="Times New Roman" w:hAnsi="Times New Roman" w:cs="Times New Roman"/>
                <w:sz w:val="16"/>
                <w:szCs w:val="16"/>
              </w:rPr>
            </w:pPr>
            <w:hyperlink r:id="rId39" w:anchor="/document/12150845/entry/1610" w:history="1">
              <w:r w:rsidR="00D52486" w:rsidRPr="006B4D9A">
                <w:rPr>
                  <w:rFonts w:ascii="Times New Roman" w:eastAsia="Times New Roman" w:hAnsi="Times New Roman" w:cs="Times New Roman"/>
                  <w:sz w:val="16"/>
                  <w:szCs w:val="16"/>
                  <w:u w:val="single"/>
                </w:rPr>
                <w:t>Статья 16.1</w:t>
              </w:r>
            </w:hyperlink>
            <w:r w:rsidR="00D52486" w:rsidRPr="006B4D9A">
              <w:rPr>
                <w:rFonts w:ascii="Times New Roman" w:eastAsia="Times New Roman" w:hAnsi="Times New Roman" w:cs="Times New Roman"/>
                <w:sz w:val="16"/>
                <w:szCs w:val="16"/>
              </w:rPr>
              <w:t> Лесного кодекса;</w:t>
            </w:r>
          </w:p>
          <w:p w:rsidR="00D52486" w:rsidRPr="006B4D9A" w:rsidRDefault="006B4D9A" w:rsidP="00F6588D">
            <w:pPr>
              <w:shd w:val="clear" w:color="auto" w:fill="FFFFFF"/>
              <w:spacing w:after="0" w:line="240" w:lineRule="auto"/>
              <w:jc w:val="both"/>
              <w:rPr>
                <w:rFonts w:ascii="Times New Roman" w:eastAsia="Times New Roman" w:hAnsi="Times New Roman" w:cs="Times New Roman"/>
                <w:sz w:val="16"/>
                <w:szCs w:val="16"/>
              </w:rPr>
            </w:pPr>
            <w:hyperlink r:id="rId40" w:anchor="/document/71580560/entry/0" w:history="1">
              <w:r w:rsidR="00D52486" w:rsidRPr="006B4D9A">
                <w:rPr>
                  <w:rFonts w:ascii="Times New Roman" w:eastAsia="Times New Roman" w:hAnsi="Times New Roman" w:cs="Times New Roman"/>
                  <w:sz w:val="16"/>
                  <w:szCs w:val="16"/>
                  <w:u w:val="single"/>
                </w:rPr>
                <w:t>приказ</w:t>
              </w:r>
            </w:hyperlink>
            <w:r w:rsidR="00D52486" w:rsidRPr="006B4D9A">
              <w:rPr>
                <w:rFonts w:ascii="Times New Roman" w:eastAsia="Times New Roman" w:hAnsi="Times New Roman" w:cs="Times New Roman"/>
                <w:sz w:val="16"/>
                <w:szCs w:val="16"/>
              </w:rPr>
              <w:t> М</w:t>
            </w:r>
            <w:r w:rsidR="00F6588D" w:rsidRPr="006B4D9A">
              <w:rPr>
                <w:rFonts w:ascii="Times New Roman" w:eastAsia="Times New Roman" w:hAnsi="Times New Roman" w:cs="Times New Roman"/>
                <w:sz w:val="16"/>
                <w:szCs w:val="16"/>
              </w:rPr>
              <w:t>инприроды России от 27.06.2016 №</w:t>
            </w:r>
            <w:r w:rsidR="00D52486" w:rsidRPr="006B4D9A">
              <w:rPr>
                <w:rFonts w:ascii="Times New Roman" w:eastAsia="Times New Roman" w:hAnsi="Times New Roman" w:cs="Times New Roman"/>
                <w:sz w:val="16"/>
                <w:szCs w:val="16"/>
              </w:rPr>
              <w:t> 367 </w:t>
            </w:r>
            <w:hyperlink r:id="rId41" w:anchor="/document/71990438/entry/252525" w:history="1">
              <w:r w:rsidR="00D52486" w:rsidRPr="006B4D9A">
                <w:rPr>
                  <w:rFonts w:ascii="Times New Roman" w:eastAsia="Times New Roman" w:hAnsi="Times New Roman" w:cs="Times New Roman"/>
                  <w:sz w:val="16"/>
                  <w:szCs w:val="16"/>
                  <w:u w:val="single"/>
                  <w:vertAlign w:val="superscript"/>
                </w:rPr>
                <w:t>25</w:t>
              </w:r>
            </w:hyperlink>
            <w:r w:rsidR="00D52486" w:rsidRPr="006B4D9A">
              <w:rPr>
                <w:rFonts w:ascii="Times New Roman" w:eastAsia="Times New Roman" w:hAnsi="Times New Roman" w:cs="Times New Roman"/>
                <w:sz w:val="16"/>
                <w:szCs w:val="16"/>
                <w:vertAlign w:val="superscript"/>
              </w:rPr>
              <w:t> </w:t>
            </w:r>
            <w:r w:rsidR="00F6588D" w:rsidRPr="006B4D9A">
              <w:rPr>
                <w:rFonts w:ascii="Times New Roman" w:eastAsia="Times New Roman" w:hAnsi="Times New Roman" w:cs="Times New Roman"/>
                <w:sz w:val="16"/>
                <w:szCs w:val="16"/>
              </w:rPr>
              <w:t>«</w:t>
            </w:r>
            <w:r w:rsidR="00D52486" w:rsidRPr="006B4D9A">
              <w:rPr>
                <w:rFonts w:ascii="Times New Roman" w:eastAsia="Times New Roman" w:hAnsi="Times New Roman" w:cs="Times New Roman"/>
                <w:sz w:val="16"/>
                <w:szCs w:val="16"/>
              </w:rPr>
              <w:t>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w:t>
            </w:r>
            <w:r w:rsidR="00F6588D" w:rsidRPr="006B4D9A">
              <w:rPr>
                <w:rFonts w:ascii="Times New Roman" w:eastAsia="Times New Roman" w:hAnsi="Times New Roman" w:cs="Times New Roman"/>
                <w:sz w:val="16"/>
                <w:szCs w:val="16"/>
              </w:rPr>
              <w:t>еки и порядка осмотра лесосеки»</w:t>
            </w:r>
          </w:p>
        </w:tc>
      </w:tr>
    </w:tbl>
    <w:p w:rsidR="00D52486" w:rsidRPr="006B4D9A" w:rsidRDefault="00D52486"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p w:rsidR="00F6588D" w:rsidRPr="006B4D9A" w:rsidRDefault="00F6588D" w:rsidP="00D52486">
      <w:pPr>
        <w:spacing w:after="0" w:line="240" w:lineRule="auto"/>
        <w:rPr>
          <w:rFonts w:ascii="Times New Roman" w:eastAsia="Times New Roman" w:hAnsi="Times New Roman" w:cs="Times New Roman"/>
          <w:spacing w:val="-22"/>
          <w:sz w:val="16"/>
          <w:szCs w:val="16"/>
        </w:rPr>
      </w:pPr>
    </w:p>
    <w:bookmarkEnd w:id="0"/>
    <w:p w:rsidR="00F6588D" w:rsidRPr="006B4D9A" w:rsidRDefault="00F6588D" w:rsidP="00D52486">
      <w:pPr>
        <w:spacing w:after="0" w:line="240" w:lineRule="auto"/>
        <w:rPr>
          <w:rFonts w:ascii="Times New Roman" w:eastAsia="Times New Roman" w:hAnsi="Times New Roman" w:cs="Times New Roman"/>
          <w:spacing w:val="-22"/>
          <w:sz w:val="16"/>
          <w:szCs w:val="16"/>
        </w:rPr>
        <w:sectPr w:rsidR="00F6588D" w:rsidRPr="006B4D9A" w:rsidSect="00D3022F">
          <w:pgSz w:w="16838" w:h="11906" w:orient="landscape"/>
          <w:pgMar w:top="993" w:right="1134" w:bottom="567" w:left="1134" w:header="709" w:footer="709" w:gutter="0"/>
          <w:cols w:space="720"/>
        </w:sectPr>
      </w:pPr>
    </w:p>
    <w:p w:rsidR="00D52486" w:rsidRPr="006B4D9A" w:rsidRDefault="00D52486" w:rsidP="00D52486">
      <w:pPr>
        <w:spacing w:after="0" w:line="240" w:lineRule="auto"/>
        <w:ind w:firstLine="689"/>
        <w:jc w:val="both"/>
        <w:rPr>
          <w:rFonts w:ascii="Times New Roman" w:eastAsia="Times New Roman" w:hAnsi="Times New Roman" w:cs="Times New Roman"/>
          <w:sz w:val="16"/>
          <w:szCs w:val="16"/>
        </w:rPr>
      </w:pPr>
    </w:p>
    <w:p w:rsidR="00850A0F" w:rsidRPr="006B4D9A" w:rsidRDefault="00850A0F" w:rsidP="00850A0F">
      <w:pPr>
        <w:spacing w:after="0" w:line="240" w:lineRule="auto"/>
        <w:jc w:val="center"/>
        <w:rPr>
          <w:rFonts w:ascii="Times New Roman" w:hAnsi="Times New Roman" w:cs="Times New Roman"/>
          <w:sz w:val="16"/>
          <w:szCs w:val="16"/>
        </w:rPr>
      </w:pPr>
    </w:p>
    <w:p w:rsidR="009F15D2" w:rsidRPr="006B4D9A" w:rsidRDefault="009F15D2">
      <w:pPr>
        <w:rPr>
          <w:sz w:val="16"/>
          <w:szCs w:val="16"/>
        </w:rPr>
      </w:pPr>
    </w:p>
    <w:sectPr w:rsidR="009F15D2" w:rsidRPr="006B4D9A" w:rsidSect="00C377E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033CA"/>
    <w:multiLevelType w:val="hybridMultilevel"/>
    <w:tmpl w:val="8E44446E"/>
    <w:lvl w:ilvl="0" w:tplc="22EE70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BB"/>
    <w:rsid w:val="0008544A"/>
    <w:rsid w:val="002004BB"/>
    <w:rsid w:val="003A3B01"/>
    <w:rsid w:val="006B4D9A"/>
    <w:rsid w:val="00850A0F"/>
    <w:rsid w:val="009F15D2"/>
    <w:rsid w:val="00AB7C00"/>
    <w:rsid w:val="00AC1683"/>
    <w:rsid w:val="00AF1EC4"/>
    <w:rsid w:val="00C377E3"/>
    <w:rsid w:val="00D3022F"/>
    <w:rsid w:val="00D52486"/>
    <w:rsid w:val="00F6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0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2486"/>
    <w:rPr>
      <w:color w:val="0000FF"/>
      <w:u w:val="single"/>
    </w:rPr>
  </w:style>
  <w:style w:type="table" w:styleId="a4">
    <w:name w:val="Table Grid"/>
    <w:basedOn w:val="a1"/>
    <w:uiPriority w:val="59"/>
    <w:rsid w:val="00D524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52486"/>
    <w:pPr>
      <w:ind w:left="720"/>
      <w:contextualSpacing/>
    </w:pPr>
  </w:style>
  <w:style w:type="paragraph" w:styleId="a6">
    <w:name w:val="Balloon Text"/>
    <w:basedOn w:val="a"/>
    <w:link w:val="a7"/>
    <w:uiPriority w:val="99"/>
    <w:semiHidden/>
    <w:unhideWhenUsed/>
    <w:rsid w:val="00AC168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1683"/>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0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2486"/>
    <w:rPr>
      <w:color w:val="0000FF"/>
      <w:u w:val="single"/>
    </w:rPr>
  </w:style>
  <w:style w:type="table" w:styleId="a4">
    <w:name w:val="Table Grid"/>
    <w:basedOn w:val="a1"/>
    <w:uiPriority w:val="59"/>
    <w:rsid w:val="00D524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52486"/>
    <w:pPr>
      <w:ind w:left="720"/>
      <w:contextualSpacing/>
    </w:pPr>
  </w:style>
  <w:style w:type="paragraph" w:styleId="a6">
    <w:name w:val="Balloon Text"/>
    <w:basedOn w:val="a"/>
    <w:link w:val="a7"/>
    <w:uiPriority w:val="99"/>
    <w:semiHidden/>
    <w:unhideWhenUsed/>
    <w:rsid w:val="00AC168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168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57E8284-BC2A-4A2A-B081-84E5E12B557E"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902017047"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docs.cntd.ru/document/902017047" TargetMode="External"/><Relationship Id="rId34" Type="http://schemas.openxmlformats.org/officeDocument/2006/relationships/hyperlink" Target="https://docs.cntd.ru/document/420377910" TargetMode="External"/><Relationship Id="rId42"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542606246" TargetMode="External"/><Relationship Id="rId33" Type="http://schemas.openxmlformats.org/officeDocument/2006/relationships/hyperlink" Target="https://docs.cntd.ru/document/902017047" TargetMode="External"/><Relationship Id="rId38" Type="http://schemas.openxmlformats.org/officeDocument/2006/relationships/hyperlink" Target="https://docs.cntd.ru/document/902017047"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420376809"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ravo-search.minjust.ru:8080/bigs/showDocument.html?id=EE35B171-7EB7-4CB6-8EED-AD96663E9D9C" TargetMode="External"/><Relationship Id="rId24" Type="http://schemas.openxmlformats.org/officeDocument/2006/relationships/hyperlink" Target="https://docs.cntd.ru/document/542606246" TargetMode="External"/><Relationship Id="rId32" Type="http://schemas.openxmlformats.org/officeDocument/2006/relationships/hyperlink" Target="https://docs.cntd.ru/document/542612622" TargetMode="External"/><Relationship Id="rId37" Type="http://schemas.openxmlformats.org/officeDocument/2006/relationships/hyperlink" Target="https://docs.cntd.ru/document/456078134"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902017047" TargetMode="External"/><Relationship Id="rId28" Type="http://schemas.openxmlformats.org/officeDocument/2006/relationships/hyperlink" Target="https://docs.cntd.ru/document/436736467" TargetMode="External"/><Relationship Id="rId36" Type="http://schemas.openxmlformats.org/officeDocument/2006/relationships/hyperlink" Target="https://docs.cntd.ru/document/902017047" TargetMode="External"/><Relationship Id="rId10" Type="http://schemas.openxmlformats.org/officeDocument/2006/relationships/hyperlink" Target="http://pravo-search.minjust.ru:8080/bigs/showDocument.html?id=4AC55DD5-905E-4CA3-882A-C1A53BAE3934"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 Id="rId27" Type="http://schemas.openxmlformats.org/officeDocument/2006/relationships/hyperlink" Target="https://docs.cntd.ru/document/902049638"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9</cp:revision>
  <cp:lastPrinted>2022-02-07T08:33:00Z</cp:lastPrinted>
  <dcterms:created xsi:type="dcterms:W3CDTF">2022-02-04T07:42:00Z</dcterms:created>
  <dcterms:modified xsi:type="dcterms:W3CDTF">2022-02-17T09:00:00Z</dcterms:modified>
</cp:coreProperties>
</file>