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95" w:rsidRPr="000B7810" w:rsidRDefault="00685595" w:rsidP="0068559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0626819E" wp14:editId="0E473915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685595" w:rsidRPr="000B7810" w:rsidRDefault="00685595" w:rsidP="006855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5595" w:rsidRPr="000B7810" w:rsidRDefault="00685595" w:rsidP="0068559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95" w:rsidRPr="000B7810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D2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10.01.2022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85595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595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595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лесного контроля на территории города Черепаново Черепановского района Новосибирской области</w:t>
      </w:r>
    </w:p>
    <w:p w:rsidR="00685595" w:rsidRDefault="00685595" w:rsidP="00685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ab/>
        <w:t>Руководствуясь Постановлением Прави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 РФ от 25 июня 2021 г. №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 990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>, администрация города Черепаново Черепановского района Новосибирской области</w:t>
      </w:r>
    </w:p>
    <w:p w:rsidR="00685595" w:rsidRPr="00685595" w:rsidRDefault="00685595" w:rsidP="006855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85595" w:rsidRPr="00685595" w:rsidRDefault="00685595" w:rsidP="006855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1.Утвердить Программу профилактики рисков причинения вреда (ущерба) охраняемым законом ценностям на 2022 год в сфере муниципального лесного контроля на территории города Черепаново Черепановского района Новосибирской области.</w:t>
      </w:r>
    </w:p>
    <w:p w:rsidR="00685595" w:rsidRPr="00685595" w:rsidRDefault="00685595" w:rsidP="006855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«Городские ведомости» и на официальном сайте администрации города Черепаново Черепановского района Новосибирской области в сети Интернет.</w:t>
      </w:r>
    </w:p>
    <w:p w:rsidR="00685595" w:rsidRPr="00685595" w:rsidRDefault="00685595" w:rsidP="006855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685595" w:rsidRDefault="00685595" w:rsidP="006855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Черепаново </w:t>
      </w:r>
    </w:p>
    <w:p w:rsidR="00685595" w:rsidRPr="00685595" w:rsidRDefault="00685595" w:rsidP="0068559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Черепановского района</w:t>
      </w:r>
    </w:p>
    <w:p w:rsidR="00685595" w:rsidRPr="00685595" w:rsidRDefault="00685595" w:rsidP="0068559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   Е. А. Гребенщиков</w:t>
      </w:r>
    </w:p>
    <w:p w:rsidR="00685595" w:rsidRPr="00685595" w:rsidRDefault="00685595" w:rsidP="0068559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5595">
        <w:rPr>
          <w:rFonts w:ascii="Times New Roman" w:eastAsia="Times New Roman" w:hAnsi="Times New Roman" w:cs="Times New Roman"/>
          <w:sz w:val="20"/>
          <w:szCs w:val="20"/>
        </w:rPr>
        <w:t>Фоменко М. П.</w:t>
      </w:r>
    </w:p>
    <w:p w:rsidR="00685595" w:rsidRPr="00685595" w:rsidRDefault="00685595" w:rsidP="00685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5595">
        <w:rPr>
          <w:rFonts w:ascii="Times New Roman" w:eastAsia="Times New Roman" w:hAnsi="Times New Roman" w:cs="Times New Roman"/>
          <w:sz w:val="20"/>
          <w:szCs w:val="20"/>
        </w:rPr>
        <w:t>23707</w:t>
      </w:r>
    </w:p>
    <w:p w:rsidR="00685595" w:rsidRPr="00685595" w:rsidRDefault="00685595" w:rsidP="0068559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685595" w:rsidRPr="00685595" w:rsidRDefault="00685595" w:rsidP="0068559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685595" w:rsidRPr="00685595" w:rsidRDefault="00685595" w:rsidP="00685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10.01.2022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85595" w:rsidRPr="00685595" w:rsidRDefault="00685595" w:rsidP="0068559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5595" w:rsidRPr="00685595" w:rsidRDefault="00685595" w:rsidP="00685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муниципального лесного контроля на территории города Черепаново Черепановского района Новосибирской области.</w:t>
      </w:r>
    </w:p>
    <w:p w:rsidR="00685595" w:rsidRPr="00685595" w:rsidRDefault="00685595" w:rsidP="00685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лесного контроля  в городе Черепаново Черепановского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5595" w:rsidRPr="00685595" w:rsidRDefault="00685595" w:rsidP="00685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</w:t>
      </w:r>
    </w:p>
    <w:p w:rsidR="00685595" w:rsidRPr="00685595" w:rsidRDefault="00685595" w:rsidP="00685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85595" w:rsidRPr="00685595" w:rsidRDefault="00685595" w:rsidP="0068559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 1.1. Вид муниципального контроля: муниципальный лесной контроль.</w:t>
      </w:r>
    </w:p>
    <w:p w:rsidR="00685595" w:rsidRPr="00685595" w:rsidRDefault="00685595" w:rsidP="0068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685595" w:rsidRPr="00685595" w:rsidRDefault="00685595" w:rsidP="00685595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685595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исполнение решений, принимаемых по результатам контрольных мероприятий</w:t>
      </w:r>
      <w:r w:rsidRPr="006855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685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>администрацией в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2021 году осуществляются следующие мероприятия:</w:t>
      </w:r>
    </w:p>
    <w:p w:rsidR="00685595" w:rsidRPr="00685595" w:rsidRDefault="00685595" w:rsidP="006855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>Интернет» перечней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685595" w:rsidRPr="00685595" w:rsidRDefault="00685595" w:rsidP="006855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85595" w:rsidRPr="00685595" w:rsidRDefault="00685595" w:rsidP="006855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>администрации соответствующих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85595" w:rsidRPr="00685595" w:rsidRDefault="00685595" w:rsidP="006855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5595" w:rsidRPr="00685595" w:rsidRDefault="00685595" w:rsidP="006855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За 9 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>месяцев 2021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4) предупреждение нарушений контролируемыми лицами обязательных требований, включая устранение причин, факторов и 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условий, способствующих возможному нарушению обязательных требований;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 xml:space="preserve">В положении о виде 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>контроля мероприятия</w:t>
      </w:r>
      <w:r w:rsidRPr="00685595">
        <w:rPr>
          <w:rFonts w:ascii="Times New Roman" w:eastAsia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85595" w:rsidRPr="00685595" w:rsidRDefault="00685595" w:rsidP="00685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595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68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8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68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8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68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96339" w:rsidRPr="00685595" w:rsidRDefault="00A96339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55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96339" w:rsidRPr="00685595" w:rsidRDefault="00A96339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5595" w:rsidRP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658"/>
        <w:gridCol w:w="2551"/>
        <w:gridCol w:w="2694"/>
      </w:tblGrid>
      <w:tr w:rsidR="00685595" w:rsidRPr="00685595" w:rsidTr="00840E21">
        <w:trPr>
          <w:trHeight w:hRule="exact" w:val="7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85595" w:rsidRPr="00685595" w:rsidTr="00840E21">
        <w:trPr>
          <w:trHeight w:hRule="exact" w:val="3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85595" w:rsidRPr="00685595" w:rsidTr="00A96339">
        <w:trPr>
          <w:trHeight w:hRule="exact" w:val="5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595" w:rsidRPr="00685595" w:rsidRDefault="00685595" w:rsidP="00685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85595" w:rsidRPr="00685595" w:rsidTr="00A96339">
        <w:trPr>
          <w:trHeight w:hRule="exact" w:val="48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8559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85595" w:rsidRPr="00685595" w:rsidRDefault="00685595" w:rsidP="00685595">
            <w:pPr>
              <w:widowControl w:val="0"/>
              <w:spacing w:after="0" w:line="27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85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85595" w:rsidRPr="00685595" w:rsidTr="00A96339">
        <w:trPr>
          <w:trHeight w:hRule="exact" w:val="2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85595" w:rsidRPr="00685595" w:rsidTr="00840E2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685595" w:rsidRPr="00685595" w:rsidRDefault="00685595" w:rsidP="0068559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  <w:p w:rsidR="00685595" w:rsidRPr="00685595" w:rsidRDefault="00685595" w:rsidP="006855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595" w:rsidRPr="00685595" w:rsidRDefault="00685595" w:rsidP="006855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595" w:rsidRPr="00685595" w:rsidRDefault="00685595" w:rsidP="0068559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5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85595" w:rsidRP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595" w:rsidRP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595" w:rsidRP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55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685595" w:rsidRP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783"/>
        <w:gridCol w:w="3119"/>
      </w:tblGrid>
      <w:tr w:rsidR="00685595" w:rsidRPr="00685595" w:rsidTr="00A96339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85595" w:rsidRPr="00685595" w:rsidTr="00A96339">
        <w:trPr>
          <w:trHeight w:hRule="exact" w:val="22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85595" w:rsidRPr="00685595" w:rsidTr="00A96339">
        <w:trPr>
          <w:trHeight w:hRule="exact" w:val="14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85595" w:rsidRPr="00685595" w:rsidRDefault="00685595" w:rsidP="0068559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685595" w:rsidRPr="00685595" w:rsidTr="00A96339">
        <w:trPr>
          <w:trHeight w:hRule="exact" w:val="31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685595" w:rsidRPr="00685595" w:rsidTr="00A96339">
        <w:trPr>
          <w:trHeight w:hRule="exact" w:val="113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595" w:rsidRPr="00685595" w:rsidRDefault="00685595" w:rsidP="0068559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85595" w:rsidRPr="00685595" w:rsidRDefault="00685595" w:rsidP="00685595">
            <w:pPr>
              <w:widowControl w:val="0"/>
              <w:spacing w:after="0" w:line="274" w:lineRule="exact"/>
              <w:ind w:firstLine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5595" w:rsidRPr="00685595" w:rsidRDefault="00685595" w:rsidP="0068559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85595" w:rsidRPr="00685595" w:rsidRDefault="00685595" w:rsidP="00685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595" w:rsidRPr="00685595" w:rsidRDefault="00685595" w:rsidP="00685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85595" w:rsidRPr="00685595" w:rsidSect="00685595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E6DE52D4"/>
    <w:lvl w:ilvl="0" w:tplc="1646F68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FD"/>
    <w:rsid w:val="003A3B01"/>
    <w:rsid w:val="00685595"/>
    <w:rsid w:val="00840E21"/>
    <w:rsid w:val="009F15D2"/>
    <w:rsid w:val="00A96339"/>
    <w:rsid w:val="00B432FD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9452"/>
  <w15:chartTrackingRefBased/>
  <w15:docId w15:val="{F7B7BC48-1C12-4DCC-9A2B-C0289E54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3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cp:lastPrinted>2022-01-13T06:37:00Z</cp:lastPrinted>
  <dcterms:created xsi:type="dcterms:W3CDTF">2022-01-13T05:09:00Z</dcterms:created>
  <dcterms:modified xsi:type="dcterms:W3CDTF">2022-01-13T06:38:00Z</dcterms:modified>
</cp:coreProperties>
</file>