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AA4" w:rsidRPr="009F50C2" w:rsidRDefault="00274AA4" w:rsidP="00274AA4">
      <w:pPr>
        <w:spacing w:after="0" w:line="240" w:lineRule="auto"/>
        <w:jc w:val="center"/>
        <w:rPr>
          <w:rFonts w:ascii="Times New Roman" w:eastAsiaTheme="minorEastAsia" w:hAnsi="Times New Roman" w:cs="Times New Roman"/>
          <w:b/>
          <w:sz w:val="28"/>
          <w:lang w:eastAsia="ru-RU"/>
        </w:rPr>
      </w:pPr>
    </w:p>
    <w:p w:rsidR="00274AA4" w:rsidRPr="009F50C2" w:rsidRDefault="00274AA4" w:rsidP="00274AA4">
      <w:pPr>
        <w:spacing w:after="0" w:line="240" w:lineRule="auto"/>
        <w:jc w:val="center"/>
        <w:rPr>
          <w:rFonts w:ascii="Times New Roman" w:eastAsiaTheme="minorEastAsia" w:hAnsi="Times New Roman" w:cs="Times New Roman"/>
          <w:b/>
          <w:sz w:val="28"/>
          <w:lang w:eastAsia="ru-RU"/>
        </w:rPr>
      </w:pPr>
      <w:r w:rsidRPr="009F50C2">
        <w:rPr>
          <w:rFonts w:ascii="Times New Roman" w:eastAsiaTheme="minorEastAsia" w:hAnsi="Times New Roman" w:cs="Times New Roman"/>
          <w:b/>
          <w:noProof/>
          <w:sz w:val="28"/>
          <w:lang w:eastAsia="ru-RU"/>
        </w:rPr>
        <w:drawing>
          <wp:anchor distT="36576" distB="36576" distL="36576" distR="36576" simplePos="0" relativeHeight="251659264" behindDoc="0" locked="0" layoutInCell="1" allowOverlap="1" wp14:anchorId="375732F0" wp14:editId="2749EDFE">
            <wp:simplePos x="0" y="0"/>
            <wp:positionH relativeFrom="column">
              <wp:posOffset>2611120</wp:posOffset>
            </wp:positionH>
            <wp:positionV relativeFrom="paragraph">
              <wp:posOffset>-434340</wp:posOffset>
            </wp:positionV>
            <wp:extent cx="493395" cy="723900"/>
            <wp:effectExtent l="19050" t="0" r="1905" b="0"/>
            <wp:wrapNone/>
            <wp:docPr id="1" name="Рисунок 2" descr="герб 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г"/>
                    <pic:cNvPicPr>
                      <a:picLocks noChangeAspect="1" noChangeArrowheads="1"/>
                    </pic:cNvPicPr>
                  </pic:nvPicPr>
                  <pic:blipFill>
                    <a:blip r:embed="rId5" cstate="print">
                      <a:grayscl/>
                    </a:blip>
                    <a:srcRect/>
                    <a:stretch>
                      <a:fillRect/>
                    </a:stretch>
                  </pic:blipFill>
                  <pic:spPr bwMode="auto">
                    <a:xfrm>
                      <a:off x="0" y="0"/>
                      <a:ext cx="493395" cy="723900"/>
                    </a:xfrm>
                    <a:prstGeom prst="rect">
                      <a:avLst/>
                    </a:prstGeom>
                    <a:noFill/>
                    <a:ln w="9525" algn="in">
                      <a:noFill/>
                      <a:miter lim="800000"/>
                      <a:headEnd/>
                      <a:tailEnd/>
                    </a:ln>
                    <a:effectLst/>
                  </pic:spPr>
                </pic:pic>
              </a:graphicData>
            </a:graphic>
          </wp:anchor>
        </w:drawing>
      </w:r>
    </w:p>
    <w:p w:rsidR="00274AA4" w:rsidRPr="009F50C2" w:rsidRDefault="00274AA4" w:rsidP="00274AA4">
      <w:pPr>
        <w:spacing w:after="0" w:line="240" w:lineRule="auto"/>
        <w:jc w:val="center"/>
        <w:rPr>
          <w:rFonts w:ascii="Times New Roman" w:eastAsiaTheme="minorEastAsia" w:hAnsi="Times New Roman" w:cs="Times New Roman"/>
          <w:b/>
          <w:sz w:val="28"/>
          <w:lang w:eastAsia="ru-RU"/>
        </w:rPr>
      </w:pPr>
    </w:p>
    <w:p w:rsidR="00274AA4" w:rsidRPr="009F50C2" w:rsidRDefault="00274AA4" w:rsidP="00274AA4">
      <w:pPr>
        <w:spacing w:after="0" w:line="240" w:lineRule="auto"/>
        <w:jc w:val="center"/>
        <w:rPr>
          <w:rFonts w:ascii="Times New Roman" w:eastAsiaTheme="minorEastAsia" w:hAnsi="Times New Roman" w:cs="Times New Roman"/>
          <w:caps/>
          <w:sz w:val="28"/>
          <w:szCs w:val="28"/>
          <w:lang w:eastAsia="ru-RU"/>
        </w:rPr>
      </w:pPr>
      <w:r w:rsidRPr="009F50C2">
        <w:rPr>
          <w:rFonts w:ascii="Times New Roman" w:eastAsiaTheme="minorEastAsia" w:hAnsi="Times New Roman" w:cs="Times New Roman"/>
          <w:b/>
          <w:caps/>
          <w:sz w:val="28"/>
          <w:szCs w:val="28"/>
          <w:lang w:eastAsia="ru-RU"/>
        </w:rPr>
        <w:t>АДМИНИСТРАЦИЯ ГОРОДА Черепаново</w:t>
      </w:r>
    </w:p>
    <w:p w:rsidR="00274AA4" w:rsidRPr="009F50C2" w:rsidRDefault="00274AA4" w:rsidP="00274AA4">
      <w:pPr>
        <w:spacing w:after="0" w:line="240" w:lineRule="auto"/>
        <w:jc w:val="center"/>
        <w:rPr>
          <w:rFonts w:ascii="Times New Roman" w:eastAsiaTheme="minorEastAsia" w:hAnsi="Times New Roman" w:cs="Times New Roman"/>
          <w:b/>
          <w:caps/>
          <w:sz w:val="28"/>
          <w:szCs w:val="28"/>
          <w:lang w:eastAsia="ru-RU"/>
        </w:rPr>
      </w:pPr>
      <w:r w:rsidRPr="009F50C2">
        <w:rPr>
          <w:rFonts w:ascii="Times New Roman" w:eastAsiaTheme="minorEastAsia" w:hAnsi="Times New Roman" w:cs="Times New Roman"/>
          <w:b/>
          <w:caps/>
          <w:sz w:val="28"/>
          <w:szCs w:val="28"/>
          <w:lang w:eastAsia="ru-RU"/>
        </w:rPr>
        <w:t>Черепановского района Новосибирской области</w:t>
      </w:r>
    </w:p>
    <w:p w:rsidR="00274AA4" w:rsidRPr="009F50C2" w:rsidRDefault="00274AA4" w:rsidP="00274AA4">
      <w:pPr>
        <w:spacing w:after="0" w:line="240" w:lineRule="auto"/>
        <w:jc w:val="center"/>
        <w:rPr>
          <w:rFonts w:ascii="Times New Roman" w:eastAsiaTheme="minorEastAsia" w:hAnsi="Times New Roman" w:cs="Times New Roman"/>
          <w:sz w:val="28"/>
          <w:lang w:eastAsia="ru-RU"/>
        </w:rPr>
      </w:pPr>
    </w:p>
    <w:p w:rsidR="00274AA4" w:rsidRPr="009F50C2" w:rsidRDefault="00274AA4" w:rsidP="00274AA4">
      <w:pPr>
        <w:spacing w:after="0" w:line="240" w:lineRule="auto"/>
        <w:jc w:val="center"/>
        <w:rPr>
          <w:rFonts w:ascii="Times New Roman" w:eastAsiaTheme="minorEastAsia" w:hAnsi="Times New Roman" w:cs="Times New Roman"/>
          <w:sz w:val="28"/>
          <w:lang w:eastAsia="ru-RU"/>
        </w:rPr>
      </w:pPr>
    </w:p>
    <w:p w:rsidR="00274AA4" w:rsidRPr="009F50C2" w:rsidRDefault="00274AA4" w:rsidP="00274AA4">
      <w:pPr>
        <w:spacing w:after="0" w:line="240" w:lineRule="auto"/>
        <w:jc w:val="center"/>
        <w:rPr>
          <w:rFonts w:ascii="Times New Roman" w:eastAsiaTheme="minorEastAsia" w:hAnsi="Times New Roman" w:cs="Times New Roman"/>
          <w:caps/>
          <w:sz w:val="36"/>
          <w:szCs w:val="36"/>
          <w:lang w:eastAsia="ru-RU"/>
        </w:rPr>
      </w:pPr>
      <w:r w:rsidRPr="009F50C2">
        <w:rPr>
          <w:rFonts w:ascii="Times New Roman" w:eastAsiaTheme="minorEastAsia" w:hAnsi="Times New Roman" w:cs="Times New Roman"/>
          <w:b/>
          <w:caps/>
          <w:sz w:val="36"/>
          <w:szCs w:val="36"/>
          <w:lang w:eastAsia="ru-RU"/>
        </w:rPr>
        <w:t>постановление</w:t>
      </w:r>
    </w:p>
    <w:p w:rsidR="00274AA4" w:rsidRPr="009F50C2" w:rsidRDefault="00274AA4" w:rsidP="00274AA4">
      <w:pPr>
        <w:spacing w:after="0" w:line="240" w:lineRule="auto"/>
        <w:jc w:val="center"/>
        <w:rPr>
          <w:rFonts w:ascii="Times New Roman" w:eastAsiaTheme="minorEastAsia" w:hAnsi="Times New Roman" w:cs="Times New Roman"/>
          <w:sz w:val="28"/>
          <w:szCs w:val="28"/>
          <w:lang w:eastAsia="ru-RU"/>
        </w:rPr>
      </w:pPr>
    </w:p>
    <w:p w:rsidR="00274AA4" w:rsidRPr="009F50C2" w:rsidRDefault="00274AA4" w:rsidP="00274AA4">
      <w:pPr>
        <w:spacing w:after="0" w:line="240" w:lineRule="auto"/>
        <w:jc w:val="center"/>
        <w:rPr>
          <w:rFonts w:ascii="Times New Roman" w:eastAsiaTheme="minorEastAsia" w:hAnsi="Times New Roman" w:cs="Times New Roman"/>
          <w:sz w:val="28"/>
          <w:szCs w:val="28"/>
          <w:lang w:eastAsia="ru-RU"/>
        </w:rPr>
      </w:pPr>
    </w:p>
    <w:p w:rsidR="00274AA4" w:rsidRDefault="00274AA4" w:rsidP="00274AA4">
      <w:pPr>
        <w:spacing w:after="0" w:line="240" w:lineRule="auto"/>
        <w:jc w:val="center"/>
        <w:rPr>
          <w:rFonts w:ascii="Times New Roman" w:eastAsiaTheme="minorEastAsia" w:hAnsi="Times New Roman" w:cs="Times New Roman"/>
          <w:sz w:val="28"/>
          <w:szCs w:val="28"/>
          <w:lang w:eastAsia="ru-RU"/>
        </w:rPr>
      </w:pPr>
      <w:r w:rsidRPr="009F50C2">
        <w:rPr>
          <w:rFonts w:ascii="Times New Roman" w:eastAsiaTheme="minorEastAsia" w:hAnsi="Times New Roman" w:cs="Times New Roman"/>
          <w:sz w:val="28"/>
          <w:szCs w:val="28"/>
          <w:lang w:eastAsia="ru-RU"/>
        </w:rPr>
        <w:t>от 1</w:t>
      </w:r>
      <w:r>
        <w:rPr>
          <w:rFonts w:ascii="Times New Roman" w:eastAsiaTheme="minorEastAsia" w:hAnsi="Times New Roman" w:cs="Times New Roman"/>
          <w:sz w:val="28"/>
          <w:szCs w:val="28"/>
          <w:lang w:eastAsia="ru-RU"/>
        </w:rPr>
        <w:t>7.03.2022   № 11</w:t>
      </w:r>
      <w:r>
        <w:rPr>
          <w:rFonts w:ascii="Times New Roman" w:eastAsiaTheme="minorEastAsia" w:hAnsi="Times New Roman" w:cs="Times New Roman"/>
          <w:sz w:val="28"/>
          <w:szCs w:val="28"/>
          <w:lang w:eastAsia="ru-RU"/>
        </w:rPr>
        <w:t>3</w:t>
      </w:r>
    </w:p>
    <w:p w:rsidR="00274AA4" w:rsidRDefault="00274AA4" w:rsidP="00274AA4">
      <w:pPr>
        <w:spacing w:after="0" w:line="240" w:lineRule="auto"/>
        <w:jc w:val="center"/>
        <w:rPr>
          <w:rFonts w:ascii="Times New Roman" w:eastAsiaTheme="minorEastAsia" w:hAnsi="Times New Roman" w:cs="Times New Roman"/>
          <w:sz w:val="28"/>
          <w:szCs w:val="28"/>
          <w:lang w:eastAsia="ru-RU"/>
        </w:rPr>
      </w:pPr>
    </w:p>
    <w:p w:rsidR="00274AA4" w:rsidRDefault="00274AA4" w:rsidP="00274AA4">
      <w:pPr>
        <w:spacing w:after="0" w:line="240" w:lineRule="auto"/>
        <w:jc w:val="center"/>
        <w:rPr>
          <w:rFonts w:ascii="Times New Roman" w:eastAsiaTheme="minorEastAsia" w:hAnsi="Times New Roman" w:cs="Times New Roman"/>
          <w:sz w:val="28"/>
          <w:szCs w:val="28"/>
          <w:lang w:eastAsia="ru-RU"/>
        </w:rPr>
      </w:pPr>
    </w:p>
    <w:p w:rsidR="00274AA4" w:rsidRDefault="00274AA4" w:rsidP="00274AA4">
      <w:pPr>
        <w:spacing w:after="0" w:line="240" w:lineRule="auto"/>
        <w:jc w:val="center"/>
        <w:rPr>
          <w:rFonts w:ascii="Times New Roman" w:eastAsiaTheme="minorEastAsia" w:hAnsi="Times New Roman" w:cs="Times New Roman"/>
          <w:sz w:val="28"/>
          <w:szCs w:val="28"/>
          <w:lang w:eastAsia="ru-RU"/>
        </w:rPr>
      </w:pPr>
    </w:p>
    <w:p w:rsidR="00274AA4" w:rsidRDefault="00274AA4" w:rsidP="00274AA4">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О введении временного ограничения движения </w:t>
      </w:r>
    </w:p>
    <w:p w:rsidR="00274AA4" w:rsidRDefault="00274AA4" w:rsidP="00274AA4">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транспортных средств по автомобильным дорогам местного значения города Черепаново Черепановского района Новосибирской области </w:t>
      </w:r>
    </w:p>
    <w:p w:rsidR="00274AA4" w:rsidRPr="0021034E" w:rsidRDefault="00274AA4" w:rsidP="00274AA4">
      <w:pPr>
        <w:pStyle w:val="ConsPlusNormal"/>
        <w:jc w:val="center"/>
        <w:rPr>
          <w:rFonts w:ascii="Times New Roman" w:hAnsi="Times New Roman" w:cs="Times New Roman"/>
          <w:sz w:val="28"/>
          <w:szCs w:val="28"/>
        </w:rPr>
      </w:pPr>
      <w:r>
        <w:rPr>
          <w:rFonts w:ascii="Times New Roman" w:hAnsi="Times New Roman" w:cs="Times New Roman"/>
          <w:sz w:val="28"/>
          <w:szCs w:val="28"/>
        </w:rPr>
        <w:t>в весенний и летний периоды 2022 года</w:t>
      </w:r>
    </w:p>
    <w:p w:rsidR="00274AA4" w:rsidRDefault="00274AA4" w:rsidP="00274AA4">
      <w:pPr>
        <w:pStyle w:val="ConsPlusNormal"/>
        <w:ind w:firstLine="540"/>
        <w:jc w:val="both"/>
        <w:rPr>
          <w:rFonts w:ascii="Times New Roman" w:hAnsi="Times New Roman" w:cs="Times New Roman"/>
          <w:sz w:val="28"/>
          <w:szCs w:val="28"/>
        </w:rPr>
      </w:pPr>
    </w:p>
    <w:p w:rsidR="00274AA4" w:rsidRDefault="00274AA4" w:rsidP="00274AA4">
      <w:pPr>
        <w:pStyle w:val="ConsPlusNormal"/>
        <w:ind w:firstLine="540"/>
        <w:jc w:val="both"/>
        <w:rPr>
          <w:rFonts w:ascii="Times New Roman" w:hAnsi="Times New Roman" w:cs="Times New Roman"/>
          <w:sz w:val="28"/>
          <w:szCs w:val="28"/>
        </w:rPr>
      </w:pPr>
    </w:p>
    <w:p w:rsidR="00274AA4" w:rsidRDefault="00274AA4" w:rsidP="00274AA4">
      <w:pPr>
        <w:pStyle w:val="ConsPlusNormal"/>
        <w:ind w:firstLine="993"/>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статьей 14 Федерального закона от 10.12.1995 </w:t>
      </w:r>
      <w:r>
        <w:rPr>
          <w:rFonts w:ascii="Times New Roman" w:hAnsi="Times New Roman" w:cs="Times New Roman"/>
          <w:sz w:val="28"/>
          <w:szCs w:val="28"/>
        </w:rPr>
        <w:t xml:space="preserve">                      </w:t>
      </w:r>
      <w:r>
        <w:rPr>
          <w:rFonts w:ascii="Times New Roman" w:hAnsi="Times New Roman" w:cs="Times New Roman"/>
          <w:sz w:val="28"/>
          <w:szCs w:val="28"/>
        </w:rPr>
        <w:t xml:space="preserve">№ 196-ФЗ «О безопасности дорожного движения», статьей 30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постановлением Правительства Новосибирской области от 09.04.2012 № 171-п </w:t>
      </w:r>
      <w:r>
        <w:rPr>
          <w:rFonts w:ascii="Times New Roman" w:hAnsi="Times New Roman" w:cs="Times New Roman"/>
          <w:sz w:val="28"/>
          <w:szCs w:val="28"/>
        </w:rPr>
        <w:t xml:space="preserve">                                      </w:t>
      </w:r>
      <w:r>
        <w:rPr>
          <w:rFonts w:ascii="Times New Roman" w:hAnsi="Times New Roman" w:cs="Times New Roman"/>
          <w:sz w:val="28"/>
          <w:szCs w:val="28"/>
        </w:rPr>
        <w:t>«О временных ограничении или прекращении движения транспортных средств по автомобильным дорогам на территории Новосибирской области», постановлением администрации Черепановского района Новосибирской области от 10.03.2022 №153, в целях обеспечения безопасности дорожного движения, сохранности автомобильных дорог местного значения города Черепаново Черепановского района Новосибирской области в период возникновения сезонных неблагоприятных природно-климатических условий,</w:t>
      </w:r>
    </w:p>
    <w:p w:rsidR="00274AA4" w:rsidRDefault="00274AA4" w:rsidP="00274AA4">
      <w:pPr>
        <w:pStyle w:val="ConsPlusNormal"/>
        <w:jc w:val="both"/>
        <w:rPr>
          <w:rFonts w:ascii="Times New Roman" w:hAnsi="Times New Roman" w:cs="Times New Roman"/>
          <w:sz w:val="28"/>
          <w:szCs w:val="28"/>
        </w:rPr>
      </w:pPr>
      <w:r>
        <w:rPr>
          <w:rFonts w:ascii="Times New Roman" w:hAnsi="Times New Roman" w:cs="Times New Roman"/>
          <w:sz w:val="28"/>
          <w:szCs w:val="28"/>
        </w:rPr>
        <w:t>ПОСТАНОВЛЯЮ:</w:t>
      </w:r>
    </w:p>
    <w:p w:rsidR="00274AA4" w:rsidRDefault="00274AA4" w:rsidP="00274AA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w:t>
      </w:r>
      <w:r w:rsidRPr="005A50ED">
        <w:rPr>
          <w:rFonts w:ascii="Times New Roman" w:hAnsi="Times New Roman" w:cs="Times New Roman"/>
          <w:sz w:val="28"/>
          <w:szCs w:val="28"/>
        </w:rPr>
        <w:t xml:space="preserve">Ввести временное весеннее ограничение движения транспортных средств по автомобильным дорогам общего пользования местного значения, </w:t>
      </w:r>
      <w:r>
        <w:rPr>
          <w:rFonts w:ascii="Times New Roman" w:hAnsi="Times New Roman" w:cs="Times New Roman"/>
          <w:sz w:val="28"/>
          <w:szCs w:val="28"/>
        </w:rPr>
        <w:t>находящихся в собственности муниципального образования города Черепаново Черепановского района Новосибирской области с 04 апреля по 22 мая 2022 года.</w:t>
      </w:r>
    </w:p>
    <w:p w:rsidR="00274AA4" w:rsidRDefault="00274AA4" w:rsidP="00274AA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 xml:space="preserve">Установить, что в период весеннего временного ограничения движения не допускается проезд по автомобильным дорогам местного значения города Черепаново транспортных средств с грузом или без груза с нагрузкой на ось более 5 тонн без специального разрешения, выдаваемого в </w:t>
      </w:r>
      <w:r>
        <w:rPr>
          <w:rFonts w:ascii="Times New Roman" w:hAnsi="Times New Roman" w:cs="Times New Roman"/>
          <w:sz w:val="28"/>
          <w:szCs w:val="28"/>
        </w:rPr>
        <w:lastRenderedPageBreak/>
        <w:t>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274AA4" w:rsidRDefault="00274AA4" w:rsidP="00274AA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Ввести временное летнее ограничение движения для транспортных средств, осуществляющих перевозки тяжеловесных грузов по автомобильным дорогам местного значения города Черепаново Черепановского района Новосибирской области с асфальтобетонным покрытием при значениях дневной температуры воздуха свыше 32°С (по данным Гидрометцентра России) с 15 июня по 31 августа 2022 года.</w:t>
      </w:r>
    </w:p>
    <w:p w:rsidR="00274AA4" w:rsidRDefault="00274AA4" w:rsidP="00274AA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Установить, что в период летнего ограничения движения допускается проезд по автомобильным дорогам транспортных средств с грузом или без груза, нагрузка на ось которых превышает установленные Постановлением Правительства Российской Федерации от 15.04.2011 № 272 «Об утверждении правил перевозок грузов автомобильным транспортом» предельно допустимые осевые нагрузки транспортных средств, только в период с 22:00 до 10:00 (часов).</w:t>
      </w:r>
    </w:p>
    <w:p w:rsidR="00274AA4" w:rsidRDefault="00274AA4" w:rsidP="00274AA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На период весеннего временного ограничения движения транспортных средств по автомобильным дорогам обеспечить установку дорожных знаков 3.12 «Ограничение массы, приходящейся на ось транспортного средства» на участках дорог местного значения города Черепаново Черепановского района Новосибирской области в соответствии со схемами расстановки дорожных знаков.</w:t>
      </w:r>
    </w:p>
    <w:p w:rsidR="00274AA4" w:rsidRDefault="00274AA4" w:rsidP="00274AA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rPr>
        <w:t>До начала введения весеннего и летнего временных ограничений движения транспортных средств обеспечить своевременное информирование пользователей автомобильными дорогами путем размещения на официальном сайте в информационно-телекоммуникационной сети «Интернет», а также через средства массовой информации о причинах и сроках таких ограничений.</w:t>
      </w:r>
    </w:p>
    <w:p w:rsidR="00274AA4" w:rsidRPr="00FA2DF9" w:rsidRDefault="00274AA4" w:rsidP="00274AA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7.</w:t>
      </w:r>
      <w:r w:rsidRPr="00FA2DF9">
        <w:rPr>
          <w:rFonts w:ascii="Times New Roman" w:hAnsi="Times New Roman" w:cs="Times New Roman"/>
          <w:sz w:val="28"/>
          <w:szCs w:val="28"/>
        </w:rPr>
        <w:t xml:space="preserve">Контроль за исполнением настоящего </w:t>
      </w:r>
      <w:r>
        <w:rPr>
          <w:rFonts w:ascii="Times New Roman" w:hAnsi="Times New Roman" w:cs="Times New Roman"/>
          <w:sz w:val="28"/>
          <w:szCs w:val="28"/>
        </w:rPr>
        <w:t>постановления</w:t>
      </w:r>
      <w:r w:rsidRPr="00FA2DF9">
        <w:rPr>
          <w:rFonts w:ascii="Times New Roman" w:hAnsi="Times New Roman" w:cs="Times New Roman"/>
          <w:sz w:val="28"/>
          <w:szCs w:val="28"/>
        </w:rPr>
        <w:t xml:space="preserve"> возложить на заместителя </w:t>
      </w:r>
      <w:r>
        <w:rPr>
          <w:rFonts w:ascii="Times New Roman" w:hAnsi="Times New Roman" w:cs="Times New Roman"/>
          <w:sz w:val="28"/>
          <w:szCs w:val="28"/>
        </w:rPr>
        <w:t>главы</w:t>
      </w:r>
      <w:r w:rsidRPr="00FA2DF9">
        <w:rPr>
          <w:rFonts w:ascii="Times New Roman" w:hAnsi="Times New Roman" w:cs="Times New Roman"/>
          <w:sz w:val="28"/>
          <w:szCs w:val="28"/>
        </w:rPr>
        <w:t xml:space="preserve"> администрации города Черепаново Мешалкина С.С.</w:t>
      </w:r>
    </w:p>
    <w:p w:rsidR="00274AA4" w:rsidRDefault="00274AA4" w:rsidP="00274AA4">
      <w:pPr>
        <w:pStyle w:val="ConsPlusNormal"/>
        <w:jc w:val="both"/>
        <w:rPr>
          <w:rFonts w:ascii="Times New Roman" w:hAnsi="Times New Roman" w:cs="Times New Roman"/>
          <w:sz w:val="27"/>
          <w:szCs w:val="27"/>
        </w:rPr>
      </w:pPr>
    </w:p>
    <w:p w:rsidR="00274AA4" w:rsidRDefault="00274AA4" w:rsidP="00274AA4">
      <w:pPr>
        <w:pStyle w:val="ConsPlusNormal"/>
        <w:jc w:val="both"/>
        <w:rPr>
          <w:rFonts w:ascii="Times New Roman" w:hAnsi="Times New Roman" w:cs="Times New Roman"/>
          <w:sz w:val="27"/>
          <w:szCs w:val="27"/>
        </w:rPr>
      </w:pPr>
    </w:p>
    <w:p w:rsidR="00274AA4" w:rsidRPr="00BC4351" w:rsidRDefault="00274AA4" w:rsidP="00274AA4">
      <w:pPr>
        <w:pStyle w:val="ConsPlusNormal"/>
        <w:jc w:val="both"/>
        <w:rPr>
          <w:rFonts w:ascii="Times New Roman" w:hAnsi="Times New Roman" w:cs="Times New Roman"/>
          <w:sz w:val="28"/>
          <w:szCs w:val="28"/>
        </w:rPr>
      </w:pPr>
      <w:r w:rsidRPr="00BC4351">
        <w:rPr>
          <w:rFonts w:ascii="Times New Roman" w:hAnsi="Times New Roman" w:cs="Times New Roman"/>
          <w:sz w:val="28"/>
          <w:szCs w:val="28"/>
        </w:rPr>
        <w:t>Глава города Черепаново</w:t>
      </w:r>
    </w:p>
    <w:p w:rsidR="00274AA4" w:rsidRPr="00BC4351" w:rsidRDefault="00274AA4" w:rsidP="00274AA4">
      <w:pPr>
        <w:pStyle w:val="ConsPlusNormal"/>
        <w:jc w:val="both"/>
        <w:rPr>
          <w:rFonts w:ascii="Times New Roman" w:hAnsi="Times New Roman" w:cs="Times New Roman"/>
          <w:sz w:val="28"/>
          <w:szCs w:val="28"/>
        </w:rPr>
      </w:pPr>
      <w:r w:rsidRPr="00BC4351">
        <w:rPr>
          <w:rFonts w:ascii="Times New Roman" w:hAnsi="Times New Roman" w:cs="Times New Roman"/>
          <w:sz w:val="28"/>
          <w:szCs w:val="28"/>
        </w:rPr>
        <w:t xml:space="preserve">Черепановского района </w:t>
      </w:r>
    </w:p>
    <w:p w:rsidR="00274AA4" w:rsidRDefault="00274AA4" w:rsidP="00274AA4">
      <w:pPr>
        <w:pStyle w:val="ConsPlusNormal"/>
        <w:jc w:val="both"/>
        <w:rPr>
          <w:rFonts w:ascii="Times New Roman" w:hAnsi="Times New Roman" w:cs="Times New Roman"/>
          <w:sz w:val="28"/>
          <w:szCs w:val="28"/>
        </w:rPr>
      </w:pPr>
      <w:r w:rsidRPr="00BC4351">
        <w:rPr>
          <w:rFonts w:ascii="Times New Roman" w:hAnsi="Times New Roman" w:cs="Times New Roman"/>
          <w:sz w:val="28"/>
          <w:szCs w:val="28"/>
        </w:rPr>
        <w:t xml:space="preserve">Новосибирской области                             </w:t>
      </w:r>
      <w:r>
        <w:rPr>
          <w:rFonts w:ascii="Times New Roman" w:hAnsi="Times New Roman" w:cs="Times New Roman"/>
          <w:sz w:val="28"/>
          <w:szCs w:val="28"/>
        </w:rPr>
        <w:t xml:space="preserve">                 </w:t>
      </w:r>
      <w:r w:rsidRPr="00BC4351">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Е.А. Гребенщиков</w:t>
      </w:r>
    </w:p>
    <w:p w:rsidR="00274AA4" w:rsidRDefault="00274AA4" w:rsidP="00274AA4">
      <w:pPr>
        <w:pStyle w:val="ConsPlusNormal"/>
        <w:jc w:val="both"/>
        <w:rPr>
          <w:rFonts w:ascii="Times New Roman" w:hAnsi="Times New Roman" w:cs="Times New Roman"/>
          <w:sz w:val="20"/>
        </w:rPr>
      </w:pPr>
    </w:p>
    <w:p w:rsidR="00274AA4" w:rsidRDefault="00274AA4" w:rsidP="00274AA4">
      <w:pPr>
        <w:pStyle w:val="ConsPlusNormal"/>
        <w:jc w:val="both"/>
        <w:rPr>
          <w:rFonts w:ascii="Times New Roman" w:hAnsi="Times New Roman" w:cs="Times New Roman"/>
          <w:sz w:val="20"/>
        </w:rPr>
      </w:pPr>
    </w:p>
    <w:p w:rsidR="00274AA4" w:rsidRDefault="00274AA4" w:rsidP="00274AA4">
      <w:pPr>
        <w:pStyle w:val="ConsPlusNormal"/>
        <w:jc w:val="both"/>
        <w:rPr>
          <w:rFonts w:ascii="Times New Roman" w:hAnsi="Times New Roman" w:cs="Times New Roman"/>
          <w:sz w:val="20"/>
        </w:rPr>
      </w:pPr>
    </w:p>
    <w:p w:rsidR="00274AA4" w:rsidRDefault="00274AA4" w:rsidP="00274AA4">
      <w:pPr>
        <w:pStyle w:val="ConsPlusNormal"/>
        <w:jc w:val="both"/>
        <w:rPr>
          <w:rFonts w:ascii="Times New Roman" w:hAnsi="Times New Roman" w:cs="Times New Roman"/>
          <w:sz w:val="20"/>
        </w:rPr>
      </w:pPr>
    </w:p>
    <w:p w:rsidR="00274AA4" w:rsidRDefault="00274AA4" w:rsidP="00274AA4">
      <w:pPr>
        <w:pStyle w:val="ConsPlusNormal"/>
        <w:jc w:val="both"/>
        <w:rPr>
          <w:rFonts w:ascii="Times New Roman" w:hAnsi="Times New Roman" w:cs="Times New Roman"/>
          <w:sz w:val="20"/>
        </w:rPr>
      </w:pPr>
    </w:p>
    <w:p w:rsidR="00274AA4" w:rsidRDefault="00274AA4" w:rsidP="00274AA4">
      <w:pPr>
        <w:pStyle w:val="ConsPlusNormal"/>
        <w:jc w:val="both"/>
        <w:rPr>
          <w:rFonts w:ascii="Times New Roman" w:hAnsi="Times New Roman" w:cs="Times New Roman"/>
          <w:sz w:val="20"/>
        </w:rPr>
      </w:pPr>
    </w:p>
    <w:p w:rsidR="00274AA4" w:rsidRDefault="00274AA4" w:rsidP="00274AA4">
      <w:pPr>
        <w:pStyle w:val="ConsPlusNormal"/>
        <w:jc w:val="both"/>
        <w:rPr>
          <w:rFonts w:ascii="Times New Roman" w:hAnsi="Times New Roman" w:cs="Times New Roman"/>
          <w:sz w:val="20"/>
        </w:rPr>
      </w:pPr>
    </w:p>
    <w:p w:rsidR="00274AA4" w:rsidRDefault="00274AA4" w:rsidP="00274AA4">
      <w:pPr>
        <w:pStyle w:val="ConsPlusNormal"/>
        <w:jc w:val="both"/>
        <w:rPr>
          <w:rFonts w:ascii="Times New Roman" w:hAnsi="Times New Roman" w:cs="Times New Roman"/>
          <w:sz w:val="20"/>
        </w:rPr>
      </w:pPr>
    </w:p>
    <w:p w:rsidR="00274AA4" w:rsidRDefault="00274AA4" w:rsidP="00274AA4">
      <w:pPr>
        <w:pStyle w:val="ConsPlusNormal"/>
        <w:jc w:val="both"/>
        <w:rPr>
          <w:rFonts w:ascii="Times New Roman" w:hAnsi="Times New Roman" w:cs="Times New Roman"/>
          <w:sz w:val="20"/>
        </w:rPr>
      </w:pPr>
    </w:p>
    <w:p w:rsidR="00274AA4" w:rsidRDefault="00274AA4" w:rsidP="00274AA4">
      <w:pPr>
        <w:pStyle w:val="ConsPlusNormal"/>
        <w:jc w:val="both"/>
        <w:rPr>
          <w:rFonts w:ascii="Times New Roman" w:hAnsi="Times New Roman" w:cs="Times New Roman"/>
          <w:sz w:val="20"/>
        </w:rPr>
      </w:pPr>
    </w:p>
    <w:p w:rsidR="00274AA4" w:rsidRDefault="00274AA4" w:rsidP="00274AA4">
      <w:pPr>
        <w:pStyle w:val="ConsPlusNormal"/>
        <w:jc w:val="both"/>
        <w:rPr>
          <w:rFonts w:ascii="Times New Roman" w:hAnsi="Times New Roman" w:cs="Times New Roman"/>
          <w:sz w:val="20"/>
        </w:rPr>
      </w:pPr>
    </w:p>
    <w:p w:rsidR="00274AA4" w:rsidRDefault="00274AA4" w:rsidP="00274AA4">
      <w:pPr>
        <w:pStyle w:val="ConsPlusNormal"/>
        <w:jc w:val="both"/>
        <w:rPr>
          <w:rFonts w:ascii="Times New Roman" w:hAnsi="Times New Roman" w:cs="Times New Roman"/>
          <w:sz w:val="20"/>
        </w:rPr>
      </w:pPr>
      <w:r>
        <w:rPr>
          <w:rFonts w:ascii="Times New Roman" w:hAnsi="Times New Roman" w:cs="Times New Roman"/>
          <w:sz w:val="20"/>
        </w:rPr>
        <w:t xml:space="preserve">Мешалкин С.С. </w:t>
      </w:r>
    </w:p>
    <w:p w:rsidR="009F15D2" w:rsidRDefault="00274AA4" w:rsidP="00274AA4">
      <w:pPr>
        <w:pStyle w:val="ConsPlusNormal"/>
        <w:tabs>
          <w:tab w:val="left" w:pos="1020"/>
        </w:tabs>
        <w:jc w:val="both"/>
      </w:pPr>
      <w:r>
        <w:rPr>
          <w:rFonts w:ascii="Times New Roman" w:hAnsi="Times New Roman" w:cs="Times New Roman"/>
          <w:sz w:val="20"/>
        </w:rPr>
        <w:t>2-20-60</w:t>
      </w:r>
      <w:r>
        <w:rPr>
          <w:rFonts w:ascii="Times New Roman" w:hAnsi="Times New Roman" w:cs="Times New Roman"/>
          <w:sz w:val="20"/>
        </w:rPr>
        <w:tab/>
      </w:r>
      <w:bookmarkStart w:id="0" w:name="_GoBack"/>
      <w:bookmarkEnd w:id="0"/>
    </w:p>
    <w:sectPr w:rsidR="009F15D2" w:rsidSect="00274AA4">
      <w:pgSz w:w="11906" w:h="16838"/>
      <w:pgMar w:top="1134" w:right="1133"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BF4261"/>
    <w:multiLevelType w:val="hybridMultilevel"/>
    <w:tmpl w:val="247609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BEE"/>
    <w:rsid w:val="00063BEE"/>
    <w:rsid w:val="00274AA4"/>
    <w:rsid w:val="003A3B01"/>
    <w:rsid w:val="009F15D2"/>
    <w:rsid w:val="00C377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BE3B7"/>
  <w15:chartTrackingRefBased/>
  <w15:docId w15:val="{7D4DB196-DED4-4795-B388-3150DF545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4A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4AA4"/>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iPriority w:val="99"/>
    <w:semiHidden/>
    <w:unhideWhenUsed/>
    <w:rsid w:val="00274AA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74A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575</Words>
  <Characters>3278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Виктория</cp:lastModifiedBy>
  <cp:revision>2</cp:revision>
  <cp:lastPrinted>2022-03-22T08:26:00Z</cp:lastPrinted>
  <dcterms:created xsi:type="dcterms:W3CDTF">2022-03-22T08:23:00Z</dcterms:created>
  <dcterms:modified xsi:type="dcterms:W3CDTF">2022-03-22T08:27:00Z</dcterms:modified>
</cp:coreProperties>
</file>