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9F50C2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03EC0F35" wp14:editId="12101243">
            <wp:simplePos x="0" y="0"/>
            <wp:positionH relativeFrom="column">
              <wp:posOffset>2611120</wp:posOffset>
            </wp:positionH>
            <wp:positionV relativeFrom="paragraph">
              <wp:posOffset>-434340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9F50C2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9F50C2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9F50C2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7DB3" w:rsidRPr="009F50C2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7DB3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21.03.2022   № 114</w:t>
      </w:r>
    </w:p>
    <w:p w:rsidR="00CF7DB3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7DB3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7DB3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продаже муниципального движимого имущества города Черепаново</w:t>
      </w:r>
    </w:p>
    <w:p w:rsidR="00CF7DB3" w:rsidRPr="00CF7DB3" w:rsidRDefault="00CF7DB3" w:rsidP="00CF7DB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района Новосибирской области</w:t>
      </w: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Федеральным законом от 21.12.2001 № 178-ФЗ «О приватизации государственного и муниципального имущества», положением «Об организации продажи государственного или муниципального имущества на аукционе», утвержденным Постановлением Правительства РФ от 12.08.2002 № 585, </w:t>
      </w: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ст.448 Гражданского кодекса Российской Федерации, администрация города Черепаново Черепановского района Новосибирской области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Организовать и провести торги в форме аукциона в электронной форме на право заключения договора купли-продажи следующих транспортных средств: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Самосвал ЗИЛ-45085, государственный номер С 224 НЕ 154, 1993 года выпуска;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Самосвал ГАЗ-3511, государственный номер С 227 НЕ 154, 1993 года выпуска;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Экскаватор ЭО-33211 А, государственный номер 54 НВ 8545, 2007 года выпуска.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начальные цены в соответствии с отчетом об оценке </w:t>
      </w: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10.12.2021  № 18000-2021 выполненного ООО Центр оценки «СКОРИНГ».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комиссии по организации и проведению торгов в форме аукциона в электронной форме на право заключения договоров купли-продажи движимого имущества, согласно приложению № 1</w:t>
      </w:r>
      <w:r w:rsidRPr="00CF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работы и формирование аукционной комиссии представлены в приложении № 2 к настоящему постановлению.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аукционную документацию торгов</w:t>
      </w:r>
      <w:r w:rsidRPr="00CF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право заключения договора купли-продажи в отношении муниципального движимого </w:t>
      </w:r>
      <w:r w:rsidRPr="00CF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имущества города Черепаново </w:t>
      </w: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Новосибирской области, </w:t>
      </w:r>
      <w:r w:rsidRPr="00CF7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№ 3 к настоящему постановлению.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информационное сообщение о проведении аукциона в газете «Черепановские ведомости», на сайте администрации города Черепаново Черепановского района Новосибирской области, на официальном сайте торгов РФ.</w:t>
      </w:r>
    </w:p>
    <w:p w:rsidR="00CF7DB3" w:rsidRPr="00CF7DB3" w:rsidRDefault="00CF7DB3" w:rsidP="00CF7DB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исполнения настоящего постановления оставляю за собой.</w:t>
      </w:r>
    </w:p>
    <w:p w:rsidR="00CF7DB3" w:rsidRPr="00CF7DB3" w:rsidRDefault="00CF7DB3" w:rsidP="00CF7DB3">
      <w:pPr>
        <w:tabs>
          <w:tab w:val="left" w:pos="5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F7DB3" w:rsidRPr="00CF7DB3" w:rsidRDefault="00CF7DB3" w:rsidP="00CF7DB3">
      <w:pPr>
        <w:tabs>
          <w:tab w:val="left" w:pos="5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Черепаново</w:t>
      </w: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Е.А. Гребенщиков </w:t>
      </w: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0E" w:rsidRDefault="00EF510E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0E" w:rsidRPr="00CF7DB3" w:rsidRDefault="00EF510E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F7DB3">
        <w:rPr>
          <w:rFonts w:ascii="Times New Roman" w:eastAsia="Times New Roman" w:hAnsi="Times New Roman" w:cs="Times New Roman"/>
          <w:sz w:val="20"/>
          <w:szCs w:val="20"/>
          <w:lang w:eastAsia="ru-RU"/>
        </w:rPr>
        <w:t>Хайдин</w:t>
      </w:r>
      <w:proofErr w:type="spellEnd"/>
      <w:r w:rsidRPr="00CF7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А.С.</w:t>
      </w:r>
    </w:p>
    <w:p w:rsid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DB3">
        <w:rPr>
          <w:rFonts w:ascii="Times New Roman" w:eastAsia="Times New Roman" w:hAnsi="Times New Roman" w:cs="Times New Roman"/>
          <w:sz w:val="20"/>
          <w:szCs w:val="20"/>
          <w:lang w:eastAsia="ru-RU"/>
        </w:rPr>
        <w:t>23-707</w:t>
      </w:r>
    </w:p>
    <w:p w:rsid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9"/>
        <w:gridCol w:w="4646"/>
      </w:tblGrid>
      <w:tr w:rsidR="00EF510E" w:rsidRPr="00EF510E" w:rsidTr="00EF510E">
        <w:tc>
          <w:tcPr>
            <w:tcW w:w="4756" w:type="dxa"/>
            <w:shd w:val="clear" w:color="auto" w:fill="auto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4" w:type="dxa"/>
            <w:shd w:val="clear" w:color="auto" w:fill="auto"/>
          </w:tcPr>
          <w:p w:rsid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Постановлением администрации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города Черепаново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Черепановского района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Новосибирской области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</w:t>
            </w: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«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марта</w:t>
            </w: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2022 г.</w:t>
            </w:r>
          </w:p>
        </w:tc>
      </w:tr>
    </w:tbl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торгов в форме аукциона в электронной форме на право заключения договоров купли-продажи транспортных средств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6"/>
        <w:gridCol w:w="3439"/>
      </w:tblGrid>
      <w:tr w:rsidR="00EF510E" w:rsidRPr="00EF510E" w:rsidTr="00EF510E">
        <w:tc>
          <w:tcPr>
            <w:tcW w:w="5966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Отчество, должность                      члена комиссии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10E" w:rsidRPr="00EF510E" w:rsidTr="00EF510E">
        <w:tc>
          <w:tcPr>
            <w:tcW w:w="5966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Бутин Юрий Алексеевич – начальник отдела имущества и земельных отношений  администрации города Черепаново Черепановского района Новосибирской области </w:t>
            </w:r>
          </w:p>
        </w:tc>
        <w:tc>
          <w:tcPr>
            <w:tcW w:w="346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EF510E" w:rsidRPr="00EF510E" w:rsidTr="00EF510E">
        <w:tc>
          <w:tcPr>
            <w:tcW w:w="5966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Пятков Денис Александрович – заместитель Главы  администрации - главный бухгалтер города Черепаново Черепановского района Новосибирской области</w:t>
            </w:r>
          </w:p>
        </w:tc>
        <w:tc>
          <w:tcPr>
            <w:tcW w:w="346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EF510E" w:rsidRPr="00EF510E" w:rsidTr="00EF510E">
        <w:tc>
          <w:tcPr>
            <w:tcW w:w="5966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Гудкова Татьяна Юрьевна - ведущий специалист отдела имущества и земельных отношений администрации города Черепаново Черепановского района Новосибирской области</w:t>
            </w:r>
          </w:p>
        </w:tc>
        <w:tc>
          <w:tcPr>
            <w:tcW w:w="346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EF510E" w:rsidRPr="00EF510E" w:rsidTr="00EF510E">
        <w:tc>
          <w:tcPr>
            <w:tcW w:w="5966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Уманец Вероника Сергеевна - ведущий специалист отдела ЖКХ и строительства администрации города Черепаново Черепановского района Новосибирской области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EF510E" w:rsidRPr="00EF510E" w:rsidTr="00EF510E"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Хайдин</w:t>
            </w:r>
            <w:proofErr w:type="spellEnd"/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Сергеевич – ведущий специалист отдела имущества и земельных отношений администрации города Черепаново Черепановского района Новосибирской области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0E" w:rsidRDefault="00EF510E" w:rsidP="00EF5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hanging="3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EF510E" w:rsidRDefault="00EF510E" w:rsidP="00EF5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hanging="3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EF510E" w:rsidRDefault="00EF510E" w:rsidP="00EF5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hanging="3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EF510E" w:rsidRPr="00EF510E" w:rsidRDefault="00EF510E" w:rsidP="00EF5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hanging="36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EF510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lastRenderedPageBreak/>
        <w:t xml:space="preserve">Приложение № 2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Постановлением администрации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города Черепаново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Черепановского района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Новосибирской области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114 от </w:t>
      </w:r>
      <w:r w:rsidR="0089780D">
        <w:rPr>
          <w:rFonts w:ascii="Times New Roman" w:eastAsia="Times New Roman" w:hAnsi="Times New Roman" w:cs="Times New Roman"/>
          <w:sz w:val="24"/>
          <w:szCs w:val="20"/>
          <w:lang w:eastAsia="ru-RU"/>
        </w:rPr>
        <w:t>«21»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марта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2022 г.</w:t>
      </w:r>
    </w:p>
    <w:p w:rsidR="00EF510E" w:rsidRPr="00EF510E" w:rsidRDefault="00EF510E" w:rsidP="00EF51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hanging="36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работы и формирование 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аукционной комиссии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510E" w:rsidRPr="00EF510E" w:rsidRDefault="00EF510E" w:rsidP="00EF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EF510E" w:rsidRPr="00EF510E" w:rsidRDefault="00EF510E" w:rsidP="00EF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EF510E" w:rsidRPr="00EF510E" w:rsidRDefault="00EF510E" w:rsidP="00EF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2.  Число членов комиссии должно быть не менее пяти человек.</w:t>
      </w:r>
    </w:p>
    <w:p w:rsidR="00EF510E" w:rsidRPr="00EF510E" w:rsidRDefault="00EF510E" w:rsidP="00EF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Замена члена комиссии допускается только по решению организатора конкурса или аукциона.</w:t>
      </w:r>
    </w:p>
    <w:p w:rsidR="00EF510E" w:rsidRPr="00EF510E" w:rsidRDefault="00EF510E" w:rsidP="00EF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EF510E" w:rsidRPr="00EF510E" w:rsidRDefault="00EF510E" w:rsidP="00EF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Комиссия правомочна осуществлять функции, предусмотренные </w:t>
      </w:r>
      <w:hyperlink r:id="rId6" w:anchor="p63#p63" w:tooltip="Текущий документ" w:history="1">
        <w:r w:rsidRPr="00EF51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EF510E" w:rsidRPr="00EF510E" w:rsidRDefault="00EF510E" w:rsidP="00EF510E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DB3" w:rsidRPr="00CF7DB3" w:rsidRDefault="00CF7DB3" w:rsidP="00CF7DB3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DB3" w:rsidRDefault="00CF7DB3" w:rsidP="00CF7DB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15D2" w:rsidRDefault="009F15D2"/>
    <w:p w:rsidR="00EF510E" w:rsidRDefault="00EF510E"/>
    <w:p w:rsidR="00EF510E" w:rsidRDefault="00EF510E"/>
    <w:p w:rsidR="00EF510E" w:rsidRDefault="00EF510E"/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Постановлением администрации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города Черепаново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Черепановского района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Новосибирской области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114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 w:rsidR="0089780D"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bookmarkStart w:id="0" w:name="_GoBack"/>
      <w:bookmarkEnd w:id="0"/>
      <w:r w:rsidR="0089780D"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21»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марта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2022 г</w:t>
      </w: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EF510E" w:rsidRPr="00EF510E" w:rsidRDefault="00EF510E" w:rsidP="00EF510E">
      <w:pPr>
        <w:keepNext/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Аукционная документация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проведению открытого аукциона в электронной форме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заключение договора купли-продажи муниципального движимого имущества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Черепаново 2022 г.</w:t>
      </w:r>
    </w:p>
    <w:p w:rsidR="00EF510E" w:rsidRPr="00EF510E" w:rsidRDefault="00EF510E" w:rsidP="00EF510E">
      <w:pPr>
        <w:keepNext/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Toc128200363"/>
      <w:bookmarkStart w:id="2" w:name="_Toc127616658"/>
      <w:bookmarkStart w:id="3" w:name="_Toc127332920"/>
      <w:bookmarkStart w:id="4" w:name="_Toc15890874"/>
      <w:bookmarkStart w:id="5" w:name="_Toc119428341"/>
      <w:bookmarkStart w:id="6" w:name="_Toc154990626"/>
      <w:bookmarkStart w:id="7" w:name="_Toc130971509"/>
      <w:bookmarkStart w:id="8" w:name="_Toc130965959"/>
      <w:bookmarkStart w:id="9" w:name="_Toc130965457"/>
      <w:bookmarkStart w:id="10" w:name="_Ref119427269"/>
      <w:r w:rsidRPr="00EF51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Аукционная документация</w:t>
      </w:r>
    </w:p>
    <w:p w:rsidR="00EF510E" w:rsidRPr="00EF510E" w:rsidRDefault="00EF510E" w:rsidP="00EF510E">
      <w:pPr>
        <w:widowControl w:val="0"/>
        <w:shd w:val="clear" w:color="auto" w:fill="FFFFFF"/>
        <w:tabs>
          <w:tab w:val="left" w:pos="700"/>
        </w:tabs>
        <w:spacing w:before="240" w:after="0" w:line="320" w:lineRule="exact"/>
        <w:jc w:val="both"/>
        <w:rPr>
          <w:rFonts w:ascii="Times New Roman" w:eastAsia="Times New Roman" w:hAnsi="Times New Roman" w:cs="Times New Roman"/>
          <w:b/>
          <w:spacing w:val="4"/>
          <w:sz w:val="26"/>
          <w:szCs w:val="26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pacing w:val="4"/>
          <w:sz w:val="26"/>
          <w:szCs w:val="26"/>
          <w:lang w:eastAsia="ru-RU"/>
        </w:rPr>
        <w:t>по проведению открытого аукциона в электронной форме на заключение договора купли-продажи муниципального движимого имущества: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 Самосвал ЗИЛ-45085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, государственный номер С 224 НЕ 154, 1993 года выпуска;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2: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 Самосвал ГАЗ-3511,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государственный номер С 227 НЕ 154, 1993 года выпуска;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3: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 Экскаватор ЭО-33211 А,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государственный номер 54 НВ 8545, 2007 года выпуска.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Адрес (местонахождение):</w:t>
      </w: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633521, Новосибирская область, Черепановский район,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г. Черепаново, ул. Пролетарская, 71а.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Заказчик аукциона: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города Черепаново Черепановского района Новосибирской области. Адрес заказчика аукциона</w:t>
      </w: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633520, Новосибирская область, Черепановский район, г. Черепаново, ул. Партизанская, 12</w:t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EF510E" w:rsidRPr="00EF510E" w:rsidRDefault="00EF510E" w:rsidP="00EF510E">
      <w:pPr>
        <w:keepNext/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Организатор аукциона: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города Черепаново Черепановского района Новосибирской области.</w:t>
      </w:r>
    </w:p>
    <w:p w:rsidR="00EF510E" w:rsidRPr="00EF510E" w:rsidRDefault="00EF510E" w:rsidP="00EF510E">
      <w:pPr>
        <w:tabs>
          <w:tab w:val="left" w:pos="9356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организатора аукциона</w:t>
      </w: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633520, Новосибирская область, Черепановский район, г. Черепаново, ул. Партизанская, 12, тел. 8(383-45) 23-707.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площадка 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осуществляется только в электронной форме).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оператора электронной площадки: 127006, г. Москва, 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</w:t>
      </w:r>
      <w:proofErr w:type="spellStart"/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Долгоруковская</w:t>
      </w:r>
      <w:proofErr w:type="spellEnd"/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38, стр. 1.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электронной площадки: </w:t>
      </w:r>
      <w:hyperlink r:id="rId7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оператора электронной площадки: </w:t>
      </w:r>
      <w:hyperlink r:id="rId8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iSupport@rts-tender.ru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(499) 653-77-00.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</w:r>
      <w:hyperlink r:id="rId9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http://help.rts-tender.ru/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подачи заявок: 23.03.2022 с 08 часов 00 мин. по московскому времени, в 12.00 по местному времени.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подачи заявок:</w:t>
      </w: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25.04.2022 в 08 час 00 мин. по московскому времени, в 12.00 по местному времени.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Дата определения участников аукциона, проводимого в электронной форме: 26.04.2022 с 8 час 00 мин. по московскому времени, в 12.00 по местному времени.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Дата проведения торгов, проводимого в электронной форме: </w:t>
      </w:r>
      <w:bookmarkStart w:id="11" w:name="_Toc232909660"/>
      <w:bookmarkEnd w:id="1"/>
      <w:bookmarkEnd w:id="2"/>
      <w:bookmarkEnd w:id="3"/>
      <w:bookmarkEnd w:id="4"/>
      <w:bookmarkEnd w:id="5"/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Лот 1:</w:t>
      </w:r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27.04.2022 г. в 10 час. 00 мин. по московскому времени (в 14.00 по местному времени);</w:t>
      </w:r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Лот 2:</w:t>
      </w:r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27.04.2022 г. в 10 час. 30 мин. по московскому времени (в 14.30 по местному времени);</w:t>
      </w:r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Лот 3:</w:t>
      </w:r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27.04.2022 г. в 11 час. 00 мин. по московскому времени (в 15.00 по местному времени).</w:t>
      </w:r>
    </w:p>
    <w:p w:rsid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32"/>
          <w:szCs w:val="20"/>
          <w:lang w:eastAsia="ru-RU"/>
        </w:rPr>
        <w:br w:type="page"/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РАЗДЕЛ 1</w:t>
      </w:r>
      <w:bookmarkStart w:id="12" w:name="_Toc221338495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. ОБЩИЕ ПОЛОЖЕНИЯ</w:t>
      </w:r>
      <w:bookmarkEnd w:id="11"/>
      <w:bookmarkEnd w:id="12"/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3" w:name="_Toc119349428"/>
      <w:bookmarkStart w:id="14" w:name="_Toc119343901"/>
      <w:bookmarkStart w:id="15" w:name="_Toc232912270"/>
      <w:bookmarkStart w:id="16" w:name="_Toc241572447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1.1. </w:t>
      </w:r>
      <w:bookmarkStart w:id="17" w:name="_Toc232909661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Законодательное регулирование</w:t>
      </w:r>
      <w:bookmarkStart w:id="18" w:name="_Ref119427085"/>
      <w:bookmarkStart w:id="19" w:name="_Ref11225299"/>
      <w:bookmarkEnd w:id="13"/>
      <w:bookmarkEnd w:id="14"/>
      <w:bookmarkEnd w:id="15"/>
      <w:bookmarkEnd w:id="16"/>
      <w:bookmarkEnd w:id="17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EF510E" w:rsidRPr="00EF510E" w:rsidRDefault="00EF510E" w:rsidP="00EF510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аукционная документация подготовлена администрацией города Черепаново Черепановского района  Новосибирской области в соответствии с Гражданским Кодексом Российской Федерации, Федеральным законом от 26 июля 2006 г. № 135-ФЗ «О защите конкуренции», Федеральным законом от 21 декабря 2001 № 178-ФЗ «О приватизации государственного и муниципального имущества», Постановлением Правительства РФ от 27.08.2012 № 860 (ред. от 17.10.2019)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</w:t>
      </w:r>
      <w:bookmarkStart w:id="20" w:name="_Toc241572459"/>
      <w:bookmarkStart w:id="21" w:name="_Toc232912282"/>
      <w:bookmarkStart w:id="22" w:name="_Toc232909673"/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решения 16-ой сессии Совета депутатов города Черепаново Черепановского района Новосибирской области от 10.02.2022. № 3 «Об утверждении прогнозного плана приватизации муниципального имущества на 2022 год».  </w:t>
      </w:r>
    </w:p>
    <w:p w:rsidR="00EF510E" w:rsidRPr="00EF510E" w:rsidRDefault="00EF510E" w:rsidP="00EF510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0E" w:rsidRPr="00EF510E" w:rsidRDefault="00EF510E" w:rsidP="00EF51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Содержание аукционной документации</w:t>
      </w:r>
      <w:bookmarkEnd w:id="20"/>
      <w:bookmarkEnd w:id="21"/>
      <w:bookmarkEnd w:id="22"/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widowControl w:val="0"/>
        <w:tabs>
          <w:tab w:val="num" w:pos="1307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510E">
        <w:rPr>
          <w:rFonts w:ascii="Times New Roman" w:eastAsia="Calibri" w:hAnsi="Times New Roman" w:cs="Times New Roman"/>
          <w:sz w:val="24"/>
          <w:szCs w:val="28"/>
        </w:rPr>
        <w:t>1.2.1. Аукционная документация включает перечисленные ниже основные разделы: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560"/>
      </w:tblGrid>
      <w:tr w:rsidR="00EF510E" w:rsidRPr="00EF510E" w:rsidTr="00EF510E">
        <w:tc>
          <w:tcPr>
            <w:tcW w:w="21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Раздел </w:t>
            </w: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75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Общие положения </w:t>
            </w:r>
          </w:p>
        </w:tc>
      </w:tr>
      <w:tr w:rsidR="00EF510E" w:rsidRPr="00EF510E" w:rsidTr="00EF510E">
        <w:tc>
          <w:tcPr>
            <w:tcW w:w="21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2</w:t>
            </w:r>
          </w:p>
        </w:tc>
        <w:tc>
          <w:tcPr>
            <w:tcW w:w="75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Инструкция участникам аукциона</w:t>
            </w:r>
          </w:p>
        </w:tc>
      </w:tr>
      <w:tr w:rsidR="00EF510E" w:rsidRPr="00EF510E" w:rsidTr="00EF510E">
        <w:tc>
          <w:tcPr>
            <w:tcW w:w="21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3</w:t>
            </w:r>
          </w:p>
        </w:tc>
        <w:tc>
          <w:tcPr>
            <w:tcW w:w="75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Информационная карта аукциона </w:t>
            </w:r>
          </w:p>
        </w:tc>
      </w:tr>
      <w:tr w:rsidR="00EF510E" w:rsidRPr="00EF510E" w:rsidTr="00EF510E">
        <w:tc>
          <w:tcPr>
            <w:tcW w:w="21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4</w:t>
            </w:r>
          </w:p>
        </w:tc>
        <w:tc>
          <w:tcPr>
            <w:tcW w:w="75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Образцы форм и документов для заполнения участниками             аукциона</w:t>
            </w:r>
          </w:p>
        </w:tc>
      </w:tr>
      <w:tr w:rsidR="00EF510E" w:rsidRPr="00EF510E" w:rsidTr="00EF510E">
        <w:tc>
          <w:tcPr>
            <w:tcW w:w="21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5</w:t>
            </w:r>
          </w:p>
        </w:tc>
        <w:tc>
          <w:tcPr>
            <w:tcW w:w="7560" w:type="dxa"/>
            <w:hideMark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Проект договора купли-продажи </w:t>
            </w:r>
          </w:p>
        </w:tc>
      </w:tr>
      <w:tr w:rsidR="00EF510E" w:rsidRPr="00EF510E" w:rsidTr="00EF510E">
        <w:trPr>
          <w:trHeight w:val="60"/>
        </w:trPr>
        <w:tc>
          <w:tcPr>
            <w:tcW w:w="2160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560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F510E" w:rsidRPr="00EF510E" w:rsidRDefault="00EF510E" w:rsidP="00EF510E">
      <w:pPr>
        <w:keepNext/>
        <w:keepLines/>
        <w:widowControl w:val="0"/>
        <w:suppressLineNumbers/>
        <w:tabs>
          <w:tab w:val="num" w:pos="0"/>
          <w:tab w:val="num" w:pos="18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1.3.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bookmarkStart w:id="23" w:name="_Toc119349429"/>
      <w:bookmarkStart w:id="24" w:name="_Toc241572448"/>
      <w:bookmarkStart w:id="25" w:name="_Toc232912271"/>
      <w:bookmarkStart w:id="26" w:name="_Toc232909662"/>
      <w:bookmarkEnd w:id="18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Извещение о проведении аукциона. </w:t>
      </w:r>
      <w:bookmarkEnd w:id="23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Сведения о заказчике аукциона.</w:t>
      </w:r>
      <w:bookmarkEnd w:id="24"/>
      <w:bookmarkEnd w:id="25"/>
      <w:bookmarkEnd w:id="26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Сведения об организаторе аукциона. Сведения об электронной площадке.</w:t>
      </w:r>
    </w:p>
    <w:p w:rsidR="00EF510E" w:rsidRPr="00EF510E" w:rsidRDefault="00EF510E" w:rsidP="00EF510E">
      <w:pPr>
        <w:keepNext/>
        <w:keepLines/>
        <w:widowControl w:val="0"/>
        <w:suppressLineNumbers/>
        <w:tabs>
          <w:tab w:val="num" w:pos="1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1.3.1. Администрация города Черепаново Черепановский район Новосибирской области является «Заказчиком» аукциона, администрация города Черепаново Черепановского района Новосибирской области в лице Главы города Черепаново Черепановский район Новосибирской области является «Организатором» аукциона.</w:t>
      </w:r>
    </w:p>
    <w:p w:rsidR="00EF510E" w:rsidRPr="00EF510E" w:rsidRDefault="00EF510E" w:rsidP="00EF510E">
      <w:pPr>
        <w:keepNext/>
        <w:keepLines/>
        <w:widowControl w:val="0"/>
        <w:suppressLineNumbers/>
        <w:tabs>
          <w:tab w:val="num" w:pos="1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Организатор аукциона извещением о проведении открытого аукциона в электронной форме по продаже муниципального имущества, размещенном на сайтах в сети Интернет </w:t>
      </w:r>
      <w:hyperlink r:id="rId10" w:history="1">
        <w:r w:rsidRPr="00EF51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 xml:space="preserve">https://admcherepanovo.nso.ru/ 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(сайт продавца), </w:t>
      </w:r>
      <w:hyperlink r:id="rId11" w:history="1">
        <w:r w:rsidRPr="00EF510E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www.torgi.gov.ru</w:t>
        </w:r>
      </w:hyperlink>
      <w:r w:rsidRPr="00EF510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(официальный сайт), </w:t>
      </w:r>
      <w:hyperlink r:id="rId12" w:history="1">
        <w:r w:rsidRPr="00EF51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www.rts-tender.ru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(сайт электронной площадки) пригласил юридических лиц, предпринимателей и физических лиц принять участие в данном открытом аукционе. Адрес «Заказчика» (организатора) аукциона и адрес электронной площадки указан в Информационной карте аукциона.</w:t>
      </w:r>
    </w:p>
    <w:p w:rsidR="00EF510E" w:rsidRPr="00EF510E" w:rsidRDefault="00EF510E" w:rsidP="00EF5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</w:t>
      </w:r>
      <w:bookmarkStart w:id="27" w:name="_Toc119349430"/>
      <w:bookmarkStart w:id="28" w:name="_Toc241572449"/>
      <w:bookmarkStart w:id="29" w:name="_Toc232912272"/>
      <w:bookmarkStart w:id="30" w:name="_Toc232909663"/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площадка 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осуществляется только в электронной форме).</w:t>
      </w:r>
    </w:p>
    <w:p w:rsidR="00EF510E" w:rsidRPr="00EF510E" w:rsidRDefault="00EF510E" w:rsidP="00EF510E">
      <w:pPr>
        <w:keepNext/>
        <w:keepLines/>
        <w:widowControl w:val="0"/>
        <w:suppressLineNumbers/>
        <w:tabs>
          <w:tab w:val="num" w:pos="1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электронной площадки: </w:t>
      </w:r>
      <w:hyperlink r:id="rId13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Настоящая аукционная документация является неотъемлемым приложением к указанному выше извещению о проведении аукциона и содержит требования к заявкам на участие в аукционе, инструкции по их подготовке; требования к участникам аукциона; сведения о сроках и месте проведения отдельных процедур аукциона; проект договора купли-продажи и порядок его заключения.</w:t>
      </w:r>
    </w:p>
    <w:p w:rsidR="00EF510E" w:rsidRPr="00EF510E" w:rsidRDefault="00EF510E" w:rsidP="00EF510E">
      <w:pPr>
        <w:keepNext/>
        <w:keepLines/>
        <w:widowControl w:val="0"/>
        <w:suppressLineNumbers/>
        <w:tabs>
          <w:tab w:val="num" w:pos="18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keepNext/>
        <w:keepLines/>
        <w:widowControl w:val="0"/>
        <w:suppressLineNumbers/>
        <w:tabs>
          <w:tab w:val="num" w:pos="183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1.4. Предмет аукциона. Место, условия и сроки </w:t>
      </w:r>
      <w:bookmarkEnd w:id="27"/>
      <w:bookmarkEnd w:id="28"/>
      <w:bookmarkEnd w:id="29"/>
      <w:bookmarkEnd w:id="30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заключения договора купли-продажи.</w:t>
      </w:r>
    </w:p>
    <w:p w:rsidR="00EF510E" w:rsidRPr="00EF510E" w:rsidRDefault="00EF510E" w:rsidP="00EF510E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510E">
        <w:rPr>
          <w:rFonts w:ascii="Times New Roman" w:eastAsia="Calibri" w:hAnsi="Times New Roman" w:cs="Times New Roman"/>
          <w:sz w:val="24"/>
          <w:szCs w:val="28"/>
        </w:rPr>
        <w:t xml:space="preserve">1.4.1. Заказчик или организатор приглашают всех заинтересованных лиц подавать заявки на участие в аукционе на заключение договора купли-продажи муниципального имущества, информация о котором содержится в Информационной карте аукциона, в соответствии с процедурами и условиями, приведенными в аукционной документации, в том числе в </w:t>
      </w:r>
      <w:r w:rsidRPr="00EF510E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проекте договора купли-продажи. </w:t>
      </w:r>
    </w:p>
    <w:p w:rsidR="00EF510E" w:rsidRPr="00EF510E" w:rsidRDefault="00EF510E" w:rsidP="00EF510E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510E">
        <w:rPr>
          <w:rFonts w:ascii="Times New Roman" w:eastAsia="Calibri" w:hAnsi="Times New Roman" w:cs="Times New Roman"/>
          <w:sz w:val="24"/>
          <w:szCs w:val="28"/>
        </w:rPr>
        <w:t>1.4.2. Участник аукциона должен будет заключить договор купли-продажи муниципального имущества, являющегося предметом аукциона, в месте, на условиях, в сроки (периоды) предусмотренные в Информационной карте аукциона.</w:t>
      </w:r>
    </w:p>
    <w:p w:rsidR="00EF510E" w:rsidRPr="00EF510E" w:rsidRDefault="00EF510E" w:rsidP="00EF510E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31" w:name="_Toc119349431"/>
    </w:p>
    <w:p w:rsidR="00EF510E" w:rsidRPr="00EF510E" w:rsidRDefault="00EF510E" w:rsidP="00EF510E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1.5. </w:t>
      </w:r>
      <w:bookmarkStart w:id="32" w:name="_Toc241572450"/>
      <w:bookmarkStart w:id="33" w:name="_Toc232912273"/>
      <w:bookmarkStart w:id="34" w:name="_Toc232909664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Начальная (минимальная) </w:t>
      </w:r>
      <w:bookmarkEnd w:id="31"/>
      <w:bookmarkEnd w:id="32"/>
      <w:bookmarkEnd w:id="33"/>
      <w:bookmarkEnd w:id="34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цена аукциона. «Шаг» аукциона. Требование о внесении задатка.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1.5.1. Начальная (минимальная) цена аукциона определена на основании отчёта независимого оценщика и указана в Информационной карте аукциона.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 «Шаг аукциона» в денежном выражении указан в Информационной карте аукциона.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Аукцион проводится путем повышения начальной (минимальной) цены договора (цены лота), указанной в извещении о проведении аукциона, на «шаг аукциона».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1.5.2.</w:t>
      </w: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Требование о внесении задатка, размер задатка, порядок внесения задатка, реквизиты счета для перечисления задатка указаны в Информационной карте аукциона. При этом в случае, если заказчиком (организатором) аукциона установлено требование о внесении задатка, а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 Информационное сообщение, размещенное на сайтах в сети Интернет </w:t>
      </w:r>
      <w:r w:rsidRPr="00EF510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https://admcherepanovo.nso.ru/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(сайт продавца), </w:t>
      </w:r>
      <w:hyperlink r:id="rId14" w:history="1">
        <w:r w:rsidRPr="00EF510E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www.torgi.gov.ru</w:t>
        </w:r>
      </w:hyperlink>
      <w:r w:rsidRPr="00EF510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(официальный сайт), </w:t>
      </w:r>
      <w:hyperlink r:id="rId15" w:history="1">
        <w:r w:rsidRPr="00EF51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www.rts-tender.ru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(сайт электронной площадки), содержащее сведения о внесении задатка,</w:t>
      </w:r>
      <w:r w:rsidRPr="00EF510E">
        <w:rPr>
          <w:rFonts w:ascii="Arial" w:eastAsia="Times New Roman" w:hAnsi="Arial" w:cs="Times New Roman"/>
          <w:sz w:val="26"/>
          <w:szCs w:val="26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является публичной офертой для заключения договора о задатке в соответствии со </w:t>
      </w:r>
      <w:hyperlink r:id="rId16" w:history="1">
        <w:r w:rsidRPr="00EF51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статьей 437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F510E" w:rsidRPr="00EF510E" w:rsidRDefault="00EF510E" w:rsidP="00EF510E">
      <w:pPr>
        <w:keepNext/>
        <w:tabs>
          <w:tab w:val="left" w:pos="70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0E" w:rsidRPr="00EF510E" w:rsidRDefault="00EF510E" w:rsidP="00EF510E">
      <w:pPr>
        <w:keepNext/>
        <w:tabs>
          <w:tab w:val="left" w:pos="70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EF51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аукционов.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1.6.1. </w:t>
      </w:r>
      <w:bookmarkStart w:id="35" w:name="sub_1018"/>
      <w:r w:rsidRPr="00EF510E">
        <w:rPr>
          <w:rFonts w:ascii="Times New Roman" w:eastAsia="Calibri" w:hAnsi="Times New Roman" w:cs="Times New Roman"/>
          <w:sz w:val="24"/>
          <w:szCs w:val="20"/>
        </w:rPr>
        <w:t>Покупателями муниципального имущества могут быть любые физические и юридические лица, за исключением: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EF510E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перечень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бенефициарных</w:t>
      </w:r>
      <w:proofErr w:type="spellEnd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1.6.2.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  <w:bookmarkStart w:id="36" w:name="_Toc241572453"/>
      <w:bookmarkStart w:id="37" w:name="_Toc232912276"/>
      <w:bookmarkStart w:id="38" w:name="_Toc232909667"/>
      <w:bookmarkStart w:id="39" w:name="_Toc119349434"/>
      <w:bookmarkEnd w:id="35"/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1.6.3. 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8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https://www.rts-tender.ru/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следующих документов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предоставляют: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 Заявителя;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предъявляют </w:t>
      </w:r>
      <w:hyperlink r:id="rId19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данным документам также прилагается их опись. 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10E" w:rsidRPr="00EF510E" w:rsidRDefault="00EF510E" w:rsidP="00EF510E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</w:t>
      </w: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.7.  Расходы на участие в аукционе.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1.7.1 Участник аукциона несет все расходы, связанные с подготовкой и подачей заявки на участие в аукционе, с участием в аукционе и заключением договора купли-продажи.</w:t>
      </w:r>
      <w:bookmarkStart w:id="40" w:name="_Toc241572455"/>
      <w:bookmarkStart w:id="41" w:name="_Toc232912278"/>
      <w:bookmarkStart w:id="42" w:name="_Toc232909669"/>
      <w:bookmarkStart w:id="43" w:name="_Toc119349436"/>
      <w:bookmarkEnd w:id="36"/>
      <w:bookmarkEnd w:id="37"/>
      <w:bookmarkEnd w:id="38"/>
      <w:bookmarkEnd w:id="39"/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1.8. Преференции</w:t>
      </w:r>
      <w:bookmarkEnd w:id="40"/>
      <w:bookmarkEnd w:id="41"/>
      <w:bookmarkEnd w:id="42"/>
      <w:bookmarkEnd w:id="43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bookmarkEnd w:id="19"/>
    <w:p w:rsidR="00EF510E" w:rsidRPr="00EF510E" w:rsidRDefault="00EF510E" w:rsidP="00EF510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1.8.1. Заказчик вправе устанавливать преимущества субъектам малого и среднего предпринимательства, имеющим право на поддержку органами государственной власти и органами местного самоуправления в соответствии с частями 3 и 5 статьи 14 Федерального закона от 24 июля 2007 г. № 209-ФЗ «О развитии малого и среднего предпринимательства в Российской Федерации», или организациям, образующим инфраструктуру поддержки субъектов малого и среднего предпринимательства, в случае проведения аукциона в отношении имущества, предусмотренного законом. Сведения о предоставлении вышеуказанных преимуществ содержатся в Информационной карте аукциона. </w:t>
      </w:r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4" w:name="_Toc241572456"/>
      <w:bookmarkStart w:id="45" w:name="_Toc232912279"/>
      <w:bookmarkStart w:id="46" w:name="_Toc232909670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1.9. Общий порядок проведения аукциона</w:t>
      </w:r>
      <w:bookmarkEnd w:id="44"/>
      <w:bookmarkEnd w:id="45"/>
      <w:bookmarkEnd w:id="46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1.9.1. Аукцион проводится в следующем порядке: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Информационное сообщение о проведении открытого аукциона размещается на  сайтах в сети </w:t>
      </w:r>
      <w:r w:rsidRPr="00EF510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https://admcherepanovo.nso.ru/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EF51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www.torgi.gov.ru, </w:t>
      </w:r>
      <w:hyperlink r:id="rId20" w:history="1">
        <w:r w:rsidRPr="00EF510E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www.rts-tender.ru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срок не менее </w:t>
      </w:r>
      <w:r w:rsidRPr="00EF510E">
        <w:rPr>
          <w:rFonts w:ascii="Times New Roman" w:eastAsia="Calibri" w:hAnsi="Times New Roman" w:cs="Times New Roman"/>
          <w:sz w:val="24"/>
          <w:szCs w:val="20"/>
        </w:rPr>
        <w:t>чем за тридцать дней до дня осуществления продажи указанного имущества.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б) Предоставление аукционной документации участникам аукциона осуществляется в соответствии с условиями и в порядке, указанном в Информационной карте аукциона.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в) Подготовка и рассылка ответов на запросы о разъяснении размещенной информации участников аукциона осуществляется в соответствии с подразделом 1.12.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г) Подготовка участниками аукциона заявок на участие в аукционе осуществляется в порядке, установленном в подразделах 2.3. - 2.8.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д) Прием заявок начинается с даты, объявленной в информационном сообщении о проведении аукциона, осуществляется в течение не менее 25 календарных дней. Подача заявок на участие в аукционе и их прием – в соответствии с подразделом 2.9. 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е) Рассмотрение заявок на участие в аукционе и принятие решения о допуске участников к участию в аукционе производится в соответствии с подразделом 2.10.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Участникам, подавшим заявки на участие в аукционе и не допущенным к участию в аукционе, направляются уведомления о принятых комиссией решениях не позднее дня, следующего за днем подписания протокола рассмотрения заявок. Возврат денежных средств, внесенных в качестве задатка на участие в аукционе, заявителям, не допущенным к участию в аукционе (в случае если в Информационной карте аукциона было установлено требование о внесении задатка на участие в аукционе) производится в соответствии с подразделом 2.11.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ж) Процедура проведения аукциона и выбор победителя аукциона, проводится в порядке, указанном в подразделах 2.12. - 2.13.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з) Заключение договора купли-продажи производится в порядке, указанном в подразделе 2.14.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1.9.2. После определения победителя аукциона, а также на любом этапе проведения аукциона в срок, предусмотренный для заключения договора купли-продажи, заказчик вправе отказаться от заключения договора купли-продажи с победителем аукциона в случае установления факта неисполнения участником аукциона требований, предусмотренных для участников аукциона в разделе 1.6.</w:t>
      </w:r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7" w:name="_Toc241572457"/>
      <w:bookmarkStart w:id="48" w:name="_Toc232912280"/>
      <w:bookmarkStart w:id="49" w:name="_Toc232909671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1.10.  Требования, предъявляемые к </w:t>
      </w:r>
      <w:bookmarkEnd w:id="47"/>
      <w:bookmarkEnd w:id="48"/>
      <w:bookmarkEnd w:id="49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заказчику (организатору) аукциона.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1.10.1. В ходе аукциона ни одному из участников не будут созданы преимущественные условия участия в открытом аукционе.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1.10.2. </w:t>
      </w:r>
      <w:r w:rsidRPr="00EF510E">
        <w:rPr>
          <w:rFonts w:ascii="Times New Roman" w:eastAsia="Calibri" w:hAnsi="Times New Roman" w:cs="Times New Roman"/>
          <w:sz w:val="24"/>
          <w:szCs w:val="20"/>
        </w:rPr>
        <w:t>Членами комиссии не могут быть физические лица, лично заинтересованные в результатах конкурсов или аукционов.</w:t>
      </w:r>
      <w:r w:rsidRPr="00EF510E">
        <w:rPr>
          <w:rFonts w:ascii="Arial" w:eastAsia="Calibri" w:hAnsi="Arial" w:cs="Arial"/>
          <w:sz w:val="26"/>
          <w:szCs w:val="26"/>
        </w:rPr>
        <w:t xml:space="preserve">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1.10.3. В рамках проведения аукциона организатор не будет осуществлять координацию деятельности участников аукциона, в результате которой может иметь место ограничение конкуренции или ущемление законных интересов участников аукциона.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1.10.4. Заказчик не будет предпринимать действий, необоснованно ограничивающих доступ к участию в аукционе.</w:t>
      </w:r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0" w:name="_Toc241572458"/>
      <w:bookmarkStart w:id="51" w:name="_Toc232912281"/>
      <w:bookmarkStart w:id="52" w:name="_Toc232909672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1.11. Обеспечение конфиденциальности</w:t>
      </w:r>
      <w:bookmarkEnd w:id="50"/>
      <w:bookmarkEnd w:id="51"/>
      <w:bookmarkEnd w:id="52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1.11.1. Организатор аукциона, единая комиссия и оператор электронной площадки (за исключением случая направления электронных документов продавцу) обеспечат конфиденциальность всех полученных от претендентов и участников аукциона сведений.</w:t>
      </w:r>
    </w:p>
    <w:p w:rsidR="00EF510E" w:rsidRPr="00EF510E" w:rsidRDefault="00EF510E" w:rsidP="00EF510E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53" w:name="_Toc119349439"/>
      <w:bookmarkStart w:id="54" w:name="_Toc241572460"/>
      <w:bookmarkStart w:id="55" w:name="_Toc232912283"/>
      <w:bookmarkStart w:id="56" w:name="_Toc232909674"/>
    </w:p>
    <w:p w:rsidR="00EF510E" w:rsidRPr="00EF510E" w:rsidRDefault="00EF510E" w:rsidP="00EF510E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1.12. Разъяснение положений</w:t>
      </w:r>
      <w:bookmarkEnd w:id="53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аукционной документации</w:t>
      </w:r>
      <w:bookmarkEnd w:id="54"/>
      <w:bookmarkEnd w:id="55"/>
      <w:bookmarkEnd w:id="56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1.12.1. Заказчик может давать разъяснения положений аукционной документации. </w:t>
      </w:r>
      <w:r w:rsidRPr="00EF510E">
        <w:rPr>
          <w:rFonts w:ascii="Times New Roman" w:eastAsia="Calibri" w:hAnsi="Times New Roman" w:cs="Times New Roman"/>
          <w:sz w:val="24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EF510E" w:rsidRPr="00EF510E" w:rsidRDefault="00EF510E" w:rsidP="00EF510E">
      <w:pPr>
        <w:keepNext/>
        <w:keepLines/>
        <w:widowControl w:val="0"/>
        <w:suppressLineNumbers/>
        <w:tabs>
          <w:tab w:val="left" w:pos="708"/>
          <w:tab w:val="num" w:pos="183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57" w:name="_Toc119349440"/>
      <w:bookmarkStart w:id="58" w:name="_Ref119429410"/>
      <w:bookmarkStart w:id="59" w:name="_Toc241572461"/>
      <w:bookmarkStart w:id="60" w:name="_Toc232912284"/>
      <w:bookmarkStart w:id="61" w:name="_Toc232909675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1.13. Внесение изменений и дополнений в </w:t>
      </w:r>
      <w:bookmarkEnd w:id="57"/>
      <w:bookmarkEnd w:id="58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аукционную документацию</w:t>
      </w:r>
      <w:bookmarkEnd w:id="59"/>
      <w:bookmarkEnd w:id="60"/>
      <w:bookmarkEnd w:id="61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62" w:name="_Toc119349441"/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1.13</w:t>
      </w:r>
      <w:bookmarkStart w:id="63" w:name="_Toc241572462"/>
      <w:bookmarkStart w:id="64" w:name="_Toc232912285"/>
      <w:bookmarkStart w:id="65" w:name="_Toc232909676"/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.1. </w:t>
      </w: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</w:t>
      </w:r>
      <w:r w:rsidRPr="00EF510E">
        <w:rPr>
          <w:rFonts w:ascii="Times New Roman" w:eastAsia="Calibri" w:hAnsi="Times New Roman" w:cs="Times New Roman"/>
          <w:sz w:val="24"/>
          <w:szCs w:val="20"/>
        </w:rPr>
        <w:lastRenderedPageBreak/>
        <w:t>изменения размещаются организатором аукциона, на официальном сайте торгов и на электронной площадке.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1.14. Отказ от проведения аукциона</w:t>
      </w:r>
      <w:bookmarkEnd w:id="62"/>
      <w:bookmarkEnd w:id="63"/>
      <w:bookmarkEnd w:id="64"/>
      <w:bookmarkEnd w:id="65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1.14.1. </w:t>
      </w:r>
      <w:r w:rsidRPr="00EF510E">
        <w:rPr>
          <w:rFonts w:ascii="Times New Roman" w:eastAsia="Calibri" w:hAnsi="Times New Roman" w:cs="Times New Roman"/>
          <w:bCs/>
          <w:sz w:val="24"/>
          <w:szCs w:val="20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и на электронной площадке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66" w:name="_Toc241572463"/>
      <w:bookmarkStart w:id="67" w:name="_Toc232912286"/>
      <w:bookmarkStart w:id="68" w:name="_Toc232909677"/>
      <w:bookmarkStart w:id="69" w:name="_Toc13035847"/>
      <w:bookmarkStart w:id="70" w:name="_Toc15890879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1.15. Порядок получения аукционной документации</w:t>
      </w:r>
      <w:bookmarkEnd w:id="66"/>
      <w:bookmarkEnd w:id="67"/>
      <w:bookmarkEnd w:id="68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1.15.1. Аукционная документация может быть получена участником аукциона: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- в электронном виде (на представленный носитель), по адресу: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Новосибирская область, Черепановский район, г. Черепаново, ул. Партизанская, д. 12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(</w:t>
      </w:r>
      <w:proofErr w:type="spellStart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каб</w:t>
      </w:r>
      <w:proofErr w:type="spellEnd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. 14)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самостоятельно на сайтах в сети Интернет </w:t>
      </w:r>
      <w:r w:rsidRPr="00EF510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https://admcherepanovo.nso.ru/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(раздел имущественные торги),</w:t>
      </w:r>
      <w:r w:rsidRPr="00EF51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21" w:history="1">
        <w:r w:rsidRPr="00EF510E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www.torgi.gov.ru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(официальный сайт), </w:t>
      </w:r>
      <w:hyperlink r:id="rId22" w:history="1">
        <w:r w:rsidRPr="00EF51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www.rts-tender.ru</w:t>
        </w:r>
      </w:hyperlink>
      <w:r w:rsidRPr="00EF510E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 xml:space="preserve"> (сайт электронной площадки).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содержание аукционной документации, полученной участником аукциона другим способом, организатор торгов ответственности не несёт. </w:t>
      </w:r>
      <w:bookmarkStart w:id="71" w:name="sub_1045"/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 аукционной документации претендентам на участие в аукционе в период до размещения на официальном сайте торгов информации о проведении аукциона не допускается.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1.15.2. Участник аукциона должен изучить аукционную документацию, включая все инструкции и формы. Не представление полной информации, требуемой аукционной документацией, представление неверных сведений или подача заявки, не отвечающей требованиям, содержащимся в аукционной документации, являются риском заявителя, подавшего такую заявку, и может привести к отклонению его заявки.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_Toc221338496"/>
      <w:bookmarkStart w:id="73" w:name="_Toc241572464"/>
      <w:bookmarkStart w:id="74" w:name="_Toc232912287"/>
      <w:bookmarkStart w:id="75" w:name="_Toc232909678"/>
      <w:bookmarkStart w:id="76" w:name="_Toc221338915"/>
      <w:bookmarkEnd w:id="69"/>
      <w:bookmarkEnd w:id="70"/>
      <w:bookmarkEnd w:id="71"/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  <w:bookmarkEnd w:id="72"/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77" w:name="_Toc221338497"/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УЧАСТНИКАМ </w:t>
      </w:r>
      <w:bookmarkEnd w:id="73"/>
      <w:bookmarkEnd w:id="74"/>
      <w:bookmarkEnd w:id="75"/>
      <w:bookmarkEnd w:id="76"/>
      <w:bookmarkEnd w:id="77"/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АУКЦИОНА.</w:t>
      </w:r>
    </w:p>
    <w:p w:rsidR="00EF510E" w:rsidRPr="00EF510E" w:rsidRDefault="00EF510E" w:rsidP="00EF510E">
      <w:pPr>
        <w:keepNext/>
        <w:tabs>
          <w:tab w:val="left" w:pos="700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78" w:name="_Toc241572465"/>
      <w:bookmarkStart w:id="79" w:name="_Toc232912288"/>
      <w:bookmarkStart w:id="80" w:name="_Toc232909679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2.1. Общие требования к участникам </w:t>
      </w:r>
      <w:bookmarkEnd w:id="78"/>
      <w:bookmarkEnd w:id="79"/>
      <w:bookmarkEnd w:id="80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аукциона.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2.1.1. Участник аукциона должен соответствовать обязательным требованиям, указанным в п. 1.6</w:t>
      </w:r>
      <w:bookmarkStart w:id="81" w:name="_Toc241572466"/>
      <w:bookmarkStart w:id="82" w:name="_Toc232912289"/>
      <w:bookmarkStart w:id="83" w:name="_Toc232909680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аукционной документации.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2.2. Представление документов, подтверждающих соответствие участника аукциона установленным требованиям</w:t>
      </w:r>
      <w:bookmarkEnd w:id="81"/>
      <w:bookmarkEnd w:id="82"/>
      <w:bookmarkEnd w:id="83"/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2.2.1. Лицом, желающим принять участие в аукционе в срок, указанный в извещении и Информационной карте аукциона подается заявка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23" w:history="1">
        <w:r w:rsidRPr="00EF510E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https://www.rts-tender.ru/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, с приложением электронных образов документов.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Подача заявки на участие в аукционе является акцептом оферты в соответствии со статьей 438 Гражданского кодекса Российской Федерации. </w:t>
      </w:r>
      <w:bookmarkStart w:id="84" w:name="sub_10121"/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на участие в аукционе должна содержать: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85" w:name="sub_1012111"/>
      <w:bookmarkEnd w:id="84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паспортные данные, сведения о месте жительства (для физического лица), номер контактного телефона;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86" w:name="sub_1012112"/>
      <w:bookmarkStart w:id="87" w:name="sub_10124"/>
      <w:bookmarkEnd w:id="85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</w:t>
      </w:r>
      <w:bookmarkEnd w:id="86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EF510E">
        <w:rPr>
          <w:rFonts w:ascii="Times New Roman" w:eastAsia="Calibri" w:hAnsi="Times New Roman" w:cs="Times New Roman"/>
          <w:sz w:val="24"/>
          <w:szCs w:val="20"/>
        </w:rPr>
        <w:t>дновременно с заявкой претенденты представляют следующие документы: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bookmarkStart w:id="88" w:name="sub_161002"/>
      <w:r w:rsidRPr="00EF510E">
        <w:rPr>
          <w:rFonts w:ascii="Times New Roman" w:eastAsia="Calibri" w:hAnsi="Times New Roman" w:cs="Times New Roman"/>
          <w:b/>
          <w:sz w:val="24"/>
          <w:szCs w:val="20"/>
        </w:rPr>
        <w:t>юридические лица:</w:t>
      </w:r>
    </w:p>
    <w:bookmarkEnd w:id="88"/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- заверенные копии учредительных документов;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89" w:name="sub_161005"/>
      <w:r w:rsidRPr="00EF510E">
        <w:rPr>
          <w:rFonts w:ascii="Times New Roman" w:eastAsia="Calibri" w:hAnsi="Times New Roman" w:cs="Times New Roman"/>
          <w:sz w:val="24"/>
          <w:szCs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90" w:name="sub_161006"/>
      <w:bookmarkEnd w:id="89"/>
      <w:r w:rsidRPr="00EF510E">
        <w:rPr>
          <w:rFonts w:ascii="Times New Roman" w:eastAsia="Calibri" w:hAnsi="Times New Roman" w:cs="Times New Roman"/>
          <w:b/>
          <w:sz w:val="24"/>
          <w:szCs w:val="20"/>
        </w:rPr>
        <w:t>физические лица</w:t>
      </w: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 предъявляют документ, удостоверяющий личность, или представляют копии всех его листов.</w:t>
      </w:r>
      <w:bookmarkStart w:id="91" w:name="sub_16102"/>
      <w:bookmarkEnd w:id="90"/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91"/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лица-при наличии печати) и подписаны претендентом или его представителем. </w:t>
      </w:r>
      <w:bookmarkStart w:id="92" w:name="sub_1621"/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К данным документам (в том числе к каждому тому) также прилагается их опись. </w:t>
      </w:r>
      <w:bookmarkStart w:id="93" w:name="sub_1622"/>
      <w:bookmarkEnd w:id="92"/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94" w:name="sub_1623"/>
      <w:bookmarkEnd w:id="93"/>
      <w:r w:rsidRPr="00EF510E">
        <w:rPr>
          <w:rFonts w:ascii="Times New Roman" w:eastAsia="Calibri" w:hAnsi="Times New Roman" w:cs="Times New Roman"/>
          <w:sz w:val="24"/>
          <w:szCs w:val="20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95" w:name="_Toc241572467"/>
      <w:bookmarkStart w:id="96" w:name="_Toc232912290"/>
      <w:bookmarkStart w:id="97" w:name="_Toc232909681"/>
      <w:bookmarkEnd w:id="87"/>
      <w:bookmarkEnd w:id="94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2.2.2. Заявитель вправе подать только одну заявку в отношении каждого предмета аукциона (лота).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2.2.3.</w:t>
      </w:r>
      <w:bookmarkStart w:id="98" w:name="sub_10127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Задаток указанным заявителям возвращается на расчётный счёт в течение пяти календарных дней с даты подписания протокола аукциона.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99" w:name="sub_10128"/>
      <w:bookmarkEnd w:id="98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2.2.4. Заявитель вправе отозвать заявку в любое время до установленных даты и времени начала рассмотрения заявок на участие в аукционе. Задаток указанному заявителю возвращается в течение пяти календарных дней с даты поступления организатору аукциона уведомления об отзыве заявки на участие в аукционе. </w:t>
      </w:r>
      <w:bookmarkEnd w:id="99"/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2.3. Требования к оформлению заявки на участие в аукционе</w:t>
      </w:r>
      <w:bookmarkEnd w:id="95"/>
      <w:bookmarkEnd w:id="96"/>
      <w:bookmarkEnd w:id="97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2.3.1. Для оформления заявки на участие в аукционе и документов к ней должны приниматься общепринятые обозначения и наименования в соответствии с требованиями действующих нормативных правовых актов.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24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https://www.rts-tender.ru/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документов.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2.3.2. Сведения, которые содержатся в заявках участников аукциона, не должны допускать двусмысленных толкований.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2.3.3. Все листы и документы, представленные участниками аукциона, должны быть прошиты и пронумерованы, подписаны уполномоченным лицом.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2.3.4. Документы на участие в аукционе должны содержать опись входящих в ее состав заявки документов, быть скреплены печатью участника аукциона и подписаны участником аукциона или уполномоченным им лицом.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2.3.5.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2.3.6. Все документы, представляемые участниками аукциона в составе заявки на участие в аукционе, должны быть заполнены по всем пунктам.</w:t>
      </w:r>
    </w:p>
    <w:p w:rsidR="00EF510E" w:rsidRPr="00EF510E" w:rsidRDefault="00EF510E" w:rsidP="00EF510E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0E">
        <w:rPr>
          <w:rFonts w:ascii="Times New Roman" w:eastAsia="Calibri" w:hAnsi="Times New Roman" w:cs="Times New Roman"/>
          <w:sz w:val="24"/>
          <w:szCs w:val="24"/>
        </w:rPr>
        <w:t>2.3.7. Все документы, входящие в состав заявки на участие в аукционе, должны быть составлены на русском языке. Подача документов, входящих в состав заявки на иностранном языке, должна сопровождаться предоставлением, надлежащим образом заверенного перевода соответствующих документов на русский язык.</w:t>
      </w:r>
    </w:p>
    <w:p w:rsidR="00EF510E" w:rsidRPr="00EF510E" w:rsidRDefault="00EF510E" w:rsidP="00EF510E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510E">
        <w:rPr>
          <w:rFonts w:ascii="Times New Roman" w:eastAsia="Calibri" w:hAnsi="Times New Roman" w:cs="Times New Roman"/>
          <w:sz w:val="24"/>
          <w:szCs w:val="28"/>
        </w:rPr>
        <w:t xml:space="preserve">2.3.8. Все суммы денежных средств, указанные в документах, входящих в заявку на участие в аукционе, должны быть выражены в валюте Российской Федерации (российский рубль). </w:t>
      </w:r>
    </w:p>
    <w:p w:rsidR="00EF510E" w:rsidRPr="00EF510E" w:rsidRDefault="00EF510E" w:rsidP="00EF510E">
      <w:pPr>
        <w:keepNext/>
        <w:tabs>
          <w:tab w:val="left" w:pos="700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00" w:name="_Toc241572468"/>
      <w:bookmarkStart w:id="101" w:name="_Toc232912291"/>
      <w:bookmarkStart w:id="102" w:name="_Toc232909682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2.4. Требования к сроку действия заявки на участие в аукционе</w:t>
      </w:r>
      <w:bookmarkEnd w:id="100"/>
      <w:bookmarkEnd w:id="101"/>
      <w:bookmarkEnd w:id="102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на участие в аукционе должна быть действительна в течение срока, указанного в Информационной карте аукциона.</w:t>
      </w:r>
    </w:p>
    <w:p w:rsidR="00EF510E" w:rsidRPr="00EF510E" w:rsidRDefault="00EF510E" w:rsidP="00EF510E">
      <w:pPr>
        <w:keepNext/>
        <w:tabs>
          <w:tab w:val="left" w:pos="851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03" w:name="_Toc241572471"/>
      <w:bookmarkStart w:id="104" w:name="_Toc232912294"/>
      <w:bookmarkStart w:id="105" w:name="_Toc232909685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2.5. Требования к обеспечению заявки на участие в аукционе</w:t>
      </w:r>
      <w:bookmarkEnd w:id="103"/>
      <w:bookmarkEnd w:id="104"/>
      <w:bookmarkEnd w:id="105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0E">
        <w:rPr>
          <w:rFonts w:ascii="Times New Roman" w:eastAsia="Calibri" w:hAnsi="Times New Roman" w:cs="Times New Roman"/>
          <w:sz w:val="24"/>
          <w:szCs w:val="24"/>
        </w:rPr>
        <w:t xml:space="preserve">2.5.1. Если в извещении о проведении аукциона (с учетом всех изменений извещения о проведении аукциона, являющихся неотъемлемой частью извещения о проведении аукциона) и в Информационной карте аукциона, установлено требование внесении задатка для участия в аукционе, то участники аукциона, подающие заявки, вносят денежные средства в качестве задатка в сумме и на расчетный счет, указанный в извещении о проведении аукциона и в Информационной карте аукциона. </w:t>
      </w:r>
    </w:p>
    <w:p w:rsidR="00EF510E" w:rsidRPr="00EF510E" w:rsidRDefault="00EF510E" w:rsidP="00EF510E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510E">
        <w:rPr>
          <w:rFonts w:ascii="Times New Roman" w:eastAsia="Calibri" w:hAnsi="Times New Roman" w:cs="Times New Roman"/>
          <w:sz w:val="24"/>
          <w:szCs w:val="28"/>
        </w:rPr>
        <w:t>2.5.2. В случае, если извещением о проведении аукциона установлено требование о внесении задатка на участие в аукционе, факт внесения участником аукциона денежных средств на счет, указанный в информационном сообщении, подтверждается выпиской с этого счета.</w:t>
      </w:r>
    </w:p>
    <w:p w:rsidR="00EF510E" w:rsidRPr="00EF510E" w:rsidRDefault="00EF510E" w:rsidP="00EF510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06" w:name="_Toc119343902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2.5.3. В случае отсутствия </w:t>
      </w:r>
      <w:r w:rsidRPr="00EF510E">
        <w:rPr>
          <w:rFonts w:ascii="Times New Roman" w:eastAsia="Calibri" w:hAnsi="Times New Roman" w:cs="Times New Roman"/>
          <w:sz w:val="24"/>
          <w:szCs w:val="20"/>
        </w:rPr>
        <w:t>поступления в установленный срок задатка на счета, указанные в информационном сообщении,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заявителю, подавшему соответствующую заявку, отказывается в допуске к участию в аукционе.</w:t>
      </w:r>
      <w:bookmarkEnd w:id="106"/>
    </w:p>
    <w:p w:rsidR="00EF510E" w:rsidRPr="00EF510E" w:rsidRDefault="00EF510E" w:rsidP="00EF510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2.5.4. В случае, если было установлено требование о внесении задатка для участия в аукционе, организатор аукциона возвращает участникам аукциона денежные средства, внесенные в качестве задатка на участие в аукционе путем перечисления денежных средств на расчетный счет, указанный в заявке, поданной соответствующим участником аукциона в следующих случаях и в следующие сроки: </w:t>
      </w:r>
    </w:p>
    <w:p w:rsidR="00EF510E" w:rsidRPr="00EF510E" w:rsidRDefault="00EF510E" w:rsidP="00EF510E">
      <w:pPr>
        <w:widowControl w:val="0"/>
        <w:tabs>
          <w:tab w:val="left" w:pos="0"/>
          <w:tab w:val="num" w:pos="1307"/>
        </w:tabs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10E">
        <w:rPr>
          <w:rFonts w:ascii="Times New Roman" w:eastAsia="Calibri" w:hAnsi="Times New Roman" w:cs="Times New Roman"/>
          <w:sz w:val="24"/>
          <w:szCs w:val="24"/>
        </w:rPr>
        <w:t>- в течение 5 календарных дней, со дня поступления организатору аукциона уведомления об отзыве участником аукциона заявки на участие в аукционе;</w:t>
      </w:r>
      <w:bookmarkStart w:id="107" w:name="sub_11611"/>
    </w:p>
    <w:p w:rsidR="00EF510E" w:rsidRPr="00EF510E" w:rsidRDefault="00EF510E" w:rsidP="00EF510E">
      <w:pPr>
        <w:widowControl w:val="0"/>
        <w:tabs>
          <w:tab w:val="left" w:pos="0"/>
          <w:tab w:val="num" w:pos="1307"/>
        </w:tabs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510E">
        <w:rPr>
          <w:rFonts w:ascii="Times New Roman" w:eastAsia="Calibri" w:hAnsi="Times New Roman" w:cs="Times New Roman"/>
          <w:sz w:val="24"/>
          <w:szCs w:val="28"/>
        </w:rPr>
        <w:t>-  участникам аукциона, за исключением его победителя, - в течение 5 календарных дней со дня подведения итогов аукциона;</w:t>
      </w:r>
    </w:p>
    <w:bookmarkEnd w:id="107"/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lastRenderedPageBreak/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EF510E" w:rsidRPr="00EF510E" w:rsidRDefault="00EF510E" w:rsidP="00EF510E">
      <w:pPr>
        <w:widowControl w:val="0"/>
        <w:tabs>
          <w:tab w:val="left" w:pos="708"/>
          <w:tab w:val="num" w:pos="1307"/>
        </w:tabs>
        <w:suppressAutoHyphens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510E">
        <w:rPr>
          <w:rFonts w:ascii="Times New Roman" w:eastAsia="Calibri" w:hAnsi="Times New Roman" w:cs="Times New Roman"/>
          <w:sz w:val="24"/>
          <w:szCs w:val="24"/>
        </w:rPr>
        <w:t xml:space="preserve">2.5.5. Денежные средства, внесенные в качестве задатка на участие в аукционе, не возвращаются в случае уклонения победителя аукциона от заключения договора </w:t>
      </w:r>
      <w:r w:rsidRPr="00EF510E">
        <w:rPr>
          <w:rFonts w:ascii="Times New Roman" w:eastAsia="Calibri" w:hAnsi="Times New Roman" w:cs="Times New Roman"/>
          <w:sz w:val="24"/>
          <w:szCs w:val="28"/>
        </w:rPr>
        <w:t>купли-продажи</w:t>
      </w:r>
      <w:r w:rsidRPr="00EF510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08" w:name="_Toc241572472"/>
      <w:bookmarkStart w:id="109" w:name="_Toc232912295"/>
      <w:bookmarkStart w:id="110" w:name="_Toc232909686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2.6. Документы, составляющие заявку на участие в аукционе</w:t>
      </w:r>
      <w:bookmarkEnd w:id="108"/>
      <w:bookmarkEnd w:id="109"/>
      <w:bookmarkEnd w:id="110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Заявка на участие в аукционе должна содержать документы, указанные в пункте 2.2.1. аукционной документации.</w:t>
      </w:r>
    </w:p>
    <w:p w:rsidR="00EF510E" w:rsidRPr="00EF510E" w:rsidRDefault="00EF510E" w:rsidP="00EF510E">
      <w:pPr>
        <w:keepNext/>
        <w:tabs>
          <w:tab w:val="left" w:pos="700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11" w:name="_Toc241572474"/>
      <w:bookmarkStart w:id="112" w:name="_Toc232912297"/>
      <w:bookmarkStart w:id="113" w:name="_Toc232909688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2.7. Требования к предложениям о цене </w:t>
      </w:r>
      <w:bookmarkEnd w:id="111"/>
      <w:bookmarkEnd w:id="112"/>
      <w:bookmarkEnd w:id="113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договора.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Цена договора, предлагаемая участником аукциона, не может быть ниже начальной (минимальной) цены договора, указанной в Информационной карте аукциона. </w:t>
      </w:r>
    </w:p>
    <w:p w:rsidR="00EF510E" w:rsidRPr="00EF510E" w:rsidRDefault="00EF510E" w:rsidP="00EF510E">
      <w:pPr>
        <w:keepNext/>
        <w:tabs>
          <w:tab w:val="left" w:pos="700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14" w:name="_Toc241572475"/>
      <w:bookmarkStart w:id="115" w:name="_Toc232912298"/>
      <w:bookmarkStart w:id="116" w:name="_Toc232909689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2.8. Место, дата начала и окончания срока подачи заявок на участие в аукционе</w:t>
      </w:r>
      <w:bookmarkEnd w:id="114"/>
      <w:bookmarkEnd w:id="115"/>
      <w:bookmarkEnd w:id="116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25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https://www.rts-tender.ru/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документов.</w:t>
      </w:r>
    </w:p>
    <w:p w:rsidR="00EF510E" w:rsidRPr="00EF510E" w:rsidRDefault="00EF510E" w:rsidP="00EF5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Заявки на участие в аукционе принимаются с даты, объявленной в информационном сообщении о проведении аукциона.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2.8.3. Прием заявок на участие в аукционе </w:t>
      </w:r>
      <w:r w:rsidRPr="00EF510E">
        <w:rPr>
          <w:rFonts w:ascii="Times New Roman" w:eastAsia="Calibri" w:hAnsi="Times New Roman" w:cs="Times New Roman"/>
          <w:sz w:val="24"/>
          <w:szCs w:val="20"/>
        </w:rPr>
        <w:t>осуществляется в течение не менее 25 календарных дней.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2.8.4. Полученные после окончания приема заявок на участие в аукционе заявки на участие в аукционе не рассматриваются и в тот же день возвращаются заявителям, подавшим такие заявки. </w:t>
      </w:r>
    </w:p>
    <w:p w:rsidR="00EF510E" w:rsidRPr="00EF510E" w:rsidRDefault="00EF510E" w:rsidP="00EF510E">
      <w:pPr>
        <w:widowControl w:val="0"/>
        <w:tabs>
          <w:tab w:val="left" w:pos="700"/>
          <w:tab w:val="num" w:pos="1080"/>
          <w:tab w:val="num" w:pos="1307"/>
        </w:tabs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17" w:name="_Toc241572476"/>
      <w:bookmarkStart w:id="118" w:name="_Toc232912299"/>
      <w:bookmarkStart w:id="119" w:name="_Toc232909690"/>
    </w:p>
    <w:p w:rsidR="00EF510E" w:rsidRPr="00EF510E" w:rsidRDefault="00EF510E" w:rsidP="00EF510E">
      <w:pPr>
        <w:widowControl w:val="0"/>
        <w:tabs>
          <w:tab w:val="left" w:pos="700"/>
          <w:tab w:val="num" w:pos="1080"/>
          <w:tab w:val="num" w:pos="1307"/>
        </w:tabs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F510E">
        <w:rPr>
          <w:rFonts w:ascii="Times New Roman" w:eastAsia="Calibri" w:hAnsi="Times New Roman" w:cs="Times New Roman"/>
          <w:b/>
          <w:sz w:val="24"/>
          <w:szCs w:val="24"/>
        </w:rPr>
        <w:t>2.9. Представление заявки на участие в аукционе</w:t>
      </w:r>
      <w:bookmarkEnd w:id="117"/>
      <w:bookmarkEnd w:id="118"/>
      <w:bookmarkEnd w:id="119"/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2.9.1. 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EF510E" w:rsidRPr="00EF510E" w:rsidRDefault="00EF510E" w:rsidP="00EF5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26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https://www.rts-tender.ru/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документов.</w:t>
      </w:r>
    </w:p>
    <w:p w:rsidR="00EF510E" w:rsidRPr="00EF510E" w:rsidRDefault="00EF510E" w:rsidP="00EF510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2.9.2. Заявитель на участие в аукционе вправе подать только одну заявку в отношении каждого предмета аукциона (лота).</w:t>
      </w: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установления факта подачи одним заявителем двух и более заявок в отношении одного и того же лота,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2.9.3. </w:t>
      </w:r>
      <w:bookmarkStart w:id="120" w:name="_Toc241572477"/>
      <w:bookmarkStart w:id="121" w:name="_Toc232912300"/>
      <w:bookmarkStart w:id="122" w:name="_Toc232909691"/>
      <w:r w:rsidRPr="00EF510E">
        <w:rPr>
          <w:rFonts w:ascii="Times New Roman" w:eastAsia="Calibri" w:hAnsi="Times New Roman" w:cs="Times New Roman"/>
          <w:sz w:val="24"/>
          <w:szCs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F510E" w:rsidRPr="00EF510E" w:rsidRDefault="00EF510E" w:rsidP="00EF510E">
      <w:pPr>
        <w:keepNext/>
        <w:tabs>
          <w:tab w:val="left" w:pos="700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2.10. Порядок рассмотрения заявок на участие в аукционе</w:t>
      </w:r>
      <w:bookmarkEnd w:id="120"/>
      <w:bookmarkEnd w:id="121"/>
      <w:bookmarkEnd w:id="122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2.10.1. Место, день и время начала рассмотрения единой комиссией поступивших заявок на участие в аукционе указаны в извещении о проведении аукциона и в Информационной карте аукциона</w:t>
      </w: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10E" w:rsidRPr="00EF510E" w:rsidRDefault="00EF510E" w:rsidP="00EF510E">
      <w:p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2.10.2. Единая комиссия рассматривает заявки на участие в аукционе на соответствие требованиям, установленным в подразделе 2.3., и соответствие участников аукциона требованиям, установленным в подразделах 2.1.; 2.2. настоящего раздела.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2.10.3. </w:t>
      </w:r>
      <w:r w:rsidRPr="00EF510E">
        <w:rPr>
          <w:rFonts w:ascii="Times New Roman" w:eastAsia="Calibri" w:hAnsi="Times New Roman" w:cs="Times New Roman"/>
          <w:sz w:val="24"/>
          <w:szCs w:val="20"/>
        </w:rPr>
        <w:t>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направления такого уведомления.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2.10.4. </w:t>
      </w: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Признание претендентов участниками аукциона осуществляется в течение пяти рабочих дней со дня окончания срока приема заявок. 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2.10.5. Для проверки соответствия участников аукциона требованиям, установленным в подразделах 2.1.; 2.2., организатор аукциона вправе запросить у соответствующих органов и организаций сведения о проведении ликвидации лица, заявившего о желании принять участие в аукционе, о проведении в отношении юридического лица, индивидуального предпринимателя заявивших о своём желании принять участие в аукционе, процедуры банкротства, о приостановлении деятельности указанных лиц в порядке, предусмотренном Кодексом Российской Федерации об административных правонарушениях, о наличии задолженностей такого у указанных лиц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 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2.10.6. В случае установления недостоверности сведений, содержащихся в документах предусмотренных подразделами 2.1., 2.2., либо установления факта проведения ликвидации лица, заявившего о желании принять участие в аукционе или о факте проведения в отношении указанного лица процедуры банкротства, либо факта приостановления его деятельности в порядке, предусмотренном Кодексом Российской Федерации об административных правонарушениях, единая комиссия отстраняет такого участника от участия в аукционе на любом этапе его проведения.</w:t>
      </w:r>
    </w:p>
    <w:p w:rsidR="00EF510E" w:rsidRPr="00EF510E" w:rsidRDefault="00EF510E" w:rsidP="00EF510E">
      <w:p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2.10.7. </w:t>
      </w:r>
      <w:bookmarkStart w:id="123" w:name="_Ref11238121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Заявкой, отвечающей требованиям документации об аукционе, признается та, которая соответствует всем положениям и условиям документации об аукционе.</w:t>
      </w:r>
    </w:p>
    <w:p w:rsidR="00EF510E" w:rsidRPr="00EF510E" w:rsidRDefault="00EF510E" w:rsidP="00EF510E">
      <w:p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bookmarkEnd w:id="123"/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24" w:name="_Toc241572478"/>
      <w:bookmarkStart w:id="125" w:name="_Toc232912301"/>
      <w:bookmarkStart w:id="126" w:name="_Toc232909692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2.11. Допуск к участию в аукционе</w:t>
      </w:r>
      <w:bookmarkEnd w:id="124"/>
      <w:bookmarkEnd w:id="125"/>
      <w:bookmarkEnd w:id="126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2.11.1. </w:t>
      </w:r>
      <w:r w:rsidRPr="00EF510E">
        <w:rPr>
          <w:rFonts w:ascii="Times New Roman" w:eastAsia="Calibri" w:hAnsi="Times New Roman" w:cs="Times New Roman"/>
          <w:sz w:val="24"/>
          <w:szCs w:val="20"/>
        </w:rPr>
        <w:t>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, с указанием причин отказа.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2.11.2. Лицо, подавшее заявку на участие в аукционе, не допускается единой комиссией к участию в аукционе в случае: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б)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в) заявка подана лицом, не уполномоченным претендентом на осуществление таких действий;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г) не подтверждено поступление в установленный срок задатка на счета, указанные в информационном сообщении.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д) заявка представлена позже срока, предусмотренного для подачи заявок.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оснований отказа претенденту в участии в аукционе является</w:t>
      </w:r>
      <w:r w:rsidRPr="00EF510E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исчерпывающим.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27" w:name="sub_10131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отказе в допуске к участию в аукционе размещается на </w:t>
      </w:r>
      <w:hyperlink r:id="rId27" w:history="1">
        <w:r w:rsidRPr="00EF510E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официальных сайтах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сети Интернет, определенных уполномоченным Правительством Российской Федерации федеральным органом исполнительной власти, высшим исполнительным органом государственной власти субъекта Российской Федерации и местной администрацией,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официальные сайты в сети Интернет), на сайте продавца государственного или муниципального имущества в сети Интернет и на электронной площадке, в срок не позднее рабочего дня, следующего за днем принятия указанного решения.</w:t>
      </w:r>
    </w:p>
    <w:bookmarkEnd w:id="127"/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2.11.3. Все действия единой комиссии оформляются протоколом </w:t>
      </w:r>
      <w:r w:rsidRPr="00EF510E">
        <w:rPr>
          <w:rFonts w:ascii="Times New Roman" w:eastAsia="Calibri" w:hAnsi="Times New Roman" w:cs="Times New Roman"/>
          <w:sz w:val="24"/>
          <w:szCs w:val="20"/>
        </w:rPr>
        <w:t>о признании претендентов участниками аукциона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который ведется единой комиссией и подписывается всеми присутствующими на заседании членами комиссии в срок окончания рассмотрения заявок. Претендент приобретает статус участника аукциона с момента подписания комиссией протокола </w:t>
      </w:r>
      <w:r w:rsidRPr="00EF510E">
        <w:rPr>
          <w:rFonts w:ascii="Times New Roman" w:eastAsia="Calibri" w:hAnsi="Times New Roman" w:cs="Times New Roman"/>
          <w:sz w:val="24"/>
          <w:szCs w:val="20"/>
        </w:rPr>
        <w:t>о признании претендентов участниками аукциона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котором указано, кто из претендентов признан участником аукциона. В случае отсутствия заявок на участие в аукционе, данный факт отражается в протоколе </w:t>
      </w:r>
      <w:r w:rsidRPr="00EF510E">
        <w:rPr>
          <w:rFonts w:ascii="Times New Roman" w:eastAsia="Calibri" w:hAnsi="Times New Roman" w:cs="Times New Roman"/>
          <w:sz w:val="24"/>
          <w:szCs w:val="20"/>
        </w:rPr>
        <w:t>о признании претендентов участниками аукциона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указывается, что аукцион признан не состоявшимся.</w:t>
      </w:r>
    </w:p>
    <w:p w:rsidR="00EF510E" w:rsidRPr="00EF510E" w:rsidRDefault="00EF510E" w:rsidP="00EF510E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2.11.4. В случае если лицом, подавшим заявку на участие в аукционе, был внесен задаток на участие в аукционе, организатор аукциона обязан вернуть в течение пяти календарных дней со дня подписания протокола </w:t>
      </w:r>
      <w:r w:rsidRPr="00EF510E">
        <w:rPr>
          <w:rFonts w:ascii="Times New Roman" w:eastAsia="Calibri" w:hAnsi="Times New Roman" w:cs="Times New Roman"/>
          <w:sz w:val="24"/>
          <w:szCs w:val="20"/>
        </w:rPr>
        <w:t>о признании претендентов участниками аукциона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внесенные денежные средства лицу, не допущенному к участию в аукционе.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28" w:name="_Toc241572479"/>
      <w:bookmarkStart w:id="129" w:name="_Toc232912302"/>
      <w:bookmarkStart w:id="130" w:name="_Toc232909693"/>
      <w:r w:rsidRPr="00EF510E">
        <w:rPr>
          <w:rFonts w:ascii="Times New Roman" w:eastAsia="Calibri" w:hAnsi="Times New Roman" w:cs="Times New Roman"/>
          <w:sz w:val="24"/>
          <w:szCs w:val="20"/>
        </w:rPr>
        <w:t>2.11.5.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направления им соответствующего уведомления.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2.12. Порядок проведения аукциона</w:t>
      </w:r>
      <w:bookmarkEnd w:id="128"/>
      <w:bookmarkEnd w:id="129"/>
      <w:bookmarkEnd w:id="130"/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2.12.1. </w:t>
      </w: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 2.12.2. «Шаг аукциона» устанавливается продавцом в фиксированной сумме, составляющий 5 процентов начальной цены продажи, и не изменяется в течение всего аукциона.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2.12.3.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Со времени начала проведения процедуры аукциона оператором электронной площадки размещается: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</w:t>
      </w:r>
      <w:r w:rsidRPr="00EF510E">
        <w:rPr>
          <w:rFonts w:ascii="Times New Roman" w:eastAsia="Calibri" w:hAnsi="Times New Roman" w:cs="Times New Roman"/>
          <w:sz w:val="24"/>
          <w:szCs w:val="20"/>
        </w:rPr>
        <w:lastRenderedPageBreak/>
        <w:t>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При этом программными средствами электронной площадки обеспечивается: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2.12.4. Победителем признается участник, предложивший наиболее высокую цену имущества.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 xml:space="preserve">2.12.5.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2.12.6.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2.12.7. Процедура аукциона считается завершенной со времени подписания продавцом протокола об итогах аукциона.</w:t>
      </w:r>
    </w:p>
    <w:p w:rsidR="00EF510E" w:rsidRPr="00EF510E" w:rsidRDefault="00EF510E" w:rsidP="00EF510E">
      <w:pPr>
        <w:keepNext/>
        <w:tabs>
          <w:tab w:val="left" w:pos="700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31" w:name="_Toc241572480"/>
      <w:bookmarkStart w:id="132" w:name="_Toc232912303"/>
      <w:bookmarkStart w:id="133" w:name="_Toc232909694"/>
      <w:bookmarkStart w:id="134" w:name="_Toc221338916"/>
      <w:bookmarkStart w:id="135" w:name="_Toc221338498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2.13. Определение победителя аукциона</w:t>
      </w:r>
      <w:bookmarkEnd w:id="131"/>
      <w:bookmarkEnd w:id="132"/>
      <w:bookmarkEnd w:id="133"/>
      <w:bookmarkEnd w:id="134"/>
      <w:bookmarkEnd w:id="135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2.13.1.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а) наименование имущества и иные позволяющие его индивидуализировать сведения (спецификация лота);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б) цена сделки;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в) фамилия, имя, отчество физического лица или наименование юридического лица - победителя.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136" w:name="sub_10143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2.13.2. Ц</w:t>
      </w:r>
      <w:r w:rsidRPr="00EF510E">
        <w:rPr>
          <w:rFonts w:ascii="Times New Roman" w:eastAsia="Calibri" w:hAnsi="Times New Roman" w:cs="Times New Roman"/>
          <w:sz w:val="24"/>
          <w:szCs w:val="20"/>
        </w:rPr>
        <w:t>ена имущества, предложенная победителем аукциона, заносится в протокол об итогах аукциона, составляемый в 2 экземплярах.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Calibri" w:hAnsi="Times New Roman" w:cs="Times New Roman"/>
          <w:sz w:val="24"/>
          <w:szCs w:val="20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137" w:name="sub_10144"/>
      <w:bookmarkEnd w:id="136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2.13.3. </w:t>
      </w:r>
      <w:bookmarkStart w:id="138" w:name="sub_10147"/>
      <w:bookmarkEnd w:id="137"/>
      <w:r w:rsidRPr="00EF510E">
        <w:rPr>
          <w:rFonts w:ascii="Times New Roman" w:eastAsia="Calibri" w:hAnsi="Times New Roman" w:cs="Times New Roman"/>
          <w:sz w:val="24"/>
          <w:szCs w:val="20"/>
        </w:rPr>
        <w:t>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2.13.4. </w:t>
      </w:r>
      <w:r w:rsidRPr="00EF510E">
        <w:rPr>
          <w:rFonts w:ascii="Times New Roman" w:eastAsia="Calibri" w:hAnsi="Times New Roman" w:cs="Times New Roman"/>
          <w:sz w:val="24"/>
          <w:szCs w:val="20"/>
        </w:rPr>
        <w:t>Суммы задатков возвращаются участникам аукциона, за исключением его победителя, в течение пяти календарных дней с даты подведения итогов аукциона. Задаток победителя аукциона по продаже муниципального имущества подлежит перечислению в установленном порядке в бюджет района в течение 5 календарных дней со дня, установленного для заключения договора купли-продажи имущества.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39" w:name="sub_10149"/>
      <w:bookmarkEnd w:id="138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2.13.5.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 разъяснения документации об аукционе, а также аудио- или видеозапись аукциона хранятся организатором аукциона не менее трех лет.</w:t>
      </w:r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40" w:name="_Toc241572481"/>
      <w:bookmarkStart w:id="141" w:name="_Toc232912304"/>
      <w:bookmarkStart w:id="142" w:name="_Toc232909695"/>
      <w:bookmarkEnd w:id="139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2.14. Заключение </w:t>
      </w:r>
      <w:bookmarkEnd w:id="140"/>
      <w:bookmarkEnd w:id="141"/>
      <w:bookmarkEnd w:id="142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договора купли-продажи.</w:t>
      </w:r>
    </w:p>
    <w:p w:rsidR="00EF510E" w:rsidRPr="00EF510E" w:rsidRDefault="00EF510E" w:rsidP="00EF510E">
      <w:pPr>
        <w:keepNext/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2.14.1. Договор купли-продажи заключается на условиях, указанных в извещении о проведении настоящего аукциона и аукционной документации с победителем аукциона по цене, предложенной участником с которым заключается договор. </w:t>
      </w:r>
    </w:p>
    <w:p w:rsidR="00EF510E" w:rsidRPr="00EF510E" w:rsidRDefault="00EF510E" w:rsidP="00EF510E">
      <w:pPr>
        <w:keepNext/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случае признания аукциона несостоявшимся в силу отсутствия заявок, либо участия в нём одного покупателя, администрация города Черепаново Черепановского района Новосибирской области должна в установленном порядке в месячный срок принять одно из следующих решений: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1) о продаже имущества ранее установленным способом;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8"/>
          <w:lang w:eastAsia="ru-RU"/>
        </w:rPr>
        <w:t>2) об изменении способа приватизации;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8"/>
          <w:lang w:eastAsia="ru-RU"/>
        </w:rPr>
        <w:t>3) об отмене ранее принятого решения об условиях приватизации.</w:t>
      </w:r>
    </w:p>
    <w:p w:rsidR="00EF510E" w:rsidRPr="00EF510E" w:rsidRDefault="00EF510E" w:rsidP="00EF510E">
      <w:pPr>
        <w:keepNext/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Информационное сообщение о проведении новых торгов может быть опубликовано только в период, в течение которого действует рыночная стоимость объекта оценки, указанная в отчёте об оценке.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2.14.2. Организатор аукциона обязан отказаться от заключения договора с победителем аукциона, либо с участником аукциона, с которым заключается такой договор, в случае установления факта неправомерного допуска к участию в аукционе по </w:t>
      </w:r>
      <w:bookmarkStart w:id="143" w:name="sub_1933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причине предоставления таким лицом заведомо ложных сведений, содержащихся в документах, предусмотренных настоящими Правилами. В случае отказа от заключения договора с победителем аукциона (участником аукциона) по указанным причинам, организатором аукциона в течение двух рабочих дней ему направляется уведомление о причинах отказа от заключения договора.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44" w:name="sub_1094"/>
      <w:bookmarkEnd w:id="143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2.14.3. Договор купли-продажи</w:t>
      </w: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должен быть подписан лицом, с которым заключается договор в сроки, указанные в Информационной карте аукциона.</w:t>
      </w:r>
      <w:bookmarkStart w:id="145" w:name="sub_1097"/>
      <w:bookmarkEnd w:id="144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bookmarkStart w:id="146" w:name="sub_1098"/>
      <w:bookmarkEnd w:id="145"/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2.14.4. При уклонении или отказе победителя аукциона от заключения в установленный срок договора купли-продажи имущества аукциона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2.14.5. Если было установлено требование о внесении задатка на участие в аукционе, организатор аукциона, в случае отсутствия иных распоряжений участника аукциона, с которым заключён договор купли-продажи, перечисляет задаток в счет оплаты приватизируемого имущества в бюджет района в течение пяти дней со дня заключения договора купли-продажи.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2.14.6. Договор купли-продажи</w:t>
      </w: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считается заключенным с момента его подписания.</w:t>
      </w:r>
    </w:p>
    <w:p w:rsidR="00EF510E" w:rsidRPr="00EF510E" w:rsidRDefault="00EF510E" w:rsidP="00EF510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7" w:name="_Toc241572482"/>
      <w:bookmarkStart w:id="148" w:name="_Toc232912305"/>
      <w:bookmarkStart w:id="149" w:name="_Toc232909696"/>
      <w:bookmarkEnd w:id="146"/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50" w:name="_Toc241572483"/>
      <w:bookmarkStart w:id="151" w:name="_Toc232912306"/>
      <w:bookmarkStart w:id="152" w:name="_Toc232909697"/>
      <w:bookmarkStart w:id="153" w:name="_Toc221338917"/>
      <w:bookmarkStart w:id="154" w:name="_Toc221338499"/>
      <w:bookmarkEnd w:id="147"/>
      <w:bookmarkEnd w:id="148"/>
      <w:bookmarkEnd w:id="149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2.15. Признание аукциона несостоявшимся</w:t>
      </w:r>
      <w:bookmarkEnd w:id="150"/>
      <w:bookmarkEnd w:id="151"/>
      <w:bookmarkEnd w:id="152"/>
      <w:bookmarkEnd w:id="153"/>
      <w:bookmarkEnd w:id="154"/>
      <w:r w:rsidRPr="00EF5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2.15.1. В случае, если по окончании срока подачи заявок на участие в аукционе не подана ни одна заявка на участие в аукционе или подана лишь 1 заявка, аукцион признается несостоявшимся.</w:t>
      </w:r>
      <w:bookmarkStart w:id="155" w:name="sub_10148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2.15.2.</w:t>
      </w:r>
      <w:bookmarkEnd w:id="155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EF510E" w:rsidRPr="00EF510E" w:rsidRDefault="00EF510E" w:rsidP="00EF510E">
      <w:pPr>
        <w:tabs>
          <w:tab w:val="left" w:pos="7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2.15.3.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аукциона, подавших заявки на участие в аукционе, или о признании только одного участника, подавшего заявку на участие в аукционе, участником аукциона, аукцион признается несостоявшимся.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2.15.4. В случае если договор не заключен с победителем аукциона в результате его уклонения от заключения договора купли-продажи, аукцион признается несостоявшимся, задаток ему не возвращается.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2.15.5.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2.15.6. В случае если аукцион признан несостоявшимся по основаниям, не указанным в </w:t>
      </w:r>
      <w:hyperlink r:id="rId28" w:anchor="/document/12173365/entry/10151" w:history="1">
        <w:r w:rsidRPr="00EF51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 xml:space="preserve">пункте </w:t>
        </w:r>
      </w:hyperlink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2.15.5. организатор аукциона вправе объявить о проведении нового аукциона либо конкурса в установленном порядке. При этом в случае объявления о проведении нового аукциона организатор конкурса вправе изменить условия аукциона.</w:t>
      </w:r>
      <w:bookmarkStart w:id="156" w:name="_Toc221338500"/>
      <w:bookmarkStart w:id="157" w:name="_Toc241572484"/>
      <w:bookmarkStart w:id="158" w:name="_Toc232912307"/>
      <w:bookmarkStart w:id="159" w:name="_Toc232909698"/>
      <w:bookmarkStart w:id="160" w:name="_Toc221338918"/>
    </w:p>
    <w:p w:rsidR="00EF510E" w:rsidRPr="00EF510E" w:rsidRDefault="00EF510E" w:rsidP="00EF51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3. ИНФОРМАЦИОННАЯ КАРТА АУКЦИОНА</w:t>
      </w:r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Следующая информация и данные для конкретного аукциона на заключение договора купли-продажи</w:t>
      </w: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имущества изложена на основании положений Разделов 1 и 2 документации об аукционе.</w:t>
      </w:r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возникновении противоречий между положениями, закрепленными в Разделах 1 и 2 документации об аукционе и настоящей Информационной карты, применяются положения Информационной карты.</w:t>
      </w:r>
    </w:p>
    <w:p w:rsidR="00EF510E" w:rsidRDefault="00EF510E" w:rsidP="00EF510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15"/>
        <w:gridCol w:w="1604"/>
        <w:gridCol w:w="5394"/>
      </w:tblGrid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  <w:vAlign w:val="center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column"/>
            </w:r>
            <w:bookmarkEnd w:id="156"/>
            <w:bookmarkEnd w:id="157"/>
            <w:bookmarkEnd w:id="158"/>
            <w:bookmarkEnd w:id="159"/>
            <w:bookmarkEnd w:id="160"/>
            <w:r w:rsidRPr="00EF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15" w:type="dxa"/>
            <w:vAlign w:val="center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Ссылка на разделы, пункты подпункты Аукционной документации</w:t>
            </w:r>
          </w:p>
        </w:tc>
        <w:tc>
          <w:tcPr>
            <w:tcW w:w="1604" w:type="dxa"/>
            <w:vAlign w:val="center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раздела,  пункта, подпункта Аукционной документации</w:t>
            </w:r>
          </w:p>
        </w:tc>
        <w:tc>
          <w:tcPr>
            <w:tcW w:w="5394" w:type="dxa"/>
            <w:vAlign w:val="center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Текст пояснений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1.3.1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заказчике,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организаторе аукциона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аукциона: администрация города Черепаново Черепановского района Новосибирской области, а</w:t>
            </w:r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дрес заказчика аукциона: 633520, Новосибирская область, Черепановский район, г. Черепаново, ул. Партизанская, 12</w:t>
            </w:r>
          </w:p>
          <w:p w:rsidR="00EF510E" w:rsidRPr="00EF510E" w:rsidRDefault="00EF510E" w:rsidP="00EF510E">
            <w:pPr>
              <w:keepNext/>
              <w:keepLines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аукциона: администрация города Черепаново Черепановского района Новосибирской области в лице Главы города Черепаново, а</w:t>
            </w:r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дрес организатора аукциона: 633520, Новосибирская область, Черепановский район, г. Черепаново, ул. Партизанская, д. 12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Контактные телефоны 8(383-45)23-707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https</w:t>
            </w:r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://</w:t>
            </w:r>
            <w:proofErr w:type="spellStart"/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admcherepanovo</w:t>
            </w:r>
            <w:proofErr w:type="spellEnd"/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proofErr w:type="spellStart"/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nso</w:t>
            </w:r>
            <w:proofErr w:type="spellEnd"/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proofErr w:type="spellStart"/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EF510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/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Сайты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сети Интернет: 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https://admcherepanovo.nso.ru/ раздел «Продажа имущества»), </w:t>
            </w:r>
            <w:hyperlink w:history="1">
              <w:r w:rsidRPr="00EF510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www.torgi.gov.ru (официальный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сайт), сайт  электронной площадки: </w:t>
            </w:r>
            <w:hyperlink r:id="rId29" w:history="1">
              <w:r w:rsidRPr="00EF51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www.rts-tender.ru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Электронная площадка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осуществляется только в электронной форме).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на электронной площадке осуществляется без взимания платы.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      </w:r>
            <w:hyperlink r:id="rId30" w:history="1">
              <w:r w:rsidRPr="00EF51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http://help.rts-tender.ru/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F510E" w:rsidRPr="00EF510E" w:rsidTr="00EF510E">
        <w:trPr>
          <w:cantSplit/>
          <w:trHeight w:val="1402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1.4.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аукциона. Осмотр предмета аукциона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widowControl w:val="0"/>
              <w:shd w:val="clear" w:color="auto" w:fill="FFFFFF"/>
              <w:tabs>
                <w:tab w:val="left" w:pos="700"/>
              </w:tabs>
              <w:spacing w:before="240" w:after="0" w:line="320" w:lineRule="exact"/>
              <w:jc w:val="both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>Продажа муниципального движимого имущества:</w:t>
            </w:r>
            <w:r w:rsidRPr="00EF510E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8"/>
                <w:lang w:eastAsia="ru-RU"/>
              </w:rPr>
              <w:t xml:space="preserve">     </w:t>
            </w:r>
          </w:p>
          <w:p w:rsidR="00EF510E" w:rsidRPr="00EF510E" w:rsidRDefault="00EF510E" w:rsidP="00EF51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Лот 1: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Самосвал ЗИЛ-45085,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номер С 224 НЕ 154, 1993 года выпуска;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2: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Самосвал ГАЗ-3511,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номер С 227 НЕ 154, 1993 года выпуска;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3: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- Экскаватор ЭО-33211 А,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государственный номер 54 НВ 8545, 2007 года выпуска.</w:t>
            </w:r>
          </w:p>
        </w:tc>
      </w:tr>
      <w:tr w:rsidR="00EF510E" w:rsidRPr="00EF510E" w:rsidTr="00EF510E">
        <w:trPr>
          <w:cantSplit/>
          <w:trHeight w:val="982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 1.4.2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 сроки (периоды), заключения договора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18"/>
              </w:rPr>
              <w:t>Заключение договора купли-продажи производится по адресу: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Черепановский район, г. Черепаново, ул. Партизанская, 12, </w:t>
            </w:r>
            <w:proofErr w:type="spellStart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№ 14, </w:t>
            </w:r>
            <w:r w:rsidRPr="00EF510E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пяти рабочих дней со дня подведения итогов аукциона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лицом, признанным победителем аукциона.</w:t>
            </w:r>
          </w:p>
        </w:tc>
      </w:tr>
      <w:tr w:rsidR="00EF510E" w:rsidRPr="00EF510E" w:rsidTr="00EF510E">
        <w:trPr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1.5.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tabs>
                <w:tab w:val="left" w:pos="708"/>
                <w:tab w:val="num" w:pos="1836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(минимальная) цена аукциона.  «Шаг» аукциона. Требование о внесении задатка. Расходы на участие в аукционе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 цена: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Лот 1: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39 560,00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(Тридцать девять тысяч пятьсот шестьдесят) рублей 00 копеек;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«Шаг аукциона»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 5% от начальной цены и составляет </w:t>
            </w: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1 978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(Одна тысяча девятьсот шестьдесят восемь) рублей 00 копеек;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участия в аукционе устанавливается в размере 20% от начальной цены объекта торгов и составляет: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7 912,00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(Семь тысяч девятьсот двенадцать) рублей 00 копеек.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не включен в цену.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Лот 2: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25 800,00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(Двадцать пять тысяч восемьсот) рублей 00 копеек;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«Шаг аукциона»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 5% от начальной цены и составляет </w:t>
            </w: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1 290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(Одна тысяча двести девяносто) рублей 00 копеек;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участия в аукционе устанавливается в размере 20% от начальной цены объекта торгов и составляет: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5 160,00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(Пять тысяч сто шестьдесят) рублей 00 копеек.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не включен в цену.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Лот 3: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103 200,00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(Сто три тысячи двести) рублей 00 копеек;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«Шаг аукциона»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составляет 5% от начальной цены и составляет </w:t>
            </w: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5 160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(Пять тысяч сто шестьдесят) рублей 00 копеек;</w:t>
            </w:r>
          </w:p>
          <w:p w:rsidR="00EF510E" w:rsidRPr="00EF510E" w:rsidRDefault="00EF510E" w:rsidP="00EF510E">
            <w:pPr>
              <w:tabs>
                <w:tab w:val="left" w:pos="709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участия в аукционе устанавливается в размере 20% от начальной цены объекта торгов и составляет: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20 640,00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(Двадцать тысяч шестьсот сорок) рублей 00 копеек.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не включен в цену.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10E" w:rsidRPr="00EF510E" w:rsidRDefault="00EF510E" w:rsidP="00EF510E">
            <w:pPr>
              <w:widowControl w:val="0"/>
              <w:shd w:val="clear" w:color="auto" w:fill="FFFFFF"/>
              <w:tabs>
                <w:tab w:val="left" w:pos="700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Обязанность по уплате НДС возлагается на «Покупателя» в соответствии с Налоговым Кодексом РФ.</w:t>
            </w:r>
          </w:p>
          <w:p w:rsidR="00EF510E" w:rsidRPr="00EF510E" w:rsidRDefault="00EF510E" w:rsidP="00EF510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18"/>
              </w:rPr>
              <w:t>Участник аукциона несет все расходы, связанные с подготовкой и подачей заявки на участие в аукционе, с участием в аукционе и заключением договора купли-продажи.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1.6.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Участникам  аукционов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Участники аукционов должны соответствовать требованиям, установленным законодательством Российской Федерации к таким участникам: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EF5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Покупателями муниципального имущества могут быть любые физические и юридические лица, за исключением: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1" w:name="sub_5012"/>
            <w:r w:rsidRPr="00EF510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2" w:name="sub_5013"/>
            <w:bookmarkEnd w:id="161"/>
            <w:r w:rsidRPr="00EF51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</w:t>
            </w:r>
            <w:r w:rsidRPr="00EF510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бенефициарных</w:t>
            </w:r>
            <w:proofErr w:type="spellEnd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  <w:bookmarkEnd w:id="162"/>
          <w:p w:rsidR="00EF510E" w:rsidRPr="00EF510E" w:rsidRDefault="00EF510E" w:rsidP="00EF510E">
            <w:pPr>
              <w:widowControl w:val="0"/>
              <w:tabs>
                <w:tab w:val="left" w:pos="708"/>
                <w:tab w:val="num" w:pos="1307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Calibri" w:hAnsi="Times New Roman" w:cs="Times New Roman"/>
                <w:iCs/>
                <w:sz w:val="20"/>
                <w:szCs w:val="28"/>
              </w:rPr>
              <w:t xml:space="preserve">2. </w:t>
            </w:r>
            <w:r w:rsidRPr="00EF510E">
              <w:rPr>
                <w:rFonts w:ascii="Times New Roman" w:eastAsia="Calibri" w:hAnsi="Times New Roman" w:cs="Times New Roman"/>
                <w:sz w:val="20"/>
                <w:szCs w:val="28"/>
              </w:rPr>
      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      </w:r>
            <w:hyperlink r:id="rId31" w:history="1">
              <w:r w:rsidRPr="00EF51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https://www.rts-tender.ru/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приложением электронных образов документов.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1.8.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Преференции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Преимущества  при  участии в  аукционе не предусмотрены.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7. 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2.2; 2,3.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представляемые претендентом для участия в аукционе.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оформлению заявки на участие в аукционе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      </w:r>
            <w:hyperlink r:id="rId32" w:history="1">
              <w:r w:rsidRPr="00EF51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https://www.rts-tender.ru/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приложением электронных образов следующих документов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предоставляют: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Заверенные копии учредительных документов Заявителя;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предъявляют </w:t>
            </w:r>
            <w:hyperlink r:id="rId33" w:history="1">
              <w:r w:rsidRPr="00EF51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документ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удостоверяющий личность.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данным документам также прилагается их опись. 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 лицо имеет право подать только одну заявку.</w:t>
            </w:r>
          </w:p>
          <w:p w:rsidR="00EF510E" w:rsidRPr="00EF510E" w:rsidRDefault="00EF510E" w:rsidP="00EF5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EF510E" w:rsidRPr="00EF510E" w:rsidRDefault="00EF510E" w:rsidP="00EF510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18"/>
              </w:rPr>
              <w:t>Заявка должна быть на русском языке.</w:t>
            </w:r>
          </w:p>
        </w:tc>
      </w:tr>
      <w:tr w:rsidR="00EF510E" w:rsidRPr="00EF510E" w:rsidTr="00EF510E">
        <w:trPr>
          <w:cantSplit/>
          <w:trHeight w:val="14587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2.5.1.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 порядок внесения задатка. Реквизиты для внесения задатка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внесения задатка определяется регламентом работы электронной площадки </w:t>
            </w:r>
            <w:hyperlink r:id="rId34" w:history="1">
              <w:r w:rsidRPr="00EF510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www.rts-tender.ru</w:t>
              </w:r>
            </w:hyperlink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ста процентов от начальной стоимости имущества, необходимо перечислить на расчетный счет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«РТС-тендер», указанный на официальном сайте: </w:t>
            </w:r>
            <w:hyperlink r:id="rId35" w:history="1">
              <w:r w:rsidRPr="00EF510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https://www.rts-tender.ru/</w:t>
              </w:r>
            </w:hyperlink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для перечисления денежных средств за участие в электронных процедурах по имущественным торгам на электронной площадке РТС-тендер: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Получатель: ООО «РТС-тендер»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Наименование банка: Филиал "Корпоративный" ПАО "</w:t>
            </w:r>
            <w:proofErr w:type="spellStart"/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Совкомбанк</w:t>
            </w:r>
            <w:proofErr w:type="spellEnd"/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"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Расчетный счёт 40702810512030016362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Корр. счёт 30101810445250000360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БИК 044525360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ИНН 7710357167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КПП 773001001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EF510E" w:rsidRPr="00EF510E" w:rsidRDefault="00EF510E" w:rsidP="00EF510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№ аналитического счета _________, без НДС. </w:t>
            </w:r>
            <w:r w:rsidRPr="00EF51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Обратите внимание на следующее:</w:t>
            </w: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1. Не нужно разбивать платежи по разным торгам разными п/п. Данная операция просто является пополнением счета.</w:t>
            </w: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Поступление задатка на расчетный счет ООО «РТС-тендер» по </w:t>
            </w:r>
            <w:r w:rsidRPr="00EF510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24.04.2022 года (включительно). С момента перечисления претендентом задатка, договор о задатке считается заключенным в установленном порядке.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случаях отзыва претендентом заявки: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Участникам, за исключением победителя, внесенный задаток возвращается в течение 5 (пяти) календарных дней с даты подведения итогов продажи имущества.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Претендентам, не допущенным к участию в продаже имущества, внесенный задаток возвращается в течение 5 (пяти) календарных дней со дня подписания протокола о признании претендентов участниками.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Задаток, внесенный лицом, впоследствии признанным победителем, засчитывается в счет оплаты приобретаемого имущества после его полной оплаты. При этом заключение договора купли-продажи для победителя аукциона является обязательным.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уклонении или отказе победителя аукциона от заключения в установленный срок договора купли-продажи, он утрачивает право на заключение указанного договора и задаток ему не возвращается. Результаты аукциона аннулируются. В случае отказа Продавца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1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проведения Процедуры, поступившие задатки возвращаются претендентам/участникам в течение 5 (пяти) календарных дней с даты принятия решения об отказе в проведении Процедуры. 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2.4.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сроку действия заявки на участие в аукционе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Заявка действительна до срока рассмотрения заявок на участие в аукционе или до момента ее отзыва заявителем.</w:t>
            </w:r>
          </w:p>
        </w:tc>
      </w:tr>
      <w:tr w:rsidR="00EF510E" w:rsidRPr="00EF510E" w:rsidTr="00EF510E">
        <w:trPr>
          <w:cantSplit/>
          <w:trHeight w:val="3081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2.7.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spacing w:before="24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</w:rPr>
            </w:pPr>
            <w:r w:rsidRPr="00EF51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</w:rPr>
              <w:t>Требования к предложениям о цене договора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Предложение цены не может быть ниже начальной цены аукциона. </w:t>
            </w:r>
            <w:r w:rsidRPr="00EF510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 </w:t>
            </w:r>
          </w:p>
          <w:p w:rsidR="00EF510E" w:rsidRPr="00EF510E" w:rsidRDefault="00EF510E" w:rsidP="00EF510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EF510E">
              <w:rPr>
                <w:rFonts w:ascii="Times New Roman" w:eastAsia="Calibri" w:hAnsi="Times New Roman" w:cs="Times New Roman"/>
                <w:sz w:val="20"/>
                <w:szCs w:val="18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2.8.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Срок, место, дата начала и окончания срока подачи заявок на участие в аукционе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 на участие в аукционе принимаются с 23.03.2022 по 25.04.2022 (включительно). Для обеспечения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доступа к участию в аукционе в электронной форме претендентам необходимо пройти регистрацию в соответствии с Регламентом электронной площадки торгов </w:t>
            </w:r>
            <w:hyperlink r:id="rId36" w:history="1">
              <w:r w:rsidRPr="00EF510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www.rts-tender.ru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 Регистрация на электронной площадке осуществляется без взимания платы.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2.9.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заявки на участие в аукционе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      </w:r>
            <w:hyperlink r:id="rId37" w:history="1">
              <w:r w:rsidRPr="00EF510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https://www.rts-tender.ru/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приложением электронных образов документов. 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2.10.-2.11.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день и время рассмотрения заявок. Допуск к участию в аукционе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26.04.2022 в 8-00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московскому времени,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12.00 по местному времени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единой комиссией рассматриваются заявки претендентов, и составляется протокол </w:t>
            </w:r>
            <w:r w:rsidRPr="00EF510E">
              <w:rPr>
                <w:rFonts w:ascii="Times New Roman" w:eastAsia="Calibri" w:hAnsi="Times New Roman" w:cs="Times New Roman"/>
                <w:sz w:val="20"/>
                <w:szCs w:val="20"/>
              </w:rPr>
              <w:t>о признании претендентов участниками аукциона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заявок проводится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электронной площадке </w:t>
            </w:r>
            <w:hyperlink r:id="rId38" w:history="1">
              <w:r w:rsidRPr="00EF510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www.rts-tender.ru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аукционе могут участвовать только лица, признанные участниками аукциона. Решение продавца о признании претендентов участниками аукциона оформляется протоколом.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14. 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2.12.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проведения аукциона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F510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 «Шаг аукциона»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18"/>
              </w:rPr>
              <w:t>устанавливается в соответствии с п. 4 Информационной карты аукциона.</w:t>
            </w: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18"/>
              </w:rPr>
              <w:t>Аукцион проводится в день и час, указанные в извещении о проведении аукциона и п. 15 Информационной карты аукциона.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день и время проведения аукциона. Итоги аукциона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1: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27.04.2022 г. в 10 час. 00 мин. по московскому времени (в 14.00 по местному времени);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2: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27.04.2022 г. в 10 час. 30 мин. по московскому времени (в 14.30 по местному времени);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3: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27.04.2022 г. в 11 час. 00 мин. по московскому времени (в 15.00 по местному времени).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Аукцион проводится на электронной площадке </w:t>
            </w:r>
            <w:hyperlink r:id="rId39" w:history="1">
              <w:r w:rsidRPr="00EF510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www.rts-tender.ru</w:t>
              </w:r>
            </w:hyperlink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51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</w:tc>
      </w:tr>
      <w:tr w:rsidR="00EF510E" w:rsidRPr="00EF510E" w:rsidTr="00EF510E">
        <w:trPr>
          <w:cantSplit/>
          <w:trHeight w:val="20"/>
          <w:jc w:val="center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2.13.</w:t>
            </w:r>
          </w:p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победителя аукциона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Победителем аукциона признается участник аукциона, предложивший наиболее высокую цену за приобретаемое муниципальное имущество на электронной площадке торгов.</w:t>
            </w:r>
          </w:p>
        </w:tc>
      </w:tr>
      <w:tr w:rsidR="00EF510E" w:rsidRPr="00EF510E" w:rsidTr="00EF510E">
        <w:tblPrEx>
          <w:jc w:val="left"/>
        </w:tblPrEx>
        <w:trPr>
          <w:cantSplit/>
          <w:trHeight w:val="20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2.14.</w:t>
            </w: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договора купли-продажи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аукциона продавец и победитель аукциона (покупатель) в течение пяти рабочих дней с даты подведения итогов аукциона заключают в соответствии с законодательством Российской Федерации договор купли-продажи имущества.</w:t>
            </w:r>
          </w:p>
          <w:p w:rsidR="00EF510E" w:rsidRPr="00EF510E" w:rsidRDefault="00EF510E" w:rsidP="00EF510E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купли-продажи</w:t>
            </w:r>
            <w:r w:rsidRPr="00EF5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заключается на условиях, указанных в извещении о проведении настоящего аукциона и аукционной документации, по цене, предложенной победителем аукциона.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уклонения победителя аукциона от заключения договора купли-продажи сумма задатка ему не возвращается. </w:t>
            </w: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считается заключенным с момента его подписания.</w:t>
            </w:r>
          </w:p>
        </w:tc>
      </w:tr>
      <w:tr w:rsidR="00EF510E" w:rsidRPr="00EF510E" w:rsidTr="00EF510E">
        <w:tblPrEx>
          <w:jc w:val="left"/>
        </w:tblPrEx>
        <w:trPr>
          <w:cantSplit/>
          <w:trHeight w:val="20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 порядок оплаты по сделке купли-продажи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widowControl w:val="0"/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Оплата за проданное имущество производится в течение 5 дней после подписания договора купли-продажи путем перечисления всей суммы стоимости имущества на расчетный счет Продавца. Оплата за приобретаемое имущество вносится через отделения банков на следующие реквизиты:</w:t>
            </w:r>
          </w:p>
          <w:p w:rsidR="00EF510E" w:rsidRPr="00EF510E" w:rsidRDefault="00EF510E" w:rsidP="00EF510E">
            <w:pPr>
              <w:widowControl w:val="0"/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ИНН 5440102490, КПП 544001001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Новосибирской области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(администрация города Черепаново Черепановского района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 л/</w:t>
            </w:r>
            <w:proofErr w:type="spellStart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04513004700)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 СИБИРСКОЕ ГУ Банка России//УФК по Новосибирской области г. Новосибирск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казначейского счета доходов: 03100643000000015100,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015004950, ОКТМО 50657101,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555 114 020 531 300 004 10 - доходы от продажи муниципального движимого имущества из казны.</w:t>
            </w:r>
          </w:p>
          <w:p w:rsidR="00EF510E" w:rsidRPr="00EF510E" w:rsidRDefault="00EF510E" w:rsidP="00EF510E">
            <w:pPr>
              <w:tabs>
                <w:tab w:val="left" w:pos="11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Покупатель, являющийся налоговым агентом по уплате НДС, обязан исчислить расчетным методом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 </w:t>
            </w:r>
          </w:p>
        </w:tc>
      </w:tr>
      <w:tr w:rsidR="00EF510E" w:rsidRPr="00EF510E" w:rsidTr="00EF510E">
        <w:tblPrEx>
          <w:jc w:val="left"/>
        </w:tblPrEx>
        <w:trPr>
          <w:cantSplit/>
          <w:trHeight w:val="20"/>
        </w:trPr>
        <w:tc>
          <w:tcPr>
            <w:tcW w:w="532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815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EF510E" w:rsidRPr="00EF510E" w:rsidRDefault="00EF510E" w:rsidP="00EF510E">
            <w:pPr>
              <w:keepNext/>
              <w:keepLines/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имущества</w:t>
            </w:r>
          </w:p>
        </w:tc>
        <w:tc>
          <w:tcPr>
            <w:tcW w:w="5394" w:type="dxa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муниципального движимого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движимого имущества.</w:t>
            </w:r>
          </w:p>
        </w:tc>
      </w:tr>
    </w:tbl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510E" w:rsidRPr="00EF510E" w:rsidRDefault="00EF510E" w:rsidP="00EF510E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EF510E" w:rsidRPr="00EF510E" w:rsidSect="00EF510E">
          <w:footerReference w:type="default" r:id="rId40"/>
          <w:pgSz w:w="11906" w:h="16838"/>
          <w:pgMar w:top="851" w:right="850" w:bottom="426" w:left="1701" w:header="709" w:footer="340" w:gutter="0"/>
          <w:pgNumType w:start="1"/>
          <w:cols w:space="720"/>
          <w:docGrid w:linePitch="326"/>
        </w:sectPr>
      </w:pPr>
      <w:bookmarkStart w:id="163" w:name="_Toc154990627"/>
      <w:bookmarkStart w:id="164" w:name="_Toc130971510"/>
      <w:bookmarkStart w:id="165" w:name="_Toc130965960"/>
      <w:bookmarkStart w:id="166" w:name="_Toc130965458"/>
      <w:bookmarkStart w:id="167" w:name="_Toc123405436"/>
      <w:bookmarkStart w:id="168" w:name="_Ref119427310"/>
      <w:bookmarkEnd w:id="6"/>
      <w:bookmarkEnd w:id="7"/>
      <w:bookmarkEnd w:id="8"/>
      <w:bookmarkEnd w:id="9"/>
      <w:bookmarkEnd w:id="10"/>
    </w:p>
    <w:p w:rsidR="00EF510E" w:rsidRPr="00EF510E" w:rsidRDefault="00EF510E" w:rsidP="00EF51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9" w:name="_Toc221338502"/>
      <w:bookmarkStart w:id="170" w:name="_Toc241572485"/>
      <w:bookmarkStart w:id="171" w:name="_Toc232912308"/>
      <w:bookmarkStart w:id="172" w:name="_Toc232909699"/>
      <w:bookmarkStart w:id="173" w:name="_Toc221338919"/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4</w:t>
      </w:r>
      <w:bookmarkEnd w:id="169"/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74" w:name="_Toc221338503"/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ФОРМ И ДОКУМЕНТОВ ДЛЯ ЗАПОЛНЕНИЯ УЧАСТНИКАМИ </w:t>
      </w:r>
      <w:bookmarkEnd w:id="163"/>
      <w:bookmarkEnd w:id="164"/>
      <w:bookmarkEnd w:id="165"/>
      <w:bookmarkEnd w:id="166"/>
      <w:bookmarkEnd w:id="167"/>
      <w:bookmarkEnd w:id="168"/>
      <w:bookmarkEnd w:id="170"/>
      <w:bookmarkEnd w:id="171"/>
      <w:bookmarkEnd w:id="172"/>
      <w:bookmarkEnd w:id="173"/>
      <w:bookmarkEnd w:id="174"/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bookmarkStart w:id="175" w:name="_Toc241572486"/>
      <w:bookmarkStart w:id="176" w:name="_Toc232912309"/>
      <w:bookmarkStart w:id="177" w:name="_Toc232909700"/>
      <w:bookmarkStart w:id="178" w:name="_Toc119343910"/>
    </w:p>
    <w:p w:rsidR="00EF510E" w:rsidRPr="00EF510E" w:rsidRDefault="00EF510E" w:rsidP="00EF510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bookmarkStart w:id="179" w:name="_Toc241572487"/>
      <w:bookmarkStart w:id="180" w:name="_Toc232912310"/>
      <w:bookmarkStart w:id="181" w:name="_Toc232909701"/>
      <w:bookmarkEnd w:id="175"/>
      <w:bookmarkEnd w:id="176"/>
      <w:bookmarkEnd w:id="177"/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</w:t>
      </w:r>
      <w:bookmarkEnd w:id="178"/>
      <w:bookmarkEnd w:id="179"/>
      <w:bookmarkEnd w:id="180"/>
      <w:bookmarkEnd w:id="181"/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82" w:name="_Toc241572488"/>
      <w:bookmarkStart w:id="183" w:name="_Toc232912311"/>
      <w:bookmarkStart w:id="184" w:name="_Toc232909702"/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для участия в открытом аукционе</w:t>
      </w:r>
      <w:bookmarkEnd w:id="182"/>
      <w:bookmarkEnd w:id="183"/>
      <w:bookmarkEnd w:id="184"/>
      <w:r w:rsidRPr="00EF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продаже муниципального движимого имущества: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№___:</w:t>
      </w:r>
    </w:p>
    <w:p w:rsidR="00EF510E" w:rsidRPr="00EF510E" w:rsidRDefault="00EF510E" w:rsidP="00EF510E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аукциона – 27.04.2022 г.</w:t>
      </w:r>
    </w:p>
    <w:p w:rsidR="00EF510E" w:rsidRPr="00EF510E" w:rsidRDefault="00EF510E" w:rsidP="00EF510E">
      <w:pPr>
        <w:widowControl w:val="0"/>
        <w:shd w:val="clear" w:color="auto" w:fill="FFFFFF"/>
        <w:tabs>
          <w:tab w:val="left" w:pos="700"/>
        </w:tabs>
        <w:spacing w:before="240" w:after="0" w:line="320" w:lineRule="exact"/>
        <w:jc w:val="both"/>
        <w:rPr>
          <w:rFonts w:ascii="Times New Roman" w:eastAsia="Times New Roman" w:hAnsi="Times New Roman" w:cs="Times New Roman"/>
          <w:i/>
          <w:spacing w:val="4"/>
          <w:sz w:val="20"/>
          <w:szCs w:val="20"/>
          <w:u w:val="single"/>
          <w:lang w:eastAsia="ru-RU"/>
        </w:rPr>
      </w:pPr>
      <w:r w:rsidRPr="00EF510E">
        <w:rPr>
          <w:rFonts w:ascii="Times New Roman" w:eastAsia="Times New Roman" w:hAnsi="Times New Roman" w:cs="Times New Roman"/>
          <w:i/>
          <w:spacing w:val="4"/>
          <w:sz w:val="20"/>
          <w:szCs w:val="20"/>
          <w:u w:val="single"/>
          <w:lang w:eastAsia="ru-RU"/>
        </w:rPr>
        <w:t xml:space="preserve"> (наименование имущества, дата аукциона и номер лота)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______________________________________________________________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заявителя на участие в Аукционе)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подтверждает, что для участия в открытом аукционе им направляются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120"/>
        <w:gridCol w:w="1620"/>
      </w:tblGrid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№№ п\п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страницы</w:t>
            </w:r>
          </w:p>
        </w:tc>
      </w:tr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numPr>
                <w:ilvl w:val="0"/>
                <w:numId w:val="2"/>
              </w:numPr>
              <w:tabs>
                <w:tab w:val="num" w:pos="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>Заявка на участие в аукционе (по форме 4.2. Раздела 4) с приложениями.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numPr>
                <w:ilvl w:val="0"/>
                <w:numId w:val="2"/>
              </w:numPr>
              <w:tabs>
                <w:tab w:val="num" w:pos="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>Анкета участника аукциона (по форме 4.3. Раздела 4) с приложениями.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numPr>
                <w:ilvl w:val="0"/>
                <w:numId w:val="2"/>
              </w:numPr>
              <w:tabs>
                <w:tab w:val="num" w:pos="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 xml:space="preserve">Заверенные копии учредительных документов </w:t>
            </w:r>
            <w:r w:rsidRPr="00EF510E">
              <w:rPr>
                <w:rFonts w:ascii="Times New Roman" w:eastAsia="Times New Roman" w:hAnsi="Times New Roman" w:cs="Times New Roman"/>
                <w:i/>
              </w:rPr>
              <w:t>(для юридических лиц)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 xml:space="preserve">Выписка из Единого государственного реестра юридических лиц, выданная ФНС России </w:t>
            </w:r>
            <w:r w:rsidRPr="00EF510E">
              <w:rPr>
                <w:rFonts w:ascii="Times New Roman" w:eastAsia="Times New Roman" w:hAnsi="Times New Roman" w:cs="Times New Roman"/>
                <w:i/>
              </w:rPr>
              <w:t>(для юридических лиц)</w:t>
            </w:r>
            <w:r w:rsidRPr="00EF510E">
              <w:rPr>
                <w:rFonts w:ascii="Times New Roman" w:eastAsia="Times New Roman" w:hAnsi="Times New Roman" w:cs="Times New Roman"/>
              </w:rPr>
              <w:t>, на дату не ранее 6 месяцев до даты подачи заявки.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 xml:space="preserve">Выписка из Единого государственного реестра индивидуальных предпринимателей, выданная ФНС России </w:t>
            </w:r>
            <w:r w:rsidRPr="00EF510E">
              <w:rPr>
                <w:rFonts w:ascii="Times New Roman" w:eastAsia="Times New Roman" w:hAnsi="Times New Roman" w:cs="Times New Roman"/>
                <w:i/>
              </w:rPr>
              <w:t>(для индивидуальных предпринимателей)</w:t>
            </w:r>
            <w:r w:rsidRPr="00EF510E">
              <w:rPr>
                <w:rFonts w:ascii="Times New Roman" w:eastAsia="Times New Roman" w:hAnsi="Times New Roman" w:cs="Times New Roman"/>
              </w:rPr>
              <w:t xml:space="preserve"> на дату не ранее 6 месяцев до даты подачи заявки.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numPr>
                <w:ilvl w:val="0"/>
                <w:numId w:val="2"/>
              </w:numPr>
              <w:tabs>
                <w:tab w:val="num" w:pos="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 xml:space="preserve">Копии документов, удостоверяющих личность </w:t>
            </w:r>
            <w:r w:rsidRPr="00EF510E">
              <w:rPr>
                <w:rFonts w:ascii="Times New Roman" w:eastAsia="Times New Roman" w:hAnsi="Times New Roman" w:cs="Times New Roman"/>
                <w:i/>
              </w:rPr>
              <w:t>(для иных физических лиц, предпринимателей, руководителей юридический лиц или их представителей).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numPr>
                <w:ilvl w:val="0"/>
                <w:numId w:val="2"/>
              </w:numPr>
              <w:tabs>
                <w:tab w:val="num" w:pos="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>Подтверждение уведомления федерального антимонопольного органа о намерении приобрести муниципальное имущество (в соответствии с Приказом ФАС РФ от 17.04.2008 № 129)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numPr>
                <w:ilvl w:val="0"/>
                <w:numId w:val="2"/>
              </w:numPr>
              <w:tabs>
                <w:tab w:val="num" w:pos="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 xml:space="preserve">Надлежащим образом заверенный перевод на русский язык,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</w:t>
            </w:r>
            <w:r w:rsidRPr="00EF510E">
              <w:rPr>
                <w:rFonts w:ascii="Times New Roman" w:eastAsia="Times New Roman" w:hAnsi="Times New Roman" w:cs="Times New Roman"/>
                <w:i/>
              </w:rPr>
              <w:t>(для иностранных лиц).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заявителя на участие в аукционе, в случае необходимости – доверенность, должным образом оформленная и свидетельствующая о том, что лицо (лица), подписывающее (</w:t>
            </w:r>
            <w:proofErr w:type="spellStart"/>
            <w:r w:rsidRPr="00EF510E"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 w:rsidRPr="00EF510E">
              <w:rPr>
                <w:rFonts w:ascii="Times New Roman" w:eastAsia="Times New Roman" w:hAnsi="Times New Roman" w:cs="Times New Roman"/>
              </w:rPr>
              <w:t>) заявку, имеет(ют) полномочия подписать заявку, и что такая заявка имеет юридическую силу для заявителя на участие в аукционе.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numPr>
                <w:ilvl w:val="0"/>
                <w:numId w:val="2"/>
              </w:numPr>
              <w:tabs>
                <w:tab w:val="num" w:pos="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 w:rsidRPr="00EF510E">
              <w:rPr>
                <w:rFonts w:ascii="Times New Roman" w:eastAsia="Times New Roman" w:hAnsi="Times New Roman" w:cs="Times New Roman"/>
                <w:bCs/>
              </w:rPr>
              <w:t>Документы, подтверждающие соответствие Заявителя установленным требованиям и условиям допуска к участию в аукционе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numPr>
                <w:ilvl w:val="0"/>
                <w:numId w:val="2"/>
              </w:numPr>
              <w:tabs>
                <w:tab w:val="num" w:pos="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F510E">
              <w:rPr>
                <w:rFonts w:ascii="Times New Roman" w:eastAsia="Times New Roman" w:hAnsi="Times New Roman" w:cs="Times New Roman"/>
                <w:bCs/>
              </w:rPr>
              <w:t>Документы, подтверждающие внесение денежных средств в качестве задатка для участия в аукционе.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numPr>
                <w:ilvl w:val="0"/>
                <w:numId w:val="2"/>
              </w:numPr>
              <w:tabs>
                <w:tab w:val="num" w:pos="3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510E">
              <w:rPr>
                <w:rFonts w:ascii="Times New Roman" w:eastAsia="Times New Roman" w:hAnsi="Times New Roman" w:cs="Times New Roman"/>
              </w:rPr>
              <w:t xml:space="preserve">Другие документы по усмотрению Участника аукциона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Заявитель на участие в аукционе (уполномоченный представитель) _______________(Ф.И.О.)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0"/>
          <w:vertAlign w:val="superscript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i/>
          <w:sz w:val="24"/>
          <w:szCs w:val="20"/>
          <w:vertAlign w:val="superscript"/>
          <w:lang w:eastAsia="ru-RU"/>
        </w:rPr>
        <w:t>(подпись)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85" w:name="_Toc241572489"/>
      <w:bookmarkStart w:id="186" w:name="_Toc232912312"/>
      <w:bookmarkStart w:id="187" w:name="_Toc232909703"/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>4.2. ФОРМА И ИНСТРУКЦИЯ ПО ЗАПОЛНЕНИЮ ЗАЯВКИ НА УЧАСТИЕ В АУКЦИОНЕ</w:t>
      </w:r>
      <w:bookmarkEnd w:id="185"/>
      <w:bookmarkEnd w:id="186"/>
      <w:bookmarkEnd w:id="187"/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tabs>
          <w:tab w:val="left" w:pos="730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администрацию </w:t>
      </w:r>
    </w:p>
    <w:p w:rsidR="00EF510E" w:rsidRPr="00EF510E" w:rsidRDefault="00EF510E" w:rsidP="00EF510E">
      <w:pPr>
        <w:tabs>
          <w:tab w:val="left" w:pos="730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города Черепаново </w:t>
      </w:r>
    </w:p>
    <w:p w:rsidR="00EF510E" w:rsidRPr="00EF510E" w:rsidRDefault="00EF510E" w:rsidP="00EF510E">
      <w:pPr>
        <w:tabs>
          <w:tab w:val="left" w:pos="730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Черепановского района </w:t>
      </w:r>
    </w:p>
    <w:p w:rsidR="00EF510E" w:rsidRPr="00EF510E" w:rsidRDefault="00EF510E" w:rsidP="00EF510E">
      <w:pPr>
        <w:tabs>
          <w:tab w:val="left" w:pos="730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Новосибирской области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tabs>
          <w:tab w:val="left" w:pos="730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88" w:name="_Toc241572490"/>
      <w:bookmarkStart w:id="189" w:name="_Toc232912313"/>
      <w:bookmarkStart w:id="190" w:name="_Toc232909704"/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 НА УЧАСТИЕ В ОТКРЫТОМ АУКЦИОНЕ В ЭЛЕКТРОННОЙ ФОРМЕ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продаже муниципального движимого имущества: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Лот № ____:</w:t>
      </w:r>
    </w:p>
    <w:p w:rsidR="00EF510E" w:rsidRPr="00EF510E" w:rsidRDefault="00EF510E" w:rsidP="00EF510E">
      <w:pPr>
        <w:tabs>
          <w:tab w:val="left" w:pos="709"/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EF510E" w:rsidRPr="00EF510E" w:rsidRDefault="00EF510E" w:rsidP="00EF510E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F510E" w:rsidRPr="00EF510E" w:rsidRDefault="00EF510E" w:rsidP="00EF510E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510E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Изучив настоящую документацию о торгах, а также законы и нормативно-правовые</w:t>
      </w:r>
      <w:r w:rsidRPr="00EF510E">
        <w:rPr>
          <w:rFonts w:ascii="Arial" w:eastAsia="Times New Roman" w:hAnsi="Arial" w:cs="Arial"/>
          <w:sz w:val="18"/>
          <w:szCs w:val="18"/>
          <w:lang w:eastAsia="ru-RU"/>
        </w:rPr>
        <w:t xml:space="preserve">    акты____________________________________________________________________________</w:t>
      </w:r>
      <w:r w:rsidRPr="00EF510E">
        <w:rPr>
          <w:rFonts w:ascii="Arial" w:eastAsia="Times New Roman" w:hAnsi="Arial" w:cs="Arial"/>
          <w:sz w:val="18"/>
          <w:szCs w:val="18"/>
          <w:lang w:eastAsia="ru-RU"/>
        </w:rPr>
        <w:br/>
        <w:t>________________________________________________________________________________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заявителя, ФИО, адрес, паспортные данные)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лице, _______________________________________________________________________</w:t>
      </w:r>
    </w:p>
    <w:p w:rsidR="00EF510E" w:rsidRPr="00EF510E" w:rsidRDefault="00EF510E" w:rsidP="00EF510E">
      <w:pPr>
        <w:widowControl w:val="0"/>
        <w:shd w:val="clear" w:color="auto" w:fill="FFFFFF"/>
        <w:tabs>
          <w:tab w:val="left" w:pos="70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szCs w:val="20"/>
          <w:lang w:eastAsia="ru-RU"/>
        </w:rPr>
        <w:t>(</w:t>
      </w:r>
      <w:r w:rsidRPr="00EF510E">
        <w:rPr>
          <w:rFonts w:ascii="Times New Roman" w:eastAsia="Times New Roman" w:hAnsi="Times New Roman" w:cs="Times New Roman"/>
          <w:i/>
          <w:spacing w:val="4"/>
          <w:szCs w:val="20"/>
          <w:lang w:eastAsia="ru-RU"/>
        </w:rPr>
        <w:t>наименование должности, Ф.И.О. руководителя, уполномоченного лица (для юридического лица), Ф.И.О. для физического лица</w:t>
      </w:r>
      <w:r w:rsidRPr="00EF510E">
        <w:rPr>
          <w:rFonts w:ascii="Times New Roman" w:eastAsia="Times New Roman" w:hAnsi="Times New Roman" w:cs="Times New Roman"/>
          <w:spacing w:val="4"/>
          <w:szCs w:val="20"/>
          <w:lang w:eastAsia="ru-RU"/>
        </w:rPr>
        <w:t xml:space="preserve">), сообщаю что согласен(-сна) приобрести муниципальное имущество в соответствии с требованиями, установленными документацией о торгах и по цене, которая будет предложена мною при проведении торгов по продаже муниципального имущества: 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Лот 1:</w:t>
      </w:r>
    </w:p>
    <w:p w:rsidR="00EF510E" w:rsidRPr="00EF510E" w:rsidRDefault="00EF510E" w:rsidP="00EF510E">
      <w:pPr>
        <w:widowControl w:val="0"/>
        <w:shd w:val="clear" w:color="auto" w:fill="FFFFFF"/>
        <w:tabs>
          <w:tab w:val="left" w:pos="70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lang w:eastAsia="ru-RU"/>
        </w:rPr>
        <w:t>2. Я согласен(-сна), что цена лота, которая будет предложена мною при проведении торгов составляет цену приобретаемого имущества и не включает затраты, связанные с выполнением обязательств по договору купли-продажи и его государственной регистрацией, включая налоги, сборы, таможенные и иные платежи. НДС обязуюсь уплатить в соответствии с НК РФ.</w:t>
      </w:r>
    </w:p>
    <w:p w:rsidR="00EF510E" w:rsidRPr="00EF510E" w:rsidRDefault="00EF510E" w:rsidP="00EF510E">
      <w:pPr>
        <w:tabs>
          <w:tab w:val="left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>3. Я ознакомлен(-на) с материалами, содержащимися в документации о торгах, а также с проектом договора купли-продажи и факторами, влияющими на стоимость приобретаемого муниципального имущества.</w:t>
      </w:r>
    </w:p>
    <w:p w:rsidR="00EF510E" w:rsidRPr="00EF510E" w:rsidRDefault="00EF510E" w:rsidP="00EF510E">
      <w:pPr>
        <w:tabs>
          <w:tab w:val="left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>Я согласен(-сна) с тем, что в случае, если мною не были учтены какие-либо условия по заключению договора купли-продажи, стоимость имущества будет выплачиваться в любом случае и в полном соответствии с документацией и проектом договора купли-продажи</w:t>
      </w:r>
      <w:r w:rsidRPr="00EF510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Cs w:val="20"/>
          <w:lang w:eastAsia="ru-RU"/>
        </w:rPr>
        <w:t>по предложенной мною в ходе аукциона цене договора купли-продажи.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4. Если ___________________________, будет признан победителем торгов в установленном законом порядке, беру на себя обязательства </w:t>
      </w:r>
      <w:r w:rsidRPr="00EF510E">
        <w:rPr>
          <w:rFonts w:ascii="Times New Roman" w:eastAsia="Calibri" w:hAnsi="Times New Roman" w:cs="Times New Roman"/>
          <w:szCs w:val="28"/>
        </w:rPr>
        <w:t>в течение 5 рабочих дней со дня подведения итогов аукциона</w:t>
      </w: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 заключить договор купли-продажи</w:t>
      </w:r>
      <w:r w:rsidRPr="00EF510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zCs w:val="20"/>
          <w:lang w:eastAsia="ru-RU"/>
        </w:rPr>
        <w:t>в соответствии с требованиями документации о торгах и по цене, которая будет предложена мною при проведении торгов и которая включена в договор купли-продажи.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>5. Настоящей заявкой подтверждаем, что в отношении ____________________________________________________________________________________________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320" w:lineRule="exact"/>
        <w:jc w:val="center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i/>
          <w:spacing w:val="4"/>
          <w:sz w:val="20"/>
          <w:szCs w:val="20"/>
          <w:lang w:eastAsia="ru-RU"/>
        </w:rPr>
        <w:t>(наименование организации, индивидуального предпринимателя, Ф.И.О. физического лица)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</w:t>
      </w:r>
      <w:r w:rsidRPr="00EF510E">
        <w:rPr>
          <w:rFonts w:ascii="Times New Roman" w:eastAsia="Times New Roman" w:hAnsi="Times New Roman" w:cs="Times New Roman"/>
          <w:bCs/>
          <w:szCs w:val="20"/>
          <w:lang w:eastAsia="ru-RU"/>
        </w:rPr>
        <w:lastRenderedPageBreak/>
        <w:t>бюджеты любого уровня или государственные внебюджетные фонды за прошедший календарный год не превышает 25% балансовой стоимости активов участника торгов по данным бухгалтерской отчетности за последний завершенный отчетный период.</w:t>
      </w: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Документы, подтверждающие соответствие требованиям к участникам торгов на ______ стр. </w:t>
      </w:r>
      <w:r w:rsidRPr="00EF510E">
        <w:rPr>
          <w:rFonts w:ascii="Times New Roman" w:eastAsia="Times New Roman" w:hAnsi="Times New Roman" w:cs="Times New Roman"/>
          <w:i/>
          <w:szCs w:val="20"/>
          <w:lang w:eastAsia="ru-RU"/>
        </w:rPr>
        <w:t>(Перечень данных документов приведен в документации о торгах).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6. Настоящим гарантируем достоверность представленной нами в заявке информации и подтверждаем право заказчика (организатора) торгов, не противоречащее требованию формирования равных для всех участников торгов условий, запрашивать у нас, в уполномоченных органах власти информацию, уточняющую представленные нами в ней сведения.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7. В случае, если единой конкурсной (аукционной) комиссией будет принято решение о заключении с ______________________ договора </w:t>
      </w:r>
      <w:r w:rsidRPr="00EF510E">
        <w:rPr>
          <w:rFonts w:ascii="Times New Roman" w:eastAsia="Times New Roman" w:hAnsi="Times New Roman" w:cs="Times New Roman"/>
          <w:spacing w:val="4"/>
          <w:sz w:val="20"/>
          <w:szCs w:val="24"/>
          <w:lang w:eastAsia="ru-RU"/>
        </w:rPr>
        <w:t>купли-продажи муниципального</w:t>
      </w:r>
      <w:r w:rsidRPr="00EF510E">
        <w:rPr>
          <w:rFonts w:ascii="Times New Roman" w:eastAsia="Times New Roman" w:hAnsi="Times New Roman" w:cs="Times New Roman"/>
          <w:b/>
          <w:spacing w:val="4"/>
          <w:sz w:val="20"/>
          <w:szCs w:val="24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имущества я беру на себя обязательства подписать договор </w:t>
      </w:r>
      <w:r w:rsidRPr="00EF510E">
        <w:rPr>
          <w:rFonts w:ascii="Times New Roman" w:eastAsia="Times New Roman" w:hAnsi="Times New Roman" w:cs="Times New Roman"/>
          <w:spacing w:val="4"/>
          <w:sz w:val="20"/>
          <w:szCs w:val="24"/>
          <w:lang w:eastAsia="ru-RU"/>
        </w:rPr>
        <w:t>купли-продажи</w:t>
      </w:r>
      <w:r w:rsidRPr="00EF510E">
        <w:rPr>
          <w:rFonts w:ascii="Times New Roman" w:eastAsia="Times New Roman" w:hAnsi="Times New Roman" w:cs="Times New Roman"/>
          <w:b/>
          <w:spacing w:val="4"/>
          <w:sz w:val="20"/>
          <w:szCs w:val="24"/>
          <w:lang w:eastAsia="ru-RU"/>
        </w:rPr>
        <w:t xml:space="preserve"> </w:t>
      </w:r>
      <w:r w:rsidRPr="00EF510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в соответствии с требованиями документации о торгах в течение двух дней со дня получения проекта договора </w:t>
      </w:r>
      <w:r w:rsidRPr="00EF510E">
        <w:rPr>
          <w:rFonts w:ascii="Times New Roman" w:eastAsia="Times New Roman" w:hAnsi="Times New Roman" w:cs="Times New Roman"/>
          <w:spacing w:val="4"/>
          <w:sz w:val="20"/>
          <w:szCs w:val="24"/>
          <w:lang w:eastAsia="ru-RU"/>
        </w:rPr>
        <w:t>купли-продажи</w:t>
      </w:r>
      <w:r w:rsidRPr="00EF510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4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8. Сообщаю, что для оперативного уведомления по вопросам организационного характера и взаимодействия с организатором торгов мною уполномочен: ____________________________________________</w:t>
      </w:r>
      <w:proofErr w:type="gramStart"/>
      <w:r w:rsidRPr="00EF510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_</w:t>
      </w:r>
      <w:r w:rsidRPr="00EF510E">
        <w:rPr>
          <w:rFonts w:ascii="Times New Roman" w:eastAsia="Times New Roman" w:hAnsi="Times New Roman" w:cs="Times New Roman"/>
          <w:bCs/>
          <w:i/>
          <w:spacing w:val="4"/>
          <w:sz w:val="20"/>
          <w:szCs w:val="20"/>
          <w:lang w:eastAsia="ru-RU"/>
        </w:rPr>
        <w:t>(</w:t>
      </w:r>
      <w:proofErr w:type="gramEnd"/>
      <w:r w:rsidRPr="00EF510E">
        <w:rPr>
          <w:rFonts w:ascii="Times New Roman" w:eastAsia="Times New Roman" w:hAnsi="Times New Roman" w:cs="Times New Roman"/>
          <w:bCs/>
          <w:i/>
          <w:spacing w:val="4"/>
          <w:sz w:val="20"/>
          <w:szCs w:val="20"/>
          <w:lang w:eastAsia="ru-RU"/>
        </w:rPr>
        <w:t>контактная информация уполномоченного лица).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0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spacing w:val="4"/>
          <w:sz w:val="20"/>
          <w:szCs w:val="24"/>
          <w:lang w:eastAsia="ru-RU"/>
        </w:rPr>
        <w:t>Все сведения о проведении торгов просим сообщать указанному уполномоченному лицу.</w:t>
      </w:r>
    </w:p>
    <w:p w:rsidR="00EF510E" w:rsidRPr="00EF510E" w:rsidRDefault="00EF510E" w:rsidP="00EF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9. </w:t>
      </w: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Федерального закона от 27 июля 2006 года № 152-ФЗ «О персональ</w:t>
      </w:r>
      <w:r w:rsidR="0089780D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данных» я, _______</w:t>
      </w: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подтверждаю, что ознакомлен (а) с порядком опубликования персональных данных в связи с публикациями протоколов и итогов торгов.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Настоящее согласие действительно до подведения итогов конкурса и исполнения сторонами обязательств по договору купли-продажи.</w:t>
      </w:r>
    </w:p>
    <w:p w:rsidR="00EF510E" w:rsidRPr="00EF510E" w:rsidRDefault="00EF510E" w:rsidP="00EF510E">
      <w:pPr>
        <w:tabs>
          <w:tab w:val="left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и фактический адреса/место </w:t>
      </w:r>
      <w:r w:rsidR="0089780D"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жительства: _</w:t>
      </w: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8978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EF510E" w:rsidRPr="00EF510E" w:rsidRDefault="00EF510E" w:rsidP="00EF510E">
      <w:pPr>
        <w:tabs>
          <w:tab w:val="left" w:pos="720"/>
          <w:tab w:val="num" w:pos="9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______________________________________________________________________, телефон/факс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банковские </w:t>
      </w:r>
      <w:r w:rsidRPr="00EF510E">
        <w:rPr>
          <w:rFonts w:ascii="Times New Roman" w:eastAsia="Times New Roman" w:hAnsi="Times New Roman" w:cs="Times New Roman"/>
          <w:sz w:val="20"/>
          <w:szCs w:val="24"/>
          <w:lang w:eastAsia="ru-RU"/>
        </w:rPr>
        <w:t>реквизиты ______________________________________________________________</w:t>
      </w:r>
    </w:p>
    <w:p w:rsidR="00EF510E" w:rsidRPr="00EF510E" w:rsidRDefault="00EF510E" w:rsidP="00EF510E">
      <w:pPr>
        <w:tabs>
          <w:tab w:val="left" w:pos="720"/>
          <w:tab w:val="num" w:pos="9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__________________________________________________________________________________.</w:t>
      </w:r>
    </w:p>
    <w:p w:rsidR="00EF510E" w:rsidRPr="00EF510E" w:rsidRDefault="00EF510E" w:rsidP="00EF510E">
      <w:p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Корреспонденцию в наш адрес просим направлять по адресу: __________________________________________________________________________________</w:t>
      </w:r>
    </w:p>
    <w:p w:rsidR="00EF510E" w:rsidRPr="00EF510E" w:rsidRDefault="00EF510E" w:rsidP="00EF510E">
      <w:pPr>
        <w:tabs>
          <w:tab w:val="left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Перечисленную сумму _____________________(руб.) со счета ____________________ в _____________ отд. банка желаю использовать в качестве задатка для участия в торгах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Прим.* Задаток для участия в торгах перечислен на расчетный счет ООО «РТС-тендер», указанный на официальном сайте: </w:t>
      </w:r>
      <w:hyperlink r:id="rId41" w:history="1">
        <w:r w:rsidRPr="00EF510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https://www.rts-tender.ru/</w:t>
        </w:r>
      </w:hyperlink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К заявке прилагаются следующие документы в электронном виде, подписанные усиленной квалифицированной электронной подписью: 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Юридические лица предоставляют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Заверенные копии учредительных документов Заявителя;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Физические лица предъявляют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</w:t>
      </w:r>
      <w:hyperlink r:id="rId42" w:history="1">
        <w:r w:rsidRPr="00EF51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удостоверяющего личность.</w:t>
      </w:r>
    </w:p>
    <w:p w:rsidR="00EF510E" w:rsidRPr="00EF510E" w:rsidRDefault="00EF510E" w:rsidP="00EF5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Pr="00EF510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Я, _______________________________________________________________ принимаю на себя весь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зависящие от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EF510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</w:r>
      <w:r w:rsidRPr="00EF510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К настоящей Заявке прилагаются документы согласно описи – на _________стр.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304"/>
        <w:gridCol w:w="2304"/>
      </w:tblGrid>
      <w:tr w:rsidR="00EF510E" w:rsidRPr="00EF510E" w:rsidTr="00EF510E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Участник торгов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(его полномочный представитель)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(Ф.И.О.)</w:t>
            </w:r>
          </w:p>
        </w:tc>
      </w:tr>
    </w:tbl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t>МП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Главный бухгалтер</w:t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proofErr w:type="gramStart"/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 xml:space="preserve">  _</w:t>
      </w:r>
      <w:proofErr w:type="gramEnd"/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 (Ф.И.О.)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i/>
          <w:sz w:val="24"/>
          <w:szCs w:val="20"/>
          <w:vertAlign w:val="superscript"/>
          <w:lang w:eastAsia="ru-RU"/>
        </w:rPr>
        <w:t>(подпись)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Заявка на участие в торгах (далее - Заявка) - это основной документ, которым Участники изъявляют свое желание принять участие в торгах на условиях, </w:t>
      </w:r>
      <w:r w:rsidR="0089780D"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установленных Заказчиком</w:t>
      </w: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Участник торгов вправе подать только одну Заявку на участие в отношении каждого предмета торгов(лота).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данной форме заполняются только те разделы, в которых есть пропуски. Все данные, указанные в круглых скобках приведены в качестве пояснения.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Все пункты, указанные в форме Заявки, являются обязательными для заполнения Участником торгов. В случае отсутствия у Участника сведений для заполнения пропуска и отсутствия пояснений о том, что необходимо указать, в форме Заявки проставляется прочерк.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Заявка должна быть составлена с учетом требований действующего законодательства Российской Федерации, а также требований настоящей документации о торгах.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EF510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br w:type="page"/>
      </w:r>
      <w:r w:rsidRPr="00EF510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 xml:space="preserve">4.3. ФОРМА АНКЕТЫ УЧАСТНИКА </w:t>
      </w:r>
      <w:bookmarkEnd w:id="188"/>
      <w:bookmarkEnd w:id="189"/>
      <w:bookmarkEnd w:id="190"/>
      <w:r w:rsidRPr="00EF510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АУКЦИОНА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56"/>
        <w:gridCol w:w="3600"/>
      </w:tblGrid>
      <w:tr w:rsidR="00EF510E" w:rsidRPr="00EF510E" w:rsidTr="00EF510E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numPr>
                <w:ilvl w:val="0"/>
                <w:numId w:val="3"/>
              </w:numPr>
              <w:tabs>
                <w:tab w:val="num" w:pos="5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Полное </w:t>
            </w:r>
            <w:r w:rsidRPr="00EF51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и сокращенное </w:t>
            </w: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наименования организации и ее организационно-правовая форма: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EF510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</w:t>
            </w:r>
            <w:r w:rsidRPr="00EF510E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 xml:space="preserve"> реестр юридических лиц)</w:t>
            </w:r>
            <w:r w:rsidRPr="00EF51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Ф.И.О. Участника аукциона – физического лица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numPr>
                <w:ilvl w:val="0"/>
                <w:numId w:val="3"/>
              </w:numPr>
              <w:tabs>
                <w:tab w:val="num" w:pos="5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Регистрационные данные: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2.1. 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(на основании Свидетельства о государственной регистрации)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2.2.Паспортные данные для участника аукциона – физического лица.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 Учредители</w:t>
            </w: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обществ– выписка из реестра акционеров отдельным документом)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EF510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 основании Учредительных документов установленной формы (Устав, Положение, Учредительный договор) (для юридических лиц)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3.1. Срок деятельности (с учетом правопреемственности)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3.2. Размер уставного капитала (для юридических лиц)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3.3. </w:t>
            </w:r>
            <w:r w:rsidRPr="00EF510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Номер и почтовый адрес Инспекции Федеральной налоговой службы, в которой участник аукциона зарегистрирован в качестве налогоплательщика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6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3.4. ИНН, КПП, ОГРН, ОКПО участника  аукциона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F510E" w:rsidRPr="00EF510E" w:rsidTr="00EF510E">
        <w:tc>
          <w:tcPr>
            <w:tcW w:w="9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Вышеуказанные данные могут быть по усмотрению Участника аукциона подтверждены путем предоставления следующих документов: </w:t>
            </w:r>
          </w:p>
          <w:p w:rsidR="00EF510E" w:rsidRPr="00EF510E" w:rsidRDefault="00EF510E" w:rsidP="00EF510E">
            <w:pPr>
              <w:numPr>
                <w:ilvl w:val="0"/>
                <w:numId w:val="4"/>
              </w:numPr>
              <w:tabs>
                <w:tab w:val="num" w:pos="4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Устав, Положение, Учредительный договор;</w:t>
            </w:r>
          </w:p>
          <w:p w:rsidR="00EF510E" w:rsidRPr="00EF510E" w:rsidRDefault="00EF510E" w:rsidP="00EF510E">
            <w:pPr>
              <w:numPr>
                <w:ilvl w:val="0"/>
                <w:numId w:val="4"/>
              </w:numPr>
              <w:tabs>
                <w:tab w:val="num" w:pos="4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Свидетельство о государственной регистрации;</w:t>
            </w:r>
          </w:p>
          <w:p w:rsidR="00EF510E" w:rsidRPr="00EF510E" w:rsidRDefault="00EF510E" w:rsidP="00EF510E">
            <w:pPr>
              <w:numPr>
                <w:ilvl w:val="0"/>
                <w:numId w:val="4"/>
              </w:numPr>
              <w:tabs>
                <w:tab w:val="num" w:pos="4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письмо об учете в ЕГРПО;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Свидетельство о постановке на учет в налоговом органе.</w:t>
            </w:r>
          </w:p>
        </w:tc>
      </w:tr>
      <w:tr w:rsidR="00EF510E" w:rsidRPr="00EF510E" w:rsidTr="00EF510E">
        <w:trPr>
          <w:cantSplit/>
          <w:trHeight w:val="132"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numPr>
                <w:ilvl w:val="0"/>
                <w:numId w:val="5"/>
              </w:numPr>
              <w:tabs>
                <w:tab w:val="left" w:pos="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Юридический адрес/место жительства участника аукциона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EF510E" w:rsidRPr="00EF510E" w:rsidTr="00EF510E">
        <w:trPr>
          <w:cantSplit/>
          <w:trHeight w:val="258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Город,район</w:t>
            </w:r>
            <w:proofErr w:type="spellEnd"/>
          </w:p>
        </w:tc>
      </w:tr>
      <w:tr w:rsidR="00EF510E" w:rsidRPr="00EF510E" w:rsidTr="00EF510E">
        <w:trPr>
          <w:cantSplit/>
          <w:trHeight w:val="258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Улица,дом</w:t>
            </w:r>
            <w:proofErr w:type="spellEnd"/>
          </w:p>
        </w:tc>
      </w:tr>
      <w:tr w:rsidR="00EF510E" w:rsidRPr="00EF510E" w:rsidTr="00EF510E">
        <w:trPr>
          <w:cantSplit/>
          <w:trHeight w:val="69"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numPr>
                <w:ilvl w:val="0"/>
                <w:numId w:val="5"/>
              </w:numPr>
              <w:tabs>
                <w:tab w:val="left" w:pos="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Почтовый адрес участника аукциона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</w:tc>
      </w:tr>
      <w:tr w:rsidR="00EF510E" w:rsidRPr="00EF510E" w:rsidTr="00EF510E">
        <w:trPr>
          <w:cantSplit/>
          <w:trHeight w:val="67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Город,район</w:t>
            </w:r>
            <w:proofErr w:type="spellEnd"/>
          </w:p>
        </w:tc>
      </w:tr>
      <w:tr w:rsidR="00EF510E" w:rsidRPr="00EF510E" w:rsidTr="00EF510E">
        <w:trPr>
          <w:cantSplit/>
          <w:trHeight w:val="67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Улица,дом</w:t>
            </w:r>
            <w:proofErr w:type="spellEnd"/>
          </w:p>
        </w:tc>
      </w:tr>
      <w:tr w:rsidR="00EF510E" w:rsidRPr="00EF510E" w:rsidTr="00EF510E">
        <w:trPr>
          <w:cantSplit/>
          <w:trHeight w:val="67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EF510E" w:rsidRPr="00EF510E" w:rsidTr="00EF510E">
        <w:trPr>
          <w:cantSplit/>
          <w:trHeight w:val="67"/>
        </w:trPr>
        <w:tc>
          <w:tcPr>
            <w:tcW w:w="9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Факс </w:t>
            </w:r>
          </w:p>
        </w:tc>
      </w:tr>
      <w:tr w:rsidR="00EF510E" w:rsidRPr="00EF510E" w:rsidTr="00EF510E">
        <w:trPr>
          <w:cantSplit/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numPr>
                <w:ilvl w:val="0"/>
                <w:numId w:val="5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Руководитель предприятия (генеральный </w:t>
            </w:r>
            <w:r w:rsidR="0089780D" w:rsidRPr="00EF51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директор</w:t>
            </w:r>
            <w:r w:rsidR="0089780D" w:rsidRPr="00EF510E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) (</w:t>
            </w:r>
            <w:r w:rsidRPr="00EF510E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для юридических лиц)</w:t>
            </w:r>
          </w:p>
          <w:p w:rsidR="00EF510E" w:rsidRPr="00EF510E" w:rsidRDefault="00EF510E" w:rsidP="00EF510E">
            <w:pPr>
              <w:numPr>
                <w:ilvl w:val="0"/>
                <w:numId w:val="5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Личная подпись </w:t>
            </w:r>
            <w:r w:rsidRPr="00EF510E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(для физических лиц)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Ф.И.О.</w:t>
            </w:r>
          </w:p>
        </w:tc>
      </w:tr>
      <w:tr w:rsidR="00EF510E" w:rsidRPr="00EF510E" w:rsidTr="00EF510E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numPr>
                <w:ilvl w:val="0"/>
                <w:numId w:val="5"/>
              </w:numPr>
              <w:tabs>
                <w:tab w:val="num" w:pos="900"/>
                <w:tab w:val="num" w:pos="1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Банковские реквизиты </w:t>
            </w:r>
            <w:r w:rsidRPr="00EF510E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(может быть несколько)</w:t>
            </w:r>
            <w:r w:rsidRPr="00EF510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8.1. Наименование обслуживающего банка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8.2. Расчетный счет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8.3. Корреспондентский счет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rPr>
          <w:trHeight w:val="6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510E">
              <w:rPr>
                <w:rFonts w:ascii="Times New Roman" w:eastAsia="Times New Roman" w:hAnsi="Times New Roman" w:cs="Times New Roman"/>
                <w:sz w:val="24"/>
                <w:szCs w:val="20"/>
              </w:rPr>
              <w:t>8.4. Код БИК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F510E" w:rsidRPr="00EF510E" w:rsidTr="00EF510E">
        <w:trPr>
          <w:trHeight w:val="67"/>
        </w:trPr>
        <w:tc>
          <w:tcPr>
            <w:tcW w:w="9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Примечание:</w:t>
            </w:r>
          </w:p>
          <w:p w:rsidR="00EF510E" w:rsidRPr="00EF510E" w:rsidRDefault="00EF510E" w:rsidP="00EF5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EF510E">
              <w:rPr>
                <w:rFonts w:ascii="Times New Roman" w:eastAsia="Times New Roman" w:hAnsi="Times New Roman" w:cs="Times New Roman"/>
                <w:sz w:val="16"/>
                <w:szCs w:val="16"/>
              </w:rPr>
              <w:t>Вышеуказанные данные могут быть подтверждены путем предоставления письма из финансирующего банка об открытии расчетного счета.</w:t>
            </w:r>
          </w:p>
        </w:tc>
      </w:tr>
    </w:tbl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Мы, нижеподписавшиеся, заверяем правильность всех данных, указанных в анкете.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В подтверждение вышеприведенных данных к анкете прикладываются следующие документы:</w:t>
      </w:r>
    </w:p>
    <w:p w:rsidR="00EF510E" w:rsidRPr="00EF510E" w:rsidRDefault="00EF510E" w:rsidP="00EF510E">
      <w:pPr>
        <w:numPr>
          <w:ilvl w:val="0"/>
          <w:numId w:val="6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 </w:t>
      </w:r>
      <w:r w:rsidRPr="00EF510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(название документа)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 </w:t>
      </w:r>
      <w:r w:rsidRPr="00EF510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(количество страниц в документе)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EF510E" w:rsidRPr="00EF510E" w:rsidRDefault="00EF510E" w:rsidP="00EF510E">
      <w:pPr>
        <w:numPr>
          <w:ilvl w:val="0"/>
          <w:numId w:val="6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 </w:t>
      </w:r>
      <w:r w:rsidRPr="00EF510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(название документа)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 </w:t>
      </w:r>
      <w:r w:rsidRPr="00EF510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(количество страниц в документе)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>…………………………………………………………………………………………...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 </w:t>
      </w:r>
      <w:r w:rsidRPr="00EF510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(название документа)</w:t>
      </w: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 </w:t>
      </w:r>
      <w:r w:rsidRPr="00EF510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(количество страниц в документе).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Участник </w:t>
      </w:r>
      <w:r w:rsidR="0089780D"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аукциона (</w:t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уполномоченный представитель) _______________(Ф.И.О.)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i/>
          <w:sz w:val="24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(подпись)</w:t>
      </w:r>
      <w:r w:rsidRPr="00EF510E">
        <w:rPr>
          <w:rFonts w:ascii="Times New Roman" w:eastAsia="Times New Roman" w:hAnsi="Times New Roman" w:cs="Times New Roman"/>
          <w:bCs/>
          <w:i/>
          <w:sz w:val="24"/>
          <w:szCs w:val="20"/>
          <w:vertAlign w:val="superscript"/>
          <w:lang w:eastAsia="ru-RU"/>
        </w:rPr>
        <w:tab/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t>МП (при наличии печати)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Главный бухгалтер</w:t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</w:r>
      <w:r w:rsidRPr="00EF51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 xml:space="preserve">          ________________ (Ф.И.О.)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bCs/>
          <w:i/>
          <w:sz w:val="24"/>
          <w:szCs w:val="20"/>
          <w:vertAlign w:val="superscript"/>
          <w:lang w:eastAsia="ru-RU"/>
        </w:rPr>
        <w:t>(подпись)</w:t>
      </w:r>
    </w:p>
    <w:p w:rsidR="00EF510E" w:rsidRPr="00EF510E" w:rsidRDefault="00EF510E" w:rsidP="00EF510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F510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br w:type="page"/>
      </w:r>
      <w:r w:rsidRPr="00EF510E"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>Д О Г О ВО Р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 xml:space="preserve">К У П Л И - П Р О Д А Ж </w:t>
      </w:r>
      <w:r w:rsidR="0089780D" w:rsidRPr="00EF510E">
        <w:rPr>
          <w:rFonts w:ascii="Times New Roman" w:eastAsia="Times New Roman" w:hAnsi="Times New Roman" w:cs="Times New Roman"/>
          <w:b/>
          <w:lang w:eastAsia="ru-RU"/>
        </w:rPr>
        <w:t>И №</w:t>
      </w:r>
      <w:r w:rsidRPr="00EF510E">
        <w:rPr>
          <w:rFonts w:ascii="Times New Roman" w:eastAsia="Times New Roman" w:hAnsi="Times New Roman" w:cs="Times New Roman"/>
          <w:b/>
          <w:lang w:eastAsia="ru-RU"/>
        </w:rPr>
        <w:t xml:space="preserve"> ____</w:t>
      </w:r>
    </w:p>
    <w:p w:rsidR="00EF510E" w:rsidRPr="00EF510E" w:rsidRDefault="00EF510E" w:rsidP="00EF510E">
      <w:pPr>
        <w:tabs>
          <w:tab w:val="left" w:pos="37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г. Черепаново</w:t>
      </w:r>
      <w:r w:rsidRPr="00EF510E">
        <w:rPr>
          <w:rFonts w:ascii="Times New Roman" w:eastAsia="Times New Roman" w:hAnsi="Times New Roman" w:cs="Times New Roman"/>
          <w:lang w:eastAsia="ru-RU"/>
        </w:rPr>
        <w:tab/>
      </w:r>
      <w:r w:rsidRPr="00EF510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</w:t>
      </w:r>
      <w:r w:rsidRPr="00EF510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</w:t>
      </w:r>
      <w:proofErr w:type="gramStart"/>
      <w:r w:rsidRPr="00EF510E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EF510E">
        <w:rPr>
          <w:rFonts w:ascii="Times New Roman" w:eastAsia="Times New Roman" w:hAnsi="Times New Roman" w:cs="Times New Roman"/>
          <w:lang w:eastAsia="ru-RU"/>
        </w:rPr>
        <w:t>___»__________20__ г.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 xml:space="preserve">          Администрация города Черепаново </w:t>
      </w:r>
      <w:r w:rsidR="0089780D" w:rsidRPr="00EF510E">
        <w:rPr>
          <w:rFonts w:ascii="Times New Roman" w:eastAsia="Times New Roman" w:hAnsi="Times New Roman" w:cs="Times New Roman"/>
          <w:lang w:eastAsia="ru-RU"/>
        </w:rPr>
        <w:t>Черепановского района</w:t>
      </w:r>
      <w:r w:rsidRPr="00EF510E">
        <w:rPr>
          <w:rFonts w:ascii="Times New Roman" w:eastAsia="Times New Roman" w:hAnsi="Times New Roman" w:cs="Times New Roman"/>
          <w:lang w:eastAsia="ru-RU"/>
        </w:rPr>
        <w:t xml:space="preserve"> Новосибирской области, именуемая в дальнейшем «Продавец», в лице Главы города Черепаново Гребенщикова Евгения Александровича, действующего на основании Устава, с одной стороны, и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___________________________________________________, именуемый(</w:t>
      </w:r>
      <w:proofErr w:type="spellStart"/>
      <w:r w:rsidR="0089780D" w:rsidRPr="00EF510E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89780D" w:rsidRPr="00EF510E">
        <w:rPr>
          <w:rFonts w:ascii="Times New Roman" w:eastAsia="Times New Roman" w:hAnsi="Times New Roman" w:cs="Times New Roman"/>
          <w:lang w:eastAsia="ru-RU"/>
        </w:rPr>
        <w:t>) в дальнейшем</w:t>
      </w:r>
      <w:proofErr w:type="gramStart"/>
      <w:r w:rsidRPr="00EF510E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EF510E">
        <w:rPr>
          <w:rFonts w:ascii="Times New Roman" w:eastAsia="Times New Roman" w:hAnsi="Times New Roman" w:cs="Times New Roman"/>
          <w:lang w:eastAsia="ru-RU"/>
        </w:rPr>
        <w:t>Покупатель», проживающий по адресу:  ___________________________,  паспорт выдан ____________________________ с другой стороны, (для физических лиц)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___________________________________________________, в лице _____________________, действующего на основании</w:t>
      </w:r>
      <w:r w:rsidRPr="00EF510E">
        <w:rPr>
          <w:rFonts w:ascii="Times New Roman" w:eastAsia="Times New Roman" w:hAnsi="Times New Roman" w:cs="Times New Roman"/>
          <w:lang w:eastAsia="ru-RU"/>
        </w:rPr>
        <w:softHyphen/>
      </w:r>
      <w:r w:rsidRPr="00EF510E">
        <w:rPr>
          <w:rFonts w:ascii="Times New Roman" w:eastAsia="Times New Roman" w:hAnsi="Times New Roman" w:cs="Times New Roman"/>
          <w:lang w:eastAsia="ru-RU"/>
        </w:rPr>
        <w:softHyphen/>
      </w:r>
      <w:r w:rsidRPr="00EF510E">
        <w:rPr>
          <w:rFonts w:ascii="Times New Roman" w:eastAsia="Times New Roman" w:hAnsi="Times New Roman" w:cs="Times New Roman"/>
          <w:lang w:eastAsia="ru-RU"/>
        </w:rPr>
        <w:softHyphen/>
      </w:r>
      <w:r w:rsidRPr="00EF510E">
        <w:rPr>
          <w:rFonts w:ascii="Times New Roman" w:eastAsia="Times New Roman" w:hAnsi="Times New Roman" w:cs="Times New Roman"/>
          <w:lang w:eastAsia="ru-RU"/>
        </w:rPr>
        <w:softHyphen/>
        <w:t xml:space="preserve"> ____________________________________ </w:t>
      </w:r>
      <w:r w:rsidR="0089780D" w:rsidRPr="00EF510E">
        <w:rPr>
          <w:rFonts w:ascii="Times New Roman" w:eastAsia="Times New Roman" w:hAnsi="Times New Roman" w:cs="Times New Roman"/>
          <w:lang w:eastAsia="ru-RU"/>
        </w:rPr>
        <w:t>именуемое в дальнейшем</w:t>
      </w:r>
      <w:r w:rsidRPr="00EF510E">
        <w:rPr>
          <w:rFonts w:ascii="Times New Roman" w:eastAsia="Times New Roman" w:hAnsi="Times New Roman" w:cs="Times New Roman"/>
          <w:lang w:eastAsia="ru-RU"/>
        </w:rPr>
        <w:t xml:space="preserve"> «Покупатель», с другой стороны, (для юридических лиц), в соответствии с протоколом открытого аукциона от __________ №__</w:t>
      </w:r>
      <w:r w:rsidR="0089780D" w:rsidRPr="00EF510E">
        <w:rPr>
          <w:rFonts w:ascii="Times New Roman" w:eastAsia="Times New Roman" w:hAnsi="Times New Roman" w:cs="Times New Roman"/>
          <w:lang w:eastAsia="ru-RU"/>
        </w:rPr>
        <w:t>_ заключили настоящий</w:t>
      </w:r>
      <w:r w:rsidRPr="00EF510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:rsidR="00EF510E" w:rsidRPr="00EF510E" w:rsidRDefault="00EF510E" w:rsidP="00EF510E">
      <w:pPr>
        <w:widowControl w:val="0"/>
        <w:shd w:val="clear" w:color="auto" w:fill="FFFFFF"/>
        <w:tabs>
          <w:tab w:val="left" w:pos="0"/>
        </w:tabs>
        <w:spacing w:before="240" w:after="0" w:line="320" w:lineRule="exact"/>
        <w:jc w:val="both"/>
        <w:rPr>
          <w:rFonts w:ascii="Times New Roman" w:eastAsia="Times New Roman" w:hAnsi="Times New Roman" w:cs="Times New Roman"/>
          <w:spacing w:val="4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lang w:eastAsia="ru-RU"/>
        </w:rPr>
        <w:t xml:space="preserve">1.1. Продавец продает из казны администрации города Черепаново Черепановского района Новосибирской области в собственность, а Покупатель покупает и оплачивает в течение пяти дней после подписания настоящего договора муниципальное движимое имущество: </w:t>
      </w:r>
      <w:r w:rsidRPr="00EF510E">
        <w:rPr>
          <w:rFonts w:ascii="Times New Roman" w:eastAsia="Times New Roman" w:hAnsi="Times New Roman" w:cs="Times New Roman"/>
          <w:spacing w:val="4"/>
          <w:lang w:eastAsia="ru-RU"/>
        </w:rPr>
        <w:br/>
        <w:t>- Лот № ___________</w:t>
      </w:r>
      <w:r w:rsidR="0089780D">
        <w:rPr>
          <w:rFonts w:ascii="Times New Roman" w:eastAsia="Times New Roman" w:hAnsi="Times New Roman" w:cs="Times New Roman"/>
          <w:spacing w:val="4"/>
          <w:lang w:eastAsia="ru-RU"/>
        </w:rPr>
        <w:t>______________________________</w:t>
      </w:r>
      <w:r w:rsidRPr="00EF510E">
        <w:rPr>
          <w:rFonts w:ascii="Times New Roman" w:eastAsia="Times New Roman" w:hAnsi="Times New Roman" w:cs="Times New Roman"/>
          <w:spacing w:val="4"/>
          <w:lang w:eastAsia="ru-RU"/>
        </w:rPr>
        <w:t>_______________________________________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89780D" w:rsidRPr="00EF510E">
        <w:rPr>
          <w:rFonts w:ascii="Times New Roman" w:eastAsia="Times New Roman" w:hAnsi="Times New Roman" w:cs="Times New Roman"/>
          <w:b/>
          <w:lang w:eastAsia="ru-RU"/>
        </w:rPr>
        <w:t>ПОРЯДОК ПЕРЕДАЧИ</w:t>
      </w:r>
      <w:r w:rsidRPr="00EF510E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>ФОРМА И СРОКИ ПЛАТЕЖА.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lang w:eastAsia="ru-RU"/>
        </w:rPr>
        <w:t>2.1. Продавец обязан передать Покупателю имущество, указанное в п. 1.1. и относящиеся к нему документы по Акту приема-передачи (Приложение № 1 к договору) не позднее чем через тридцать дней после дня полной оплаты стоимости имущества в сумме ______________ рублей.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lang w:eastAsia="ru-RU"/>
        </w:rPr>
        <w:t xml:space="preserve">2.2. Право </w:t>
      </w:r>
      <w:r w:rsidR="0089780D" w:rsidRPr="00EF510E">
        <w:rPr>
          <w:rFonts w:ascii="Times New Roman" w:eastAsia="Times New Roman" w:hAnsi="Times New Roman" w:cs="Times New Roman"/>
          <w:spacing w:val="4"/>
          <w:lang w:eastAsia="ru-RU"/>
        </w:rPr>
        <w:t>собственности переходит</w:t>
      </w:r>
      <w:r w:rsidRPr="00EF510E">
        <w:rPr>
          <w:rFonts w:ascii="Times New Roman" w:eastAsia="Times New Roman" w:hAnsi="Times New Roman" w:cs="Times New Roman"/>
          <w:spacing w:val="4"/>
          <w:lang w:eastAsia="ru-RU"/>
        </w:rPr>
        <w:t xml:space="preserve"> от Продавца к Покупателю с момента оплаты полной стоимости в порядке, установленном законодательством.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lang w:eastAsia="ru-RU"/>
        </w:rPr>
        <w:t xml:space="preserve">2.3. Оплата за проданное имущество производится в течение 5 дней после подписания договора купли-продажи путем перечисления всей суммы стоимости имущества на расчетный счет Продавца. Оплата за приобретаемое имущество </w:t>
      </w:r>
      <w:r w:rsidR="0089780D" w:rsidRPr="00EF510E">
        <w:rPr>
          <w:rFonts w:ascii="Times New Roman" w:eastAsia="Times New Roman" w:hAnsi="Times New Roman" w:cs="Times New Roman"/>
          <w:spacing w:val="4"/>
          <w:lang w:eastAsia="ru-RU"/>
        </w:rPr>
        <w:t>вносится через</w:t>
      </w:r>
      <w:r w:rsidRPr="00EF510E">
        <w:rPr>
          <w:rFonts w:ascii="Times New Roman" w:eastAsia="Times New Roman" w:hAnsi="Times New Roman" w:cs="Times New Roman"/>
          <w:spacing w:val="4"/>
          <w:lang w:eastAsia="ru-RU"/>
        </w:rPr>
        <w:t xml:space="preserve"> отделения банков на следующие реквизиты: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szCs w:val="20"/>
          <w:lang w:eastAsia="ru-RU"/>
        </w:rPr>
        <w:t xml:space="preserve">ИНН </w:t>
      </w:r>
      <w:r w:rsidR="0089780D" w:rsidRPr="00EF510E">
        <w:rPr>
          <w:rFonts w:ascii="Times New Roman" w:eastAsia="Times New Roman" w:hAnsi="Times New Roman" w:cs="Times New Roman"/>
          <w:spacing w:val="4"/>
          <w:szCs w:val="20"/>
          <w:lang w:eastAsia="ru-RU"/>
        </w:rPr>
        <w:t>5440102490, КПП</w:t>
      </w:r>
      <w:r w:rsidRPr="00EF510E">
        <w:rPr>
          <w:rFonts w:ascii="Times New Roman" w:eastAsia="Times New Roman" w:hAnsi="Times New Roman" w:cs="Times New Roman"/>
          <w:spacing w:val="4"/>
          <w:szCs w:val="20"/>
          <w:lang w:eastAsia="ru-RU"/>
        </w:rPr>
        <w:t xml:space="preserve"> 544001001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УФК по Новосибирской </w:t>
      </w:r>
      <w:r w:rsidR="0089780D" w:rsidRPr="00EF510E">
        <w:rPr>
          <w:rFonts w:ascii="Times New Roman" w:eastAsia="Times New Roman" w:hAnsi="Times New Roman" w:cs="Times New Roman"/>
          <w:szCs w:val="20"/>
          <w:lang w:eastAsia="ru-RU"/>
        </w:rPr>
        <w:t>области (</w:t>
      </w:r>
      <w:r w:rsidRPr="00EF510E">
        <w:rPr>
          <w:rFonts w:ascii="Times New Roman" w:eastAsia="Times New Roman" w:hAnsi="Times New Roman" w:cs="Times New Roman"/>
          <w:szCs w:val="20"/>
          <w:lang w:eastAsia="ru-RU"/>
        </w:rPr>
        <w:t>администрация города Черепаново Черепановского района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Новосибирской </w:t>
      </w:r>
      <w:r w:rsidR="0089780D" w:rsidRPr="00EF510E">
        <w:rPr>
          <w:rFonts w:ascii="Times New Roman" w:eastAsia="Times New Roman" w:hAnsi="Times New Roman" w:cs="Times New Roman"/>
          <w:szCs w:val="20"/>
          <w:lang w:eastAsia="ru-RU"/>
        </w:rPr>
        <w:t>области л</w:t>
      </w:r>
      <w:r w:rsidRPr="00EF510E">
        <w:rPr>
          <w:rFonts w:ascii="Times New Roman" w:eastAsia="Times New Roman" w:hAnsi="Times New Roman" w:cs="Times New Roman"/>
          <w:szCs w:val="20"/>
          <w:lang w:eastAsia="ru-RU"/>
        </w:rPr>
        <w:t>/</w:t>
      </w:r>
      <w:proofErr w:type="spellStart"/>
      <w:r w:rsidRPr="00EF510E">
        <w:rPr>
          <w:rFonts w:ascii="Times New Roman" w:eastAsia="Times New Roman" w:hAnsi="Times New Roman" w:cs="Times New Roman"/>
          <w:szCs w:val="20"/>
          <w:lang w:eastAsia="ru-RU"/>
        </w:rPr>
        <w:t>сч</w:t>
      </w:r>
      <w:proofErr w:type="spellEnd"/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 04513004700)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Банк: </w:t>
      </w:r>
      <w:r w:rsidR="0089780D" w:rsidRPr="00EF510E">
        <w:rPr>
          <w:rFonts w:ascii="Times New Roman" w:eastAsia="Times New Roman" w:hAnsi="Times New Roman" w:cs="Times New Roman"/>
          <w:szCs w:val="20"/>
          <w:lang w:eastAsia="ru-RU"/>
        </w:rPr>
        <w:t>СИБИРСКОЕ ГУ</w:t>
      </w: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 Банка России//УФК по Новосибирской </w:t>
      </w:r>
      <w:r w:rsidR="0089780D" w:rsidRPr="00EF510E">
        <w:rPr>
          <w:rFonts w:ascii="Times New Roman" w:eastAsia="Times New Roman" w:hAnsi="Times New Roman" w:cs="Times New Roman"/>
          <w:szCs w:val="20"/>
          <w:lang w:eastAsia="ru-RU"/>
        </w:rPr>
        <w:t>области г.</w:t>
      </w: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 Новосибирск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>Номер казначейского счета доходов: 03100643000000015100,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 xml:space="preserve">БИК 015004950, ОКТМО 50657101,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Cs w:val="20"/>
          <w:lang w:eastAsia="ru-RU"/>
        </w:rPr>
        <w:t>КБК 555 114 020 531 300 004 10 - доходы от продажи муниципального имущества из казны.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 xml:space="preserve">Покупатель, являющийся налоговым агентом по уплате НДС, обязан исчислить расчетным методом, удержать из выплачиваемых доходов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lastRenderedPageBreak/>
        <w:t>3. ОТВЕТСТВЕННОСТЬ СТОРОН.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lang w:eastAsia="ru-RU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3.2. В случае просрочки платежей Покупатель уплачивает Продавцу пеню в размере 0,3% стоимости за каждый день просрочки платежа.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>4. ВВЕДЕНИЕ В ДЕЙСТВИЕ, ИЗМЕНЕНИЕ</w:t>
      </w:r>
    </w:p>
    <w:p w:rsidR="00EF510E" w:rsidRPr="00EF510E" w:rsidRDefault="0089780D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780D">
        <w:rPr>
          <w:rFonts w:ascii="Times New Roman" w:eastAsia="Times New Roman" w:hAnsi="Times New Roman" w:cs="Times New Roman"/>
          <w:b/>
          <w:lang w:eastAsia="ru-RU"/>
        </w:rPr>
        <w:t>И ПРЕКРАЩЕНИЕ</w:t>
      </w:r>
      <w:r w:rsidR="00EF510E" w:rsidRPr="0089780D">
        <w:rPr>
          <w:rFonts w:ascii="Times New Roman" w:eastAsia="Times New Roman" w:hAnsi="Times New Roman" w:cs="Times New Roman"/>
          <w:b/>
          <w:lang w:eastAsia="ru-RU"/>
        </w:rPr>
        <w:t xml:space="preserve"> ДОГОВОРА</w:t>
      </w:r>
      <w:r w:rsidR="00EF510E" w:rsidRPr="00EF510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4.2. Настоящий договор прекращает свое действие в случае:</w:t>
      </w:r>
    </w:p>
    <w:p w:rsidR="00EF510E" w:rsidRPr="00EF510E" w:rsidRDefault="00EF510E" w:rsidP="00EF510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исполнение ненадлежащим образом обязательств сторонами;</w:t>
      </w:r>
    </w:p>
    <w:p w:rsidR="00EF510E" w:rsidRPr="00EF510E" w:rsidRDefault="00EF510E" w:rsidP="00EF510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по взаимному согласию сторон;</w:t>
      </w:r>
    </w:p>
    <w:p w:rsidR="00EF510E" w:rsidRPr="00EF510E" w:rsidRDefault="00EF510E" w:rsidP="00EF510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признания сделки недействительной в порядке, предусмотренном законодательством.</w:t>
      </w:r>
    </w:p>
    <w:p w:rsidR="00EF510E" w:rsidRPr="00EF510E" w:rsidRDefault="00EF510E" w:rsidP="00EF510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lang w:eastAsia="ru-RU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4.5. Настоящий договор составлен в четырех подлинных экземплярах, имеющих равную юридическую силу, два из которых остается у Продавца, а два выдаются Покупателю.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510E" w:rsidRPr="00EF510E" w:rsidRDefault="00EF510E" w:rsidP="00EF51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>5. ОСОБЫЕ УСЛОВИЯ.</w:t>
      </w:r>
    </w:p>
    <w:p w:rsidR="00EF510E" w:rsidRPr="00EF510E" w:rsidRDefault="00EF510E" w:rsidP="00EF510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5.1. Имущество, указанное в п.1.1. возврату и обмену не подлежит.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 xml:space="preserve">5.2. Транспортировка </w:t>
      </w:r>
      <w:r w:rsidR="0089780D" w:rsidRPr="00EF510E">
        <w:rPr>
          <w:rFonts w:ascii="Times New Roman" w:eastAsia="Times New Roman" w:hAnsi="Times New Roman" w:cs="Times New Roman"/>
          <w:lang w:eastAsia="ru-RU"/>
        </w:rPr>
        <w:t>имущества производится</w:t>
      </w:r>
      <w:r w:rsidRPr="00EF510E">
        <w:rPr>
          <w:rFonts w:ascii="Times New Roman" w:eastAsia="Times New Roman" w:hAnsi="Times New Roman" w:cs="Times New Roman"/>
          <w:lang w:eastAsia="ru-RU"/>
        </w:rPr>
        <w:t xml:space="preserve"> Покупателем своими силами и за свой счет.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5.3. Постановка на учет транспортного средства в регистрирующих органах производится Покупателем в сроки, установленные законодательством.</w:t>
      </w:r>
    </w:p>
    <w:p w:rsidR="00EF510E" w:rsidRPr="00EF510E" w:rsidRDefault="00EF510E" w:rsidP="00EF510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>6. ЮРИДИЧЕСКИЕ АДРЕСА И РЕКВИЗИТЫ СТОРОН.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510E" w:rsidRPr="00EF510E" w:rsidRDefault="0089780D" w:rsidP="00EF510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>ПРОДАВЕЦ:</w:t>
      </w:r>
      <w:r w:rsidRPr="00EF510E">
        <w:rPr>
          <w:rFonts w:ascii="Times New Roman" w:eastAsia="Times New Roman" w:hAnsi="Times New Roman" w:cs="Times New Roman"/>
          <w:lang w:eastAsia="ru-RU"/>
        </w:rPr>
        <w:t xml:space="preserve"> администрация</w:t>
      </w:r>
      <w:r w:rsidR="00EF510E" w:rsidRPr="00EF510E">
        <w:rPr>
          <w:rFonts w:ascii="Times New Roman" w:eastAsia="MS Mincho" w:hAnsi="Times New Roman" w:cs="Times New Roman"/>
          <w:lang w:eastAsia="ru-RU"/>
        </w:rPr>
        <w:t xml:space="preserve"> города Черепаново </w:t>
      </w:r>
      <w:r w:rsidRPr="00EF510E">
        <w:rPr>
          <w:rFonts w:ascii="Times New Roman" w:eastAsia="MS Mincho" w:hAnsi="Times New Roman" w:cs="Times New Roman"/>
          <w:lang w:eastAsia="ru-RU"/>
        </w:rPr>
        <w:t>Черепановского района</w:t>
      </w:r>
      <w:r w:rsidR="00EF510E" w:rsidRPr="00EF510E">
        <w:rPr>
          <w:rFonts w:ascii="Times New Roman" w:eastAsia="MS Mincho" w:hAnsi="Times New Roman" w:cs="Times New Roman"/>
          <w:lang w:eastAsia="ru-RU"/>
        </w:rPr>
        <w:t xml:space="preserve"> Новосибирской области</w:t>
      </w:r>
    </w:p>
    <w:p w:rsidR="00EF510E" w:rsidRPr="00EF510E" w:rsidRDefault="00EF510E" w:rsidP="00EF510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F510E">
        <w:rPr>
          <w:rFonts w:ascii="Times New Roman" w:eastAsia="MS Mincho" w:hAnsi="Times New Roman" w:cs="Times New Roman"/>
          <w:lang w:eastAsia="ru-RU"/>
        </w:rPr>
        <w:t>Адрес: 633520 Новосибирская область, Черепановский район, г. Черепаново, ул. Партизанская, д. 12</w:t>
      </w:r>
    </w:p>
    <w:p w:rsidR="00EF510E" w:rsidRPr="00EF510E" w:rsidRDefault="00EF510E" w:rsidP="00EF510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F510E">
        <w:rPr>
          <w:rFonts w:ascii="Times New Roman" w:eastAsia="MS Mincho" w:hAnsi="Times New Roman" w:cs="Times New Roman"/>
          <w:lang w:eastAsia="ru-RU"/>
        </w:rPr>
        <w:t xml:space="preserve">ИНН </w:t>
      </w:r>
      <w:r w:rsidR="0089780D" w:rsidRPr="00EF510E">
        <w:rPr>
          <w:rFonts w:ascii="Times New Roman" w:eastAsia="MS Mincho" w:hAnsi="Times New Roman" w:cs="Times New Roman"/>
          <w:lang w:eastAsia="ru-RU"/>
        </w:rPr>
        <w:t>5440102490, КПП</w:t>
      </w:r>
      <w:r w:rsidRPr="00EF510E">
        <w:rPr>
          <w:rFonts w:ascii="Times New Roman" w:eastAsia="MS Mincho" w:hAnsi="Times New Roman" w:cs="Times New Roman"/>
          <w:lang w:eastAsia="ru-RU"/>
        </w:rPr>
        <w:t xml:space="preserve"> 544001001 </w:t>
      </w:r>
    </w:p>
    <w:p w:rsidR="00EF510E" w:rsidRPr="00EF510E" w:rsidRDefault="00EF510E" w:rsidP="00EF510E">
      <w:pPr>
        <w:spacing w:after="0" w:line="240" w:lineRule="auto"/>
        <w:ind w:right="282"/>
        <w:rPr>
          <w:rFonts w:ascii="Times New Roman" w:eastAsia="MS Mincho" w:hAnsi="Times New Roman" w:cs="Times New Roman"/>
          <w:lang w:eastAsia="ru-RU"/>
        </w:rPr>
      </w:pPr>
      <w:r w:rsidRPr="00EF510E">
        <w:rPr>
          <w:rFonts w:ascii="Times New Roman" w:eastAsia="MS Mincho" w:hAnsi="Times New Roman" w:cs="Times New Roman"/>
          <w:lang w:eastAsia="ru-RU"/>
        </w:rPr>
        <w:t xml:space="preserve">УФК по Новосибирской области (администрация города Черепаново Черепановского района Новосибирской </w:t>
      </w:r>
      <w:r w:rsidR="0089780D" w:rsidRPr="00EF510E">
        <w:rPr>
          <w:rFonts w:ascii="Times New Roman" w:eastAsia="MS Mincho" w:hAnsi="Times New Roman" w:cs="Times New Roman"/>
          <w:lang w:eastAsia="ru-RU"/>
        </w:rPr>
        <w:t>области л</w:t>
      </w:r>
      <w:r w:rsidRPr="00EF510E">
        <w:rPr>
          <w:rFonts w:ascii="Times New Roman" w:eastAsia="MS Mincho" w:hAnsi="Times New Roman" w:cs="Times New Roman"/>
          <w:lang w:eastAsia="ru-RU"/>
        </w:rPr>
        <w:t>/</w:t>
      </w:r>
      <w:proofErr w:type="spellStart"/>
      <w:r w:rsidRPr="00EF510E">
        <w:rPr>
          <w:rFonts w:ascii="Times New Roman" w:eastAsia="MS Mincho" w:hAnsi="Times New Roman" w:cs="Times New Roman"/>
          <w:lang w:eastAsia="ru-RU"/>
        </w:rPr>
        <w:t>сч</w:t>
      </w:r>
      <w:proofErr w:type="spellEnd"/>
      <w:r w:rsidRPr="00EF510E">
        <w:rPr>
          <w:rFonts w:ascii="Times New Roman" w:eastAsia="MS Mincho" w:hAnsi="Times New Roman" w:cs="Times New Roman"/>
          <w:lang w:eastAsia="ru-RU"/>
        </w:rPr>
        <w:t xml:space="preserve"> 04513004700) </w:t>
      </w:r>
    </w:p>
    <w:p w:rsidR="00EF510E" w:rsidRPr="00EF510E" w:rsidRDefault="00EF510E" w:rsidP="00EF510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F510E">
        <w:rPr>
          <w:rFonts w:ascii="Times New Roman" w:eastAsia="MS Mincho" w:hAnsi="Times New Roman" w:cs="Times New Roman"/>
          <w:lang w:eastAsia="ru-RU"/>
        </w:rPr>
        <w:t xml:space="preserve">Банк: </w:t>
      </w:r>
      <w:r w:rsidR="0089780D" w:rsidRPr="00EF510E">
        <w:rPr>
          <w:rFonts w:ascii="Times New Roman" w:eastAsia="MS Mincho" w:hAnsi="Times New Roman" w:cs="Times New Roman"/>
          <w:lang w:eastAsia="ru-RU"/>
        </w:rPr>
        <w:t>СИБИРСКОЕ ГУ</w:t>
      </w:r>
      <w:r w:rsidRPr="00EF510E">
        <w:rPr>
          <w:rFonts w:ascii="Times New Roman" w:eastAsia="MS Mincho" w:hAnsi="Times New Roman" w:cs="Times New Roman"/>
          <w:lang w:eastAsia="ru-RU"/>
        </w:rPr>
        <w:t xml:space="preserve"> Банка России//УФК по Новосибирской </w:t>
      </w:r>
      <w:r w:rsidR="0089780D" w:rsidRPr="00EF510E">
        <w:rPr>
          <w:rFonts w:ascii="Times New Roman" w:eastAsia="MS Mincho" w:hAnsi="Times New Roman" w:cs="Times New Roman"/>
          <w:lang w:eastAsia="ru-RU"/>
        </w:rPr>
        <w:t>области г.</w:t>
      </w:r>
      <w:r w:rsidRPr="00EF510E">
        <w:rPr>
          <w:rFonts w:ascii="Times New Roman" w:eastAsia="MS Mincho" w:hAnsi="Times New Roman" w:cs="Times New Roman"/>
          <w:lang w:eastAsia="ru-RU"/>
        </w:rPr>
        <w:t xml:space="preserve"> Новосибирск</w:t>
      </w:r>
    </w:p>
    <w:p w:rsidR="00EF510E" w:rsidRPr="00EF510E" w:rsidRDefault="00EF510E" w:rsidP="00EF510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F510E">
        <w:rPr>
          <w:rFonts w:ascii="Times New Roman" w:eastAsia="MS Mincho" w:hAnsi="Times New Roman" w:cs="Times New Roman"/>
          <w:lang w:eastAsia="ru-RU"/>
        </w:rPr>
        <w:t>Номер казначейского счета доходов: 03100643000000015100,</w:t>
      </w:r>
    </w:p>
    <w:p w:rsidR="00EF510E" w:rsidRPr="00EF510E" w:rsidRDefault="00EF510E" w:rsidP="00EF510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F510E">
        <w:rPr>
          <w:rFonts w:ascii="Times New Roman" w:eastAsia="MS Mincho" w:hAnsi="Times New Roman" w:cs="Times New Roman"/>
          <w:lang w:eastAsia="ru-RU"/>
        </w:rPr>
        <w:t xml:space="preserve">БИК 015004950, ОКТМО 50657101, </w:t>
      </w:r>
    </w:p>
    <w:p w:rsidR="00EF510E" w:rsidRPr="00EF510E" w:rsidRDefault="00EF510E" w:rsidP="00EF510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F510E">
        <w:rPr>
          <w:rFonts w:ascii="Times New Roman" w:eastAsia="MS Mincho" w:hAnsi="Times New Roman" w:cs="Times New Roman"/>
          <w:lang w:eastAsia="ru-RU"/>
        </w:rPr>
        <w:t>КБК 555 114 020 531 300 004 10 - доходы от продажи муниципального имущества из казны.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EF510E">
        <w:rPr>
          <w:rFonts w:ascii="Times New Roman" w:eastAsia="Times New Roman" w:hAnsi="Times New Roman" w:cs="Times New Roman"/>
          <w:lang w:eastAsia="ru-RU"/>
        </w:rPr>
        <w:t xml:space="preserve">:  </w:t>
      </w:r>
    </w:p>
    <w:p w:rsidR="00EF510E" w:rsidRPr="00EF510E" w:rsidRDefault="00EF510E" w:rsidP="00EF51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>7. ПОДПИСИ СТОРОН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F510E">
        <w:rPr>
          <w:rFonts w:ascii="Times New Roman" w:eastAsia="Times New Roman" w:hAnsi="Times New Roman" w:cs="Times New Roman"/>
          <w:b/>
          <w:lang w:eastAsia="ru-RU"/>
        </w:rPr>
        <w:t xml:space="preserve">ПРОДАВЕЦ:   </w:t>
      </w:r>
      <w:proofErr w:type="gramEnd"/>
      <w:r w:rsidRPr="00EF510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ПОКУПАТЕЛЬ:                                     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 xml:space="preserve">Глава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 xml:space="preserve">Города Черепаново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Черепановского района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 xml:space="preserve">Новосибирской области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 xml:space="preserve">_______________ Е.А. Гребенщиков </w:t>
      </w:r>
      <w:r w:rsidRPr="00EF510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</w:t>
      </w:r>
      <w:r w:rsidRPr="00EF510E">
        <w:rPr>
          <w:rFonts w:ascii="Times New Roman" w:eastAsia="Times New Roman" w:hAnsi="Times New Roman" w:cs="Times New Roman"/>
          <w:lang w:eastAsia="ru-RU"/>
        </w:rPr>
        <w:t xml:space="preserve">_____________ 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lang w:eastAsia="ru-RU"/>
        </w:rPr>
        <w:t>«___</w:t>
      </w:r>
      <w:proofErr w:type="gramStart"/>
      <w:r w:rsidRPr="00EF510E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EF510E">
        <w:rPr>
          <w:rFonts w:ascii="Times New Roman" w:eastAsia="Times New Roman" w:hAnsi="Times New Roman" w:cs="Times New Roman"/>
          <w:b/>
          <w:lang w:eastAsia="ru-RU"/>
        </w:rPr>
        <w:t xml:space="preserve">_____________ </w:t>
      </w:r>
      <w:r w:rsidRPr="00EF510E">
        <w:rPr>
          <w:rFonts w:ascii="Times New Roman" w:eastAsia="Times New Roman" w:hAnsi="Times New Roman" w:cs="Times New Roman"/>
          <w:lang w:eastAsia="ru-RU"/>
        </w:rPr>
        <w:t>20__г.                                                     «___</w:t>
      </w:r>
      <w:proofErr w:type="gramStart"/>
      <w:r w:rsidRPr="00EF510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EF510E">
        <w:rPr>
          <w:rFonts w:ascii="Times New Roman" w:eastAsia="Times New Roman" w:hAnsi="Times New Roman" w:cs="Times New Roman"/>
          <w:lang w:eastAsia="ru-RU"/>
        </w:rPr>
        <w:t>____________ 20__г.</w:t>
      </w:r>
    </w:p>
    <w:p w:rsidR="00EF510E" w:rsidRPr="00EF510E" w:rsidRDefault="00EF510E" w:rsidP="00EF510E">
      <w:pPr>
        <w:tabs>
          <w:tab w:val="left" w:pos="68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 xml:space="preserve">МП                                                                                                   </w:t>
      </w:r>
      <w:proofErr w:type="spellStart"/>
      <w:r w:rsidRPr="00EF510E">
        <w:rPr>
          <w:rFonts w:ascii="Times New Roman" w:eastAsia="Times New Roman" w:hAnsi="Times New Roman" w:cs="Times New Roman"/>
          <w:lang w:eastAsia="ru-RU"/>
        </w:rPr>
        <w:t>МП</w:t>
      </w:r>
      <w:proofErr w:type="spellEnd"/>
      <w:r w:rsidRPr="00EF510E">
        <w:rPr>
          <w:rFonts w:ascii="Times New Roman" w:eastAsia="Times New Roman" w:hAnsi="Times New Roman" w:cs="Times New Roman"/>
          <w:lang w:eastAsia="ru-RU"/>
        </w:rPr>
        <w:t xml:space="preserve"> (при наличии печати)</w:t>
      </w:r>
    </w:p>
    <w:p w:rsidR="00EF510E" w:rsidRPr="00EF510E" w:rsidRDefault="00EF510E" w:rsidP="00EF5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 К Т</w:t>
      </w:r>
    </w:p>
    <w:p w:rsidR="00EF510E" w:rsidRPr="00EF510E" w:rsidRDefault="00EF510E" w:rsidP="00EF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</w:t>
      </w:r>
    </w:p>
    <w:p w:rsidR="00EF510E" w:rsidRPr="00EF510E" w:rsidRDefault="00EF510E" w:rsidP="00EF5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 "__"_______________20__г.   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0E" w:rsidRPr="00EF510E" w:rsidRDefault="00EF510E" w:rsidP="00EF510E">
      <w:pPr>
        <w:widowControl w:val="0"/>
        <w:shd w:val="clear" w:color="auto" w:fill="FFFFFF"/>
        <w:tabs>
          <w:tab w:val="left" w:pos="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sz w:val="20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pacing w:val="4"/>
          <w:sz w:val="20"/>
          <w:szCs w:val="24"/>
          <w:lang w:eastAsia="ru-RU"/>
        </w:rPr>
        <w:t>1. На основании протокола открытого аукциона по продаже муниципального имущества в собственность от   ___________2022 г. № ___ и в соответствии с договором купли-продажи от ___________ 2022 г. №____, администрация города Черепаново Черепановского района Новосибирской области, в лице Главы города Черепаново Гребенщикова Евгения Александровича, действующего на основании Устава, пере</w:t>
      </w:r>
      <w:r w:rsidR="0089780D">
        <w:rPr>
          <w:rFonts w:ascii="Times New Roman" w:eastAsia="Times New Roman" w:hAnsi="Times New Roman" w:cs="Times New Roman"/>
          <w:spacing w:val="4"/>
          <w:sz w:val="20"/>
          <w:szCs w:val="24"/>
          <w:lang w:eastAsia="ru-RU"/>
        </w:rPr>
        <w:t>дает, а______________________</w:t>
      </w:r>
      <w:r w:rsidRPr="00EF510E">
        <w:rPr>
          <w:rFonts w:ascii="Times New Roman" w:eastAsia="Times New Roman" w:hAnsi="Times New Roman" w:cs="Times New Roman"/>
          <w:spacing w:val="4"/>
          <w:sz w:val="20"/>
          <w:szCs w:val="24"/>
          <w:lang w:eastAsia="ru-RU"/>
        </w:rPr>
        <w:t>_____________________________, принимает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наименование: </w:t>
      </w:r>
    </w:p>
    <w:p w:rsidR="00EF510E" w:rsidRPr="00EF510E" w:rsidRDefault="0089780D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Лот № __________________</w:t>
      </w:r>
      <w:r w:rsidR="00EF510E" w:rsidRPr="00EF510E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EF510E" w:rsidRPr="00EF510E">
        <w:rPr>
          <w:rFonts w:ascii="Times New Roman" w:eastAsia="Times New Roman" w:hAnsi="Times New Roman" w:cs="Times New Roman"/>
          <w:szCs w:val="20"/>
          <w:lang w:eastAsia="ru-RU"/>
        </w:rPr>
        <w:t>__</w:t>
      </w:r>
    </w:p>
    <w:p w:rsidR="00EF510E" w:rsidRPr="00EF510E" w:rsidRDefault="00EF510E" w:rsidP="00EF510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стоимости, сложившейся в результате аукциона ________________________ (_________________________) рублей.</w:t>
      </w:r>
    </w:p>
    <w:p w:rsidR="00EF510E" w:rsidRPr="00EF510E" w:rsidRDefault="00EF510E" w:rsidP="00EF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Техническое состояние передаваемого муниципального движимого имущества соответствует условиям договора купли-продажи.</w:t>
      </w:r>
    </w:p>
    <w:p w:rsidR="00EF510E" w:rsidRPr="00EF510E" w:rsidRDefault="00EF510E" w:rsidP="00EF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Претензий по передаваемому муниципальному движимому имуществу Покупатель не имеет.</w:t>
      </w:r>
    </w:p>
    <w:p w:rsidR="00EF510E" w:rsidRPr="00EF510E" w:rsidRDefault="00EF510E" w:rsidP="00EF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Покупатель выплатил Продавцу полную стоимость ___________________ в размере _________________ руб.__ коп.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10E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Настоящий акт составлен в четырех экземплярах, два из которых остается у Продавца, а два выдаются Покупателю.</w:t>
      </w:r>
    </w:p>
    <w:p w:rsidR="00EF510E" w:rsidRPr="00EF510E" w:rsidRDefault="00EF510E" w:rsidP="00EF5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EF51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Передал:   </w:t>
      </w:r>
      <w:proofErr w:type="gramEnd"/>
      <w:r w:rsidRPr="00EF51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Принял: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Глава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Города Черепаново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>Черепановского района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10E">
        <w:rPr>
          <w:rFonts w:ascii="Times New Roman" w:eastAsia="Times New Roman" w:hAnsi="Times New Roman" w:cs="Times New Roman"/>
          <w:lang w:eastAsia="ru-RU"/>
        </w:rPr>
        <w:t xml:space="preserve">Новосибирской области 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Е.А. Гребенщиков                       ________________ Ф.И.О.                                                                            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"___"________________20__ г.                            "___"________________20__ г.</w:t>
      </w:r>
    </w:p>
    <w:p w:rsidR="00EF510E" w:rsidRPr="00EF510E" w:rsidRDefault="00EF510E" w:rsidP="00EF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5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МП (при наличии печати)</w:t>
      </w: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10E" w:rsidRPr="00EF510E" w:rsidRDefault="00EF510E" w:rsidP="00EF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10E" w:rsidRDefault="00EF510E"/>
    <w:p w:rsidR="00EF510E" w:rsidRDefault="00EF510E"/>
    <w:p w:rsidR="00EF510E" w:rsidRDefault="00EF510E"/>
    <w:p w:rsidR="00EF510E" w:rsidRDefault="00EF510E"/>
    <w:p w:rsidR="00EF510E" w:rsidRDefault="00EF510E"/>
    <w:p w:rsidR="00EF510E" w:rsidRDefault="00EF510E"/>
    <w:p w:rsidR="00EF510E" w:rsidRDefault="00EF510E"/>
    <w:sectPr w:rsidR="00EF510E" w:rsidSect="00CF7DB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0E" w:rsidRDefault="00EF510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9780D">
      <w:rPr>
        <w:noProof/>
      </w:rPr>
      <w:t>21</w:t>
    </w:r>
    <w:r>
      <w:rPr>
        <w:noProof/>
      </w:rPr>
      <w:fldChar w:fldCharType="end"/>
    </w:r>
  </w:p>
  <w:p w:rsidR="00EF510E" w:rsidRDefault="00EF510E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41E428B"/>
    <w:multiLevelType w:val="hybridMultilevel"/>
    <w:tmpl w:val="B310FA28"/>
    <w:lvl w:ilvl="0" w:tplc="92E4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3B6C7E"/>
    <w:multiLevelType w:val="hybridMultilevel"/>
    <w:tmpl w:val="D19A8A9C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44"/>
    <w:rsid w:val="003A3B01"/>
    <w:rsid w:val="00712844"/>
    <w:rsid w:val="0089780D"/>
    <w:rsid w:val="009F15D2"/>
    <w:rsid w:val="00C377E3"/>
    <w:rsid w:val="00CF7DB3"/>
    <w:rsid w:val="00E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5C0D"/>
  <w15:chartTrackingRefBased/>
  <w15:docId w15:val="{7BF5928A-7381-4471-8A64-98B6D3CD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DB3"/>
  </w:style>
  <w:style w:type="paragraph" w:styleId="1">
    <w:name w:val="heading 1"/>
    <w:basedOn w:val="a0"/>
    <w:next w:val="a0"/>
    <w:link w:val="10"/>
    <w:qFormat/>
    <w:rsid w:val="00EF510E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EF51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EF51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F51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EF510E"/>
    <w:pPr>
      <w:keepNext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F5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EF51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EF510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F510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F51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F51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F51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F510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F51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F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F51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F510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F510E"/>
  </w:style>
  <w:style w:type="table" w:styleId="a4">
    <w:name w:val="Table Grid"/>
    <w:basedOn w:val="a2"/>
    <w:uiPriority w:val="59"/>
    <w:rsid w:val="00EF5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51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rsid w:val="00EF510E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EF51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link w:val="a8"/>
    <w:rsid w:val="00EF510E"/>
    <w:rPr>
      <w:spacing w:val="4"/>
      <w:shd w:val="clear" w:color="auto" w:fill="FFFFFF"/>
    </w:rPr>
  </w:style>
  <w:style w:type="paragraph" w:styleId="a8">
    <w:name w:val="Body Text"/>
    <w:basedOn w:val="a0"/>
    <w:link w:val="a7"/>
    <w:rsid w:val="00EF510E"/>
    <w:pPr>
      <w:widowControl w:val="0"/>
      <w:shd w:val="clear" w:color="auto" w:fill="FFFFFF"/>
      <w:spacing w:before="240" w:after="0" w:line="320" w:lineRule="exact"/>
      <w:jc w:val="both"/>
    </w:pPr>
    <w:rPr>
      <w:spacing w:val="4"/>
    </w:rPr>
  </w:style>
  <w:style w:type="character" w:customStyle="1" w:styleId="12">
    <w:name w:val="Основной текст Знак1"/>
    <w:basedOn w:val="a1"/>
    <w:uiPriority w:val="99"/>
    <w:semiHidden/>
    <w:rsid w:val="00EF510E"/>
  </w:style>
  <w:style w:type="character" w:customStyle="1" w:styleId="81">
    <w:name w:val="Основной текст + 8"/>
    <w:aliases w:val="5 pt,Интервал 0 pt"/>
    <w:rsid w:val="00EF510E"/>
    <w:rPr>
      <w:spacing w:val="5"/>
      <w:sz w:val="17"/>
      <w:szCs w:val="17"/>
      <w:lang w:bidi="ar-SA"/>
    </w:rPr>
  </w:style>
  <w:style w:type="character" w:customStyle="1" w:styleId="MicrosoftSansSerif">
    <w:name w:val="Основной текст + Microsoft Sans Serif"/>
    <w:aliases w:val="11 pt,Интервал 0 pt1"/>
    <w:rsid w:val="00EF510E"/>
    <w:rPr>
      <w:rFonts w:ascii="Microsoft Sans Serif" w:hAnsi="Microsoft Sans Serif" w:cs="Microsoft Sans Serif"/>
      <w:spacing w:val="-2"/>
      <w:sz w:val="22"/>
      <w:szCs w:val="22"/>
      <w:lang w:bidi="ar-SA"/>
    </w:rPr>
  </w:style>
  <w:style w:type="paragraph" w:styleId="a9">
    <w:name w:val="footer"/>
    <w:basedOn w:val="a0"/>
    <w:link w:val="aa"/>
    <w:uiPriority w:val="99"/>
    <w:rsid w:val="00EF510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EF51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 Знак Знак Знак Знак Знак Знак Знак Знак Знак Знак Знак Знак Знак"/>
    <w:basedOn w:val="a0"/>
    <w:rsid w:val="00EF510E"/>
    <w:pPr>
      <w:numPr>
        <w:numId w:val="1"/>
      </w:numPr>
      <w:tabs>
        <w:tab w:val="clear" w:pos="720"/>
      </w:tabs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">
    <w:name w:val="111 Раздел документации"/>
    <w:link w:val="1110"/>
    <w:rsid w:val="00EF510E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10">
    <w:name w:val="111 Раздел документации Знак"/>
    <w:link w:val="111"/>
    <w:locked/>
    <w:rsid w:val="00EF51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11">
    <w:name w:val="111 Текст"/>
    <w:link w:val="1112"/>
    <w:rsid w:val="00EF51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2">
    <w:name w:val="111 Текст Знак"/>
    <w:link w:val="1111"/>
    <w:locked/>
    <w:rsid w:val="00EF5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semiHidden/>
    <w:rsid w:val="00EF510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5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51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EF510E"/>
    <w:rPr>
      <w:sz w:val="16"/>
      <w:szCs w:val="16"/>
    </w:rPr>
  </w:style>
  <w:style w:type="paragraph" w:styleId="32">
    <w:name w:val="Body Text 3"/>
    <w:basedOn w:val="a0"/>
    <w:link w:val="31"/>
    <w:rsid w:val="00EF510E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EF510E"/>
    <w:rPr>
      <w:sz w:val="16"/>
      <w:szCs w:val="16"/>
    </w:rPr>
  </w:style>
  <w:style w:type="character" w:customStyle="1" w:styleId="21">
    <w:name w:val="Основной текст с отступом 2 Знак"/>
    <w:aliases w:val="Знак Знак1"/>
    <w:link w:val="22"/>
    <w:rsid w:val="00EF510E"/>
    <w:rPr>
      <w:sz w:val="24"/>
      <w:szCs w:val="24"/>
    </w:rPr>
  </w:style>
  <w:style w:type="paragraph" w:styleId="22">
    <w:name w:val="Body Text Indent 2"/>
    <w:aliases w:val="Знак"/>
    <w:basedOn w:val="a0"/>
    <w:link w:val="21"/>
    <w:rsid w:val="00EF510E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1"/>
    <w:uiPriority w:val="99"/>
    <w:semiHidden/>
    <w:rsid w:val="00EF510E"/>
  </w:style>
  <w:style w:type="character" w:customStyle="1" w:styleId="33">
    <w:name w:val="Основной текст с отступом 3 Знак"/>
    <w:link w:val="34"/>
    <w:rsid w:val="00EF510E"/>
    <w:rPr>
      <w:sz w:val="16"/>
      <w:szCs w:val="16"/>
    </w:rPr>
  </w:style>
  <w:style w:type="paragraph" w:styleId="34">
    <w:name w:val="Body Text Indent 3"/>
    <w:basedOn w:val="a0"/>
    <w:link w:val="33"/>
    <w:rsid w:val="00EF510E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uiPriority w:val="99"/>
    <w:semiHidden/>
    <w:rsid w:val="00EF510E"/>
    <w:rPr>
      <w:sz w:val="16"/>
      <w:szCs w:val="16"/>
    </w:rPr>
  </w:style>
  <w:style w:type="character" w:styleId="ab">
    <w:name w:val="Hyperlink"/>
    <w:rsid w:val="00EF510E"/>
    <w:rPr>
      <w:color w:val="0000FF"/>
      <w:u w:val="single"/>
    </w:rPr>
  </w:style>
  <w:style w:type="character" w:customStyle="1" w:styleId="ac">
    <w:name w:val="Верхний колонтитул Знак"/>
    <w:basedOn w:val="a1"/>
    <w:link w:val="ad"/>
    <w:uiPriority w:val="99"/>
    <w:rsid w:val="00EF510E"/>
  </w:style>
  <w:style w:type="paragraph" w:styleId="ad">
    <w:name w:val="header"/>
    <w:basedOn w:val="a0"/>
    <w:link w:val="ac"/>
    <w:uiPriority w:val="99"/>
    <w:rsid w:val="00EF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1"/>
    <w:uiPriority w:val="99"/>
    <w:semiHidden/>
    <w:rsid w:val="00EF510E"/>
  </w:style>
  <w:style w:type="paragraph" w:styleId="ae">
    <w:basedOn w:val="a0"/>
    <w:next w:val="af"/>
    <w:link w:val="af0"/>
    <w:qFormat/>
    <w:rsid w:val="00EF510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rsid w:val="00EF510E"/>
    <w:rPr>
      <w:b/>
      <w:sz w:val="28"/>
    </w:rPr>
  </w:style>
  <w:style w:type="paragraph" w:styleId="af1">
    <w:name w:val="Body Text Indent"/>
    <w:basedOn w:val="a0"/>
    <w:link w:val="af2"/>
    <w:uiPriority w:val="99"/>
    <w:rsid w:val="00EF5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EF5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EF510E"/>
    <w:rPr>
      <w:rFonts w:ascii="Arial" w:hAnsi="Arial" w:cs="Arial"/>
      <w:sz w:val="18"/>
      <w:szCs w:val="18"/>
    </w:rPr>
  </w:style>
  <w:style w:type="paragraph" w:styleId="24">
    <w:name w:val="Body Text 2"/>
    <w:basedOn w:val="a0"/>
    <w:link w:val="23"/>
    <w:rsid w:val="00EF510E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211">
    <w:name w:val="Основной текст 2 Знак1"/>
    <w:basedOn w:val="a1"/>
    <w:uiPriority w:val="99"/>
    <w:semiHidden/>
    <w:rsid w:val="00EF510E"/>
  </w:style>
  <w:style w:type="paragraph" w:styleId="af3">
    <w:name w:val="Plain Text"/>
    <w:basedOn w:val="a0"/>
    <w:link w:val="af4"/>
    <w:rsid w:val="00EF51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EF51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EF510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EF5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EF51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EF51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Title">
    <w:name w:val="ConsPlusTitle"/>
    <w:rsid w:val="00EF5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F5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5">
    <w:name w:val="Обычный + полужирный"/>
    <w:aliases w:val="Черный,уплотненный на  0,15 пт"/>
    <w:basedOn w:val="a0"/>
    <w:rsid w:val="00EF510E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-3"/>
      <w:sz w:val="20"/>
      <w:szCs w:val="20"/>
      <w:lang w:eastAsia="ru-RU"/>
    </w:rPr>
  </w:style>
  <w:style w:type="character" w:customStyle="1" w:styleId="af6">
    <w:name w:val="Цветовое выделение"/>
    <w:rsid w:val="00EF510E"/>
    <w:rPr>
      <w:b/>
      <w:bCs/>
      <w:color w:val="000080"/>
    </w:rPr>
  </w:style>
  <w:style w:type="character" w:styleId="af7">
    <w:name w:val="Strong"/>
    <w:uiPriority w:val="22"/>
    <w:qFormat/>
    <w:rsid w:val="00EF510E"/>
    <w:rPr>
      <w:b/>
      <w:bCs/>
    </w:rPr>
  </w:style>
  <w:style w:type="paragraph" w:styleId="af8">
    <w:name w:val="No Spacing"/>
    <w:link w:val="af9"/>
    <w:uiPriority w:val="1"/>
    <w:qFormat/>
    <w:rsid w:val="00EF5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EF5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b"/>
    <w:rsid w:val="00EF510E"/>
  </w:style>
  <w:style w:type="paragraph" w:styleId="afb">
    <w:name w:val="footnote text"/>
    <w:basedOn w:val="a0"/>
    <w:link w:val="afa"/>
    <w:unhideWhenUsed/>
    <w:rsid w:val="00EF510E"/>
    <w:pPr>
      <w:spacing w:after="0" w:line="240" w:lineRule="auto"/>
    </w:pPr>
  </w:style>
  <w:style w:type="character" w:customStyle="1" w:styleId="15">
    <w:name w:val="Текст сноски Знак1"/>
    <w:basedOn w:val="a1"/>
    <w:uiPriority w:val="99"/>
    <w:semiHidden/>
    <w:rsid w:val="00EF510E"/>
    <w:rPr>
      <w:sz w:val="20"/>
      <w:szCs w:val="20"/>
    </w:rPr>
  </w:style>
  <w:style w:type="character" w:customStyle="1" w:styleId="apple-converted-space">
    <w:name w:val="apple-converted-space"/>
    <w:basedOn w:val="a1"/>
    <w:rsid w:val="00EF510E"/>
  </w:style>
  <w:style w:type="character" w:customStyle="1" w:styleId="s2">
    <w:name w:val="s2"/>
    <w:rsid w:val="00EF510E"/>
  </w:style>
  <w:style w:type="paragraph" w:styleId="afc">
    <w:name w:val="List Paragraph"/>
    <w:basedOn w:val="a0"/>
    <w:uiPriority w:val="34"/>
    <w:qFormat/>
    <w:rsid w:val="00EF5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0"/>
    <w:unhideWhenUsed/>
    <w:rsid w:val="00EF510E"/>
    <w:pPr>
      <w:keepNext/>
      <w:tabs>
        <w:tab w:val="left" w:pos="284"/>
      </w:tabs>
      <w:autoSpaceDE w:val="0"/>
      <w:autoSpaceDN w:val="0"/>
      <w:adjustRightInd w:val="0"/>
      <w:spacing w:after="0" w:line="240" w:lineRule="auto"/>
      <w:ind w:left="5387" w:right="50"/>
      <w:outlineLvl w:val="1"/>
    </w:pPr>
    <w:rPr>
      <w:rFonts w:ascii="Times New Roman" w:eastAsia="Times New Roman" w:hAnsi="Times New Roman" w:cs="Times New Roman"/>
      <w:b/>
      <w:color w:val="000000"/>
      <w:spacing w:val="-10"/>
      <w:sz w:val="21"/>
      <w:szCs w:val="21"/>
      <w:lang w:eastAsia="ru-RU"/>
    </w:rPr>
  </w:style>
  <w:style w:type="character" w:styleId="afe">
    <w:name w:val="footnote reference"/>
    <w:rsid w:val="00EF510E"/>
    <w:rPr>
      <w:vertAlign w:val="superscript"/>
    </w:rPr>
  </w:style>
  <w:style w:type="character" w:styleId="aff">
    <w:name w:val="FollowedHyperlink"/>
    <w:uiPriority w:val="99"/>
    <w:unhideWhenUsed/>
    <w:rsid w:val="00EF510E"/>
    <w:rPr>
      <w:color w:val="800080"/>
      <w:u w:val="single"/>
    </w:rPr>
  </w:style>
  <w:style w:type="paragraph" w:styleId="25">
    <w:name w:val="List Number 2"/>
    <w:basedOn w:val="a0"/>
    <w:uiPriority w:val="99"/>
    <w:unhideWhenUsed/>
    <w:rsid w:val="00EF510E"/>
    <w:pPr>
      <w:tabs>
        <w:tab w:val="num" w:pos="567"/>
      </w:tabs>
      <w:spacing w:after="60" w:line="240" w:lineRule="auto"/>
      <w:ind w:left="567" w:hanging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ate"/>
    <w:basedOn w:val="a0"/>
    <w:next w:val="a0"/>
    <w:link w:val="aff1"/>
    <w:unhideWhenUsed/>
    <w:rsid w:val="00EF510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1">
    <w:name w:val="Дата Знак"/>
    <w:basedOn w:val="a1"/>
    <w:link w:val="aff0"/>
    <w:rsid w:val="00EF51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Стиль2"/>
    <w:basedOn w:val="25"/>
    <w:rsid w:val="00EF510E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5">
    <w:name w:val="Стиль3"/>
    <w:basedOn w:val="22"/>
    <w:rsid w:val="00EF510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rFonts w:eastAsia="Calibri"/>
      <w:szCs w:val="28"/>
    </w:rPr>
  </w:style>
  <w:style w:type="paragraph" w:customStyle="1" w:styleId="36">
    <w:name w:val="3"/>
    <w:basedOn w:val="a0"/>
    <w:rsid w:val="00EF51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0"/>
    <w:rsid w:val="00EF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F510E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rsid w:val="00EF51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аголовок статьи"/>
    <w:basedOn w:val="a0"/>
    <w:next w:val="a0"/>
    <w:rsid w:val="00EF510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4">
    <w:name w:val="page number"/>
    <w:unhideWhenUsed/>
    <w:rsid w:val="00EF510E"/>
    <w:rPr>
      <w:rFonts w:ascii="Times New Roman" w:hAnsi="Times New Roman" w:cs="Times New Roman" w:hint="default"/>
    </w:rPr>
  </w:style>
  <w:style w:type="character" w:customStyle="1" w:styleId="aff5">
    <w:name w:val="Основной шрифт"/>
    <w:semiHidden/>
    <w:rsid w:val="00EF510E"/>
  </w:style>
  <w:style w:type="character" w:customStyle="1" w:styleId="aff6">
    <w:name w:val="Гипертекстовая ссылка"/>
    <w:uiPriority w:val="99"/>
    <w:rsid w:val="00EF510E"/>
    <w:rPr>
      <w:color w:val="106BBE"/>
    </w:rPr>
  </w:style>
  <w:style w:type="paragraph" w:customStyle="1" w:styleId="aff7">
    <w:name w:val="Текст (справка)"/>
    <w:basedOn w:val="a0"/>
    <w:next w:val="a0"/>
    <w:uiPriority w:val="99"/>
    <w:rsid w:val="00EF510E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8">
    <w:name w:val="Комментарий"/>
    <w:basedOn w:val="aff7"/>
    <w:next w:val="a0"/>
    <w:uiPriority w:val="99"/>
    <w:rsid w:val="00EF510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0"/>
    <w:uiPriority w:val="99"/>
    <w:rsid w:val="00EF510E"/>
    <w:pPr>
      <w:spacing w:before="0"/>
    </w:pPr>
    <w:rPr>
      <w:i/>
      <w:iCs/>
    </w:rPr>
  </w:style>
  <w:style w:type="character" w:customStyle="1" w:styleId="affa">
    <w:name w:val="Сравнение редакций. Добавленный фрагмент"/>
    <w:uiPriority w:val="99"/>
    <w:rsid w:val="00EF510E"/>
    <w:rPr>
      <w:color w:val="000000"/>
      <w:shd w:val="clear" w:color="auto" w:fill="C1D7FF"/>
    </w:rPr>
  </w:style>
  <w:style w:type="paragraph" w:customStyle="1" w:styleId="western">
    <w:name w:val="western"/>
    <w:basedOn w:val="a0"/>
    <w:rsid w:val="00EF51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b">
    <w:name w:val="Body Text First Indent"/>
    <w:basedOn w:val="a8"/>
    <w:link w:val="affc"/>
    <w:uiPriority w:val="99"/>
    <w:unhideWhenUsed/>
    <w:rsid w:val="00EF510E"/>
    <w:pPr>
      <w:widowControl/>
      <w:shd w:val="clear" w:color="auto" w:fill="auto"/>
      <w:spacing w:before="0" w:after="60" w:line="240" w:lineRule="auto"/>
      <w:ind w:firstLine="360"/>
    </w:pPr>
    <w:rPr>
      <w:spacing w:val="0"/>
      <w:sz w:val="24"/>
      <w:szCs w:val="24"/>
    </w:rPr>
  </w:style>
  <w:style w:type="character" w:customStyle="1" w:styleId="affc">
    <w:name w:val="Красная строка Знак"/>
    <w:basedOn w:val="12"/>
    <w:link w:val="affb"/>
    <w:uiPriority w:val="99"/>
    <w:rsid w:val="00EF510E"/>
    <w:rPr>
      <w:sz w:val="24"/>
      <w:szCs w:val="24"/>
    </w:rPr>
  </w:style>
  <w:style w:type="paragraph" w:styleId="41">
    <w:name w:val="List 4"/>
    <w:basedOn w:val="a0"/>
    <w:uiPriority w:val="99"/>
    <w:unhideWhenUsed/>
    <w:rsid w:val="00EF510E"/>
    <w:pPr>
      <w:spacing w:after="60" w:line="240" w:lineRule="auto"/>
      <w:ind w:left="1132" w:hanging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0"/>
    <w:uiPriority w:val="99"/>
    <w:unhideWhenUsed/>
    <w:rsid w:val="00EF510E"/>
    <w:pPr>
      <w:spacing w:after="120" w:line="240" w:lineRule="auto"/>
      <w:ind w:left="84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андарт1"/>
    <w:basedOn w:val="affd"/>
    <w:uiPriority w:val="99"/>
    <w:rsid w:val="00EF510E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ffd">
    <w:name w:val="Normal Indent"/>
    <w:basedOn w:val="a0"/>
    <w:uiPriority w:val="99"/>
    <w:unhideWhenUsed/>
    <w:rsid w:val="00EF510E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0"/>
    <w:rsid w:val="00EF510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EF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0"/>
    <w:rsid w:val="00EF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EF510E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0"/>
    <w:next w:val="a0"/>
    <w:link w:val="affe"/>
    <w:uiPriority w:val="10"/>
    <w:qFormat/>
    <w:rsid w:val="00EF510E"/>
    <w:pPr>
      <w:overflowPunct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1"/>
    <w:link w:val="af"/>
    <w:uiPriority w:val="10"/>
    <w:rsid w:val="00EF51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hyperlink" Target="https://www.rts-tender.ru/" TargetMode="External"/><Relationship Id="rId39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http://www.rts-tender.ru" TargetMode="External"/><Relationship Id="rId42" Type="http://schemas.openxmlformats.org/officeDocument/2006/relationships/hyperlink" Target="consultantplus://offline/ref=47DA40385C4FE2E6FD40B5089D57F94D6AD00E2061C6EACBDAF54FAEE3a8QBE" TargetMode="Externa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6A4F838B1BB90A541F1FA110BAF0C4B6D644DC636E9834CD229C8313A64046156AA7868F68E6A0810050A06AE0741E53B503B2b7E3E" TargetMode="External"/><Relationship Id="rId25" Type="http://schemas.openxmlformats.org/officeDocument/2006/relationships/hyperlink" Target="https://www.rts-tender.ru/" TargetMode="External"/><Relationship Id="rId33" Type="http://schemas.openxmlformats.org/officeDocument/2006/relationships/hyperlink" Target="consultantplus://offline/ref=47DA40385C4FE2E6FD40B5089D57F94D6AD00E2061C6EACBDAF54FAEE3a8QBE" TargetMode="External"/><Relationship Id="rId38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437/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yperlink" Target="http://www.rts-tender.ru" TargetMode="External"/><Relationship Id="rId41" Type="http://schemas.openxmlformats.org/officeDocument/2006/relationships/hyperlink" Target="https://www.rts-tend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97628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www.rts-tender.ru/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hyperlink" Target="https://www.rts-tender.ru/" TargetMode="External"/><Relationship Id="rId40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www.rts-tender.ru" TargetMode="External"/><Relationship Id="rId10" Type="http://schemas.openxmlformats.org/officeDocument/2006/relationships/hyperlink" Target="https://admcherepanovo.nso.ru/%20" TargetMode="External"/><Relationship Id="rId19" Type="http://schemas.openxmlformats.org/officeDocument/2006/relationships/hyperlink" Target="consultantplus://offline/ref=47DA40385C4FE2E6FD40B5089D57F94D6AD00E2061C6EACBDAF54FAEE3a8QBE" TargetMode="External"/><Relationship Id="rId31" Type="http://schemas.openxmlformats.org/officeDocument/2006/relationships/hyperlink" Target="https://www.rts-tender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garantF1://890941.1552" TargetMode="External"/><Relationship Id="rId30" Type="http://schemas.openxmlformats.org/officeDocument/2006/relationships/hyperlink" Target="http://help.rts-tender.ru/" TargetMode="External"/><Relationship Id="rId35" Type="http://schemas.openxmlformats.org/officeDocument/2006/relationships/hyperlink" Target="https://www.rts-tender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38</Pages>
  <Words>14141</Words>
  <Characters>80607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2022-03-22T09:18:00Z</cp:lastPrinted>
  <dcterms:created xsi:type="dcterms:W3CDTF">2022-03-22T08:43:00Z</dcterms:created>
  <dcterms:modified xsi:type="dcterms:W3CDTF">2022-03-22T09:18:00Z</dcterms:modified>
</cp:coreProperties>
</file>