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06" w:rsidRPr="000B7810" w:rsidRDefault="00CD5C06" w:rsidP="00CD5C0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36576" distB="36576" distL="36576" distR="36576" simplePos="0" relativeHeight="251659264" behindDoc="0" locked="0" layoutInCell="1" allowOverlap="1" wp14:anchorId="45719019" wp14:editId="30B1D8F6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D5C06" w:rsidRPr="000B7810" w:rsidRDefault="00CD5C06" w:rsidP="00CD5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D5C06" w:rsidRPr="000B7810" w:rsidRDefault="00CD5C06" w:rsidP="00CD5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D5C06" w:rsidRPr="00DA70ED" w:rsidRDefault="00CD5C06" w:rsidP="00CD5C06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DA70ED">
        <w:rPr>
          <w:rFonts w:ascii="Times New Roman" w:hAnsi="Times New Roman" w:cs="Times New Roman"/>
          <w:b/>
          <w:caps/>
          <w:sz w:val="16"/>
          <w:szCs w:val="16"/>
        </w:rPr>
        <w:t>АДМИНИСТРАЦИЯ ГОРОДА Черепаново</w:t>
      </w:r>
    </w:p>
    <w:p w:rsidR="00CD5C06" w:rsidRPr="00DA70ED" w:rsidRDefault="00CD5C06" w:rsidP="00CD5C0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DA70ED">
        <w:rPr>
          <w:rFonts w:ascii="Times New Roman" w:hAnsi="Times New Roman" w:cs="Times New Roman"/>
          <w:b/>
          <w:caps/>
          <w:sz w:val="16"/>
          <w:szCs w:val="16"/>
        </w:rPr>
        <w:t>Черепановского района Новосибирской области</w:t>
      </w:r>
    </w:p>
    <w:p w:rsidR="00CD5C06" w:rsidRPr="00DA70ED" w:rsidRDefault="00CD5C06" w:rsidP="00CD5C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DA70ED">
        <w:rPr>
          <w:rFonts w:ascii="Times New Roman" w:hAnsi="Times New Roman" w:cs="Times New Roman"/>
          <w:b/>
          <w:caps/>
          <w:sz w:val="16"/>
          <w:szCs w:val="16"/>
        </w:rPr>
        <w:t>постановление</w:t>
      </w:r>
    </w:p>
    <w:p w:rsidR="00CD5C06" w:rsidRPr="00DA70ED" w:rsidRDefault="00CD5C06" w:rsidP="00CD5C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70E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D5C06" w:rsidRPr="00DA70ED" w:rsidRDefault="00CD5C06" w:rsidP="00CD5C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70ED">
        <w:rPr>
          <w:rFonts w:ascii="Times New Roman" w:hAnsi="Times New Roman" w:cs="Times New Roman"/>
          <w:sz w:val="16"/>
          <w:szCs w:val="16"/>
        </w:rPr>
        <w:t>от 13.01.2022   № 11</w:t>
      </w:r>
    </w:p>
    <w:p w:rsidR="00CD5C06" w:rsidRPr="00DA70ED" w:rsidRDefault="00CD5C06" w:rsidP="00CD5C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E5737A" w:rsidRPr="00DA70ED" w:rsidRDefault="00E5737A" w:rsidP="00CD5C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Об утверждении формы проверочного </w:t>
      </w:r>
      <w:r w:rsidR="00E17F98" w:rsidRPr="00DA70ED">
        <w:rPr>
          <w:rFonts w:ascii="Times New Roman" w:eastAsia="Times New Roman" w:hAnsi="Times New Roman" w:cs="Times New Roman"/>
          <w:bCs/>
          <w:sz w:val="16"/>
          <w:szCs w:val="16"/>
        </w:rPr>
        <w:t>листа (списков контрольных вопросов), применяемого при осуществлении муниципального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E17F98" w:rsidRPr="00DA70ED">
        <w:rPr>
          <w:rFonts w:ascii="Times New Roman" w:eastAsia="Times New Roman" w:hAnsi="Times New Roman" w:cs="Times New Roman"/>
          <w:bCs/>
          <w:sz w:val="16"/>
          <w:szCs w:val="16"/>
        </w:rPr>
        <w:t>жилищного контроля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    </w:t>
      </w:r>
      <w:r w:rsidR="00E17F98" w:rsidRPr="00DA70ED">
        <w:rPr>
          <w:rFonts w:ascii="Times New Roman" w:eastAsia="Times New Roman" w:hAnsi="Times New Roman" w:cs="Times New Roman"/>
          <w:bCs/>
          <w:sz w:val="16"/>
          <w:szCs w:val="16"/>
        </w:rPr>
        <w:t>на территории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города Черепаново Черепановского района Новосибирской области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E5737A" w:rsidRPr="00DA70ED" w:rsidRDefault="00E5737A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DA70E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 соответствии  с  </w:t>
      </w:r>
      <w:hyperlink r:id="rId7" w:anchor="/document/12164247/entry/9113" w:history="1">
        <w:r w:rsidRPr="00DA70ED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частью  11.3  статьи  9</w:t>
        </w:r>
      </w:hyperlink>
      <w:r w:rsidRPr="00DA70E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Федерального  закона  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>от  26  декабря  2008  г.  №  294-ФЗ  «</w:t>
      </w:r>
      <w:hyperlink r:id="rId8" w:tgtFrame="_blank" w:history="1">
        <w:r w:rsidRPr="00DA70ED">
          <w:rPr>
            <w:rFonts w:ascii="Times New Roman" w:eastAsia="Times New Roman" w:hAnsi="Times New Roman" w:cs="Times New Roman"/>
            <w:sz w:val="16"/>
            <w:szCs w:val="16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»,  </w:t>
      </w:r>
      <w:hyperlink r:id="rId9" w:history="1">
        <w:r w:rsidRPr="00DA70ED">
          <w:rPr>
            <w:rFonts w:ascii="Times New Roman" w:eastAsia="Times New Roman" w:hAnsi="Times New Roman" w:cs="Times New Roman"/>
            <w:sz w:val="16"/>
            <w:szCs w:val="16"/>
          </w:rPr>
          <w:t>постановлением</w:t>
        </w:r>
      </w:hyperlink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  Правительства  Российской  Федерации  от  13  февраля  2017  г.  №  177  «</w:t>
      </w:r>
      <w:hyperlink r:id="rId10" w:tgtFrame="_blank" w:history="1">
        <w:r w:rsidRPr="00DA70ED">
          <w:rPr>
            <w:rFonts w:ascii="Times New Roman" w:eastAsia="Times New Roman" w:hAnsi="Times New Roman" w:cs="Times New Roman"/>
            <w:sz w:val="16"/>
            <w:szCs w:val="16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»  и  руководствуясь  </w:t>
      </w:r>
      <w:hyperlink r:id="rId11" w:tgtFrame="_blank" w:history="1">
        <w:r w:rsidRPr="00DA70ED">
          <w:rPr>
            <w:rFonts w:ascii="Times New Roman" w:eastAsia="Times New Roman" w:hAnsi="Times New Roman" w:cs="Times New Roman"/>
            <w:sz w:val="16"/>
            <w:szCs w:val="16"/>
          </w:rPr>
          <w:t>Уставом</w:t>
        </w:r>
      </w:hyperlink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  города Черепаново Черепановского</w:t>
      </w:r>
      <w:proofErr w:type="gramEnd"/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 района  Новосибирской  области,    администрация  города Черепаново Черепановского района  Новосибирской  области</w:t>
      </w:r>
      <w:r w:rsidR="00C236DB" w:rsidRPr="00DA70ED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CD5C06" w:rsidRPr="00DA70ED" w:rsidRDefault="00E17F98" w:rsidP="00E17F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ПОСТАНОВЛЯЮ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D5C06" w:rsidRPr="00DA70ED" w:rsidRDefault="00E17F98" w:rsidP="00CD5C0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Утвердить форму проверочного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>листа (списков контрольных вопросов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>), применяемого при осуществлении муниципального</w:t>
      </w:r>
      <w:r w:rsidR="00CD5C06"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>жилищного контроля</w:t>
      </w:r>
      <w:r w:rsidR="00CD5C06"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    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>на территории города</w:t>
      </w:r>
      <w:r w:rsidR="00CD5C06"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 Черепаново 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>Черепановского района Новосибирской области</w:t>
      </w:r>
      <w:r w:rsidR="00CD5C06"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, согласно 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>приложению,</w:t>
      </w:r>
      <w:r w:rsidR="00CD5C06"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 к настоящему постановлению.  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2.  Опубликовать настоящее постановление в периодическом печатном издании «Городские ведомости» и разместить на официальном </w:t>
      </w:r>
      <w:r w:rsidR="00E17F98" w:rsidRPr="00DA70ED">
        <w:rPr>
          <w:rFonts w:ascii="Times New Roman" w:eastAsia="Times New Roman" w:hAnsi="Times New Roman" w:cs="Times New Roman"/>
          <w:sz w:val="16"/>
          <w:szCs w:val="16"/>
        </w:rPr>
        <w:t>сайте администрации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 города Черепаново Черепановского района Новосибирской области.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Глава города Черепаново </w:t>
      </w:r>
    </w:p>
    <w:p w:rsidR="00CD5C06" w:rsidRPr="00DA70ED" w:rsidRDefault="00CD5C06" w:rsidP="00CD5C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Черепановского района </w:t>
      </w:r>
    </w:p>
    <w:p w:rsidR="00CD5C06" w:rsidRPr="00DA70ED" w:rsidRDefault="00CD5C06" w:rsidP="00CD5C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Новосибирской области                                                           Е.А. Гребенщиков</w:t>
      </w:r>
    </w:p>
    <w:p w:rsidR="00CD5C06" w:rsidRPr="00DA70ED" w:rsidRDefault="00CD5C06" w:rsidP="00CD5C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Исп. Фоменко М.П.</w:t>
      </w:r>
      <w:r w:rsidR="00E5737A" w:rsidRPr="00DA70E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23707  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ind w:firstLine="689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Приложение  </w:t>
      </w:r>
    </w:p>
    <w:p w:rsidR="00CD5C06" w:rsidRPr="00DA70ED" w:rsidRDefault="00E17F98" w:rsidP="00CD5C06">
      <w:pPr>
        <w:spacing w:after="0" w:line="240" w:lineRule="auto"/>
        <w:ind w:firstLine="689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>к постановлению администрации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города Черепаново 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Черепановского района 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Новосибирской области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</w:p>
    <w:p w:rsidR="00CD5C06" w:rsidRPr="00DA70ED" w:rsidRDefault="00E17F98" w:rsidP="00CD5C06">
      <w:pPr>
        <w:spacing w:after="0" w:line="240" w:lineRule="auto"/>
        <w:ind w:firstLine="689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>от 13</w:t>
      </w:r>
      <w:r w:rsidR="00CD5C06"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. 01. 2022г. № 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>11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5C06" w:rsidRPr="00DA70ED" w:rsidTr="00CD5C06">
        <w:tc>
          <w:tcPr>
            <w:tcW w:w="4785" w:type="dxa"/>
          </w:tcPr>
          <w:p w:rsidR="00CD5C06" w:rsidRPr="00DA70ED" w:rsidRDefault="00CD5C06" w:rsidP="00CD5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86" w:type="dxa"/>
          </w:tcPr>
          <w:p w:rsidR="00CD5C06" w:rsidRPr="00DA70ED" w:rsidRDefault="00CD5C06" w:rsidP="00CD5C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A70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QR-код</w:t>
            </w:r>
          </w:p>
          <w:p w:rsidR="00CD5C06" w:rsidRPr="00DA70ED" w:rsidRDefault="00CD5C06" w:rsidP="00E17F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A70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 w:rsidR="00E17F98" w:rsidRPr="00DA70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онно-телекоммуникационной сети «</w:t>
            </w:r>
            <w:r w:rsidRPr="00DA70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Интернет</w:t>
            </w:r>
            <w:r w:rsidR="00E17F98" w:rsidRPr="00DA70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  <w:r w:rsidRPr="00DA70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2" w:anchor="/document/400665980/entry/10000" w:history="1">
              <w:r w:rsidRPr="00DA70ED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приложением</w:t>
              </w:r>
            </w:hyperlink>
            <w:r w:rsidRPr="00DA70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к настоящим Правилам</w:t>
            </w:r>
          </w:p>
        </w:tc>
      </w:tr>
    </w:tbl>
    <w:p w:rsidR="00CD5C06" w:rsidRPr="00DA70ED" w:rsidRDefault="00CD5C06" w:rsidP="00CD5C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>ФОРМА</w:t>
      </w:r>
    </w:p>
    <w:p w:rsidR="00CD5C06" w:rsidRPr="00DA70ED" w:rsidRDefault="00E17F98" w:rsidP="00CD5C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>проверочного листа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D5C06" w:rsidRPr="00DA70ED">
        <w:rPr>
          <w:rFonts w:ascii="Times New Roman" w:eastAsia="Times New Roman" w:hAnsi="Times New Roman" w:cs="Times New Roman"/>
          <w:bCs/>
          <w:sz w:val="16"/>
          <w:szCs w:val="16"/>
        </w:rPr>
        <w:t>(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>списка контрольных вопросов</w:t>
      </w:r>
      <w:r w:rsidR="00CD5C06" w:rsidRPr="00DA70ED">
        <w:rPr>
          <w:rFonts w:ascii="Times New Roman" w:eastAsia="Times New Roman" w:hAnsi="Times New Roman" w:cs="Times New Roman"/>
          <w:bCs/>
          <w:sz w:val="16"/>
          <w:szCs w:val="16"/>
        </w:rPr>
        <w:t>),</w:t>
      </w:r>
    </w:p>
    <w:p w:rsidR="00CD5C06" w:rsidRPr="00DA70ED" w:rsidRDefault="00CD5C06" w:rsidP="00CD5C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применяемого </w:t>
      </w:r>
      <w:r w:rsidR="00E17F98" w:rsidRPr="00DA70ED">
        <w:rPr>
          <w:rFonts w:ascii="Times New Roman" w:eastAsia="Times New Roman" w:hAnsi="Times New Roman" w:cs="Times New Roman"/>
          <w:bCs/>
          <w:sz w:val="16"/>
          <w:szCs w:val="16"/>
        </w:rPr>
        <w:t>при осуществлении муниципального жилищного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E17F98" w:rsidRPr="00DA70ED">
        <w:rPr>
          <w:rFonts w:ascii="Times New Roman" w:eastAsia="Times New Roman" w:hAnsi="Times New Roman" w:cs="Times New Roman"/>
          <w:bCs/>
          <w:sz w:val="16"/>
          <w:szCs w:val="16"/>
        </w:rPr>
        <w:t>контроля на территории города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 Черепаново Черепановского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 района Новосибирской области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CD5C06" w:rsidRPr="00DA70ED" w:rsidRDefault="00CD5C06" w:rsidP="00CD5C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D5C06" w:rsidRPr="00DA70ED" w:rsidRDefault="00CD5C06" w:rsidP="00CD5C0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Постановление администрации города Черепаново Черепановского района Новосибирской области от 13.01.2022 № _______</w:t>
      </w:r>
      <w:r w:rsidR="00E17F98" w:rsidRPr="00DA70ED">
        <w:rPr>
          <w:rFonts w:ascii="Times New Roman" w:eastAsia="Times New Roman" w:hAnsi="Times New Roman" w:cs="Times New Roman"/>
          <w:sz w:val="16"/>
          <w:szCs w:val="16"/>
        </w:rPr>
        <w:t xml:space="preserve"> «Об</w:t>
      </w:r>
      <w:r w:rsidR="00E17F98"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 утверждении формы проверочного листа (списков контрольных вопросов), применяемого при осуществлении муниципального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E17F98" w:rsidRPr="00DA70ED">
        <w:rPr>
          <w:rFonts w:ascii="Times New Roman" w:eastAsia="Times New Roman" w:hAnsi="Times New Roman" w:cs="Times New Roman"/>
          <w:bCs/>
          <w:sz w:val="16"/>
          <w:szCs w:val="16"/>
        </w:rPr>
        <w:t>жилищного контроля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    </w:t>
      </w:r>
      <w:r w:rsidR="00E17F98" w:rsidRPr="00DA70ED">
        <w:rPr>
          <w:rFonts w:ascii="Times New Roman" w:eastAsia="Times New Roman" w:hAnsi="Times New Roman" w:cs="Times New Roman"/>
          <w:bCs/>
          <w:sz w:val="16"/>
          <w:szCs w:val="16"/>
        </w:rPr>
        <w:t>на территории города</w:t>
      </w:r>
      <w:r w:rsidRPr="00DA70ED">
        <w:rPr>
          <w:rFonts w:ascii="Times New Roman" w:eastAsia="Times New Roman" w:hAnsi="Times New Roman" w:cs="Times New Roman"/>
          <w:bCs/>
          <w:sz w:val="16"/>
          <w:szCs w:val="16"/>
        </w:rPr>
        <w:t xml:space="preserve"> Черепаново Черепановского </w:t>
      </w:r>
      <w:r w:rsidR="00E17F98" w:rsidRPr="00DA70ED">
        <w:rPr>
          <w:rFonts w:ascii="Times New Roman" w:eastAsia="Times New Roman" w:hAnsi="Times New Roman" w:cs="Times New Roman"/>
          <w:bCs/>
          <w:sz w:val="16"/>
          <w:szCs w:val="16"/>
        </w:rPr>
        <w:t>района Новосибирской области»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D5C06" w:rsidRPr="00DA70ED" w:rsidRDefault="00CD5C06" w:rsidP="00CD5C0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D5C06" w:rsidRPr="00DA70ED" w:rsidRDefault="00E17F98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Проверочный лист (список контрольных вопросов), применяется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>инспектором при проведении плановых проверок в рамках осуществления муниципального жилищного контроля на территории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 xml:space="preserve"> города Черепаново Черепановского района Новосибирской области.</w:t>
      </w:r>
    </w:p>
    <w:p w:rsidR="00CD5C06" w:rsidRPr="00DA70ED" w:rsidRDefault="00E17F98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Категория риска, класс (категория) опасности, позволяющие однозначно идентифицировать сферу применения проверочного листа: _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____________________________________________________________________________.</w:t>
      </w:r>
    </w:p>
    <w:p w:rsidR="00CD5C06" w:rsidRPr="00DA70ED" w:rsidRDefault="00E17F98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Наименование органа муниципального контроля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_______________________________________________________________________.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A70ED">
        <w:rPr>
          <w:rFonts w:ascii="Times New Roman" w:hAnsi="Times New Roman" w:cs="Times New Roman"/>
          <w:sz w:val="16"/>
          <w:szCs w:val="16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hAnsi="Times New Roman" w:cs="Times New Roman"/>
          <w:sz w:val="16"/>
          <w:szCs w:val="16"/>
          <w:shd w:val="clear" w:color="auto" w:fill="FFFFFF"/>
        </w:rPr>
        <w:t>_______________________________________________________________________.</w:t>
      </w:r>
    </w:p>
    <w:p w:rsidR="00CD5C06" w:rsidRPr="00DA70ED" w:rsidRDefault="00CD5C06" w:rsidP="00CD5C0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DA70ED">
        <w:rPr>
          <w:rFonts w:ascii="Times New Roman" w:hAnsi="Times New Roman" w:cs="Times New Roman"/>
          <w:sz w:val="16"/>
          <w:szCs w:val="16"/>
          <w:shd w:val="clear" w:color="auto" w:fill="FFFFFF"/>
        </w:rPr>
        <w:lastRenderedPageBreak/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>:</w:t>
      </w:r>
      <w:proofErr w:type="gramEnd"/>
    </w:p>
    <w:p w:rsidR="00CD5C06" w:rsidRPr="00DA70ED" w:rsidRDefault="00CD5C06" w:rsidP="00CD5C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CD5C06" w:rsidRPr="00DA70ED" w:rsidRDefault="00CD5C06" w:rsidP="00CD5C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D5C06" w:rsidRPr="00DA70ED" w:rsidRDefault="00E17F98" w:rsidP="00CD5C0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Вид (виды) деятельности юридических лиц, физических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>лиц их типов и (или) отдельных характеристик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_______________________________________________________________________.</w:t>
      </w:r>
    </w:p>
    <w:p w:rsidR="00CD5C06" w:rsidRPr="00DA70ED" w:rsidRDefault="00E17F98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Место проведения плановой проверки с заполнением проверочного листа </w:t>
      </w:r>
      <w:proofErr w:type="gramStart"/>
      <w:r w:rsidRPr="00DA70ED">
        <w:rPr>
          <w:rFonts w:ascii="Times New Roman" w:eastAsia="Times New Roman" w:hAnsi="Times New Roman" w:cs="Times New Roman"/>
          <w:sz w:val="16"/>
          <w:szCs w:val="16"/>
        </w:rPr>
        <w:t>и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End"/>
      <w:r w:rsidRPr="00DA70ED">
        <w:rPr>
          <w:rFonts w:ascii="Times New Roman" w:eastAsia="Times New Roman" w:hAnsi="Times New Roman" w:cs="Times New Roman"/>
          <w:sz w:val="16"/>
          <w:szCs w:val="16"/>
        </w:rPr>
        <w:t>или) указание на используемые юридическим лицом, индивидуальным предпринимателем производственные объекты: _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>_________________________________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>_________________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>__.</w:t>
      </w:r>
    </w:p>
    <w:p w:rsidR="00CD5C06" w:rsidRPr="00DA70ED" w:rsidRDefault="00E17F98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Реквизиты распоряжения о проведении плановой проверки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  ______________________________________________________________________.</w:t>
      </w:r>
    </w:p>
    <w:p w:rsidR="00CD5C06" w:rsidRPr="00DA70ED" w:rsidRDefault="00E17F98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Учетный номер плановой проверки и дата присвоения учетного номера проверки в едином реестре проверок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 xml:space="preserve">:  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_______________________________________________________________________.</w:t>
      </w:r>
    </w:p>
    <w:p w:rsidR="00CD5C06" w:rsidRPr="00DA70ED" w:rsidRDefault="00E17F98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Должность, фамилия и инициалы должностного лица администрации города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 xml:space="preserve"> Черепаново Черепановского района Новосибирской 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>области, проводящего плановую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>проверку и заполняющего проверочный лист</w:t>
      </w:r>
      <w:r w:rsidR="00CD5C06" w:rsidRPr="00DA70ED">
        <w:rPr>
          <w:rFonts w:ascii="Times New Roman" w:eastAsia="Times New Roman" w:hAnsi="Times New Roman" w:cs="Times New Roman"/>
          <w:sz w:val="16"/>
          <w:szCs w:val="16"/>
        </w:rPr>
        <w:t xml:space="preserve">:  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_______________________________________________________________________.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Перечень вопросов, отражающих содержание обязательных требований и (или) </w:t>
      </w:r>
      <w:r w:rsidR="00E17F98" w:rsidRPr="00DA70ED">
        <w:rPr>
          <w:rFonts w:ascii="Times New Roman" w:eastAsia="Times New Roman" w:hAnsi="Times New Roman" w:cs="Times New Roman"/>
          <w:sz w:val="16"/>
          <w:szCs w:val="16"/>
        </w:rPr>
        <w:t>требований, установленных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17F98" w:rsidRPr="00DA70ED">
        <w:rPr>
          <w:rFonts w:ascii="Times New Roman" w:eastAsia="Times New Roman" w:hAnsi="Times New Roman" w:cs="Times New Roman"/>
          <w:sz w:val="16"/>
          <w:szCs w:val="16"/>
        </w:rPr>
        <w:t>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17F98" w:rsidRPr="00DA70ED">
        <w:rPr>
          <w:rFonts w:ascii="Times New Roman" w:eastAsia="Times New Roman" w:hAnsi="Times New Roman" w:cs="Times New Roman"/>
          <w:sz w:val="16"/>
          <w:szCs w:val="16"/>
        </w:rPr>
        <w:t>лицом обязательных требований, составляющих предмет проверки</w:t>
      </w:r>
      <w:r w:rsidRPr="00DA70ED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ind w:firstLine="68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D5C06" w:rsidRPr="00DA70ED" w:rsidSect="00CD5C0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4533"/>
        <w:gridCol w:w="567"/>
        <w:gridCol w:w="450"/>
        <w:gridCol w:w="18"/>
        <w:gridCol w:w="201"/>
        <w:gridCol w:w="18"/>
        <w:gridCol w:w="17"/>
        <w:gridCol w:w="1409"/>
        <w:gridCol w:w="64"/>
        <w:gridCol w:w="17"/>
        <w:gridCol w:w="36"/>
        <w:gridCol w:w="18"/>
        <w:gridCol w:w="71"/>
        <w:gridCol w:w="20"/>
        <w:gridCol w:w="18"/>
        <w:gridCol w:w="15"/>
        <w:gridCol w:w="1881"/>
        <w:gridCol w:w="4424"/>
        <w:gridCol w:w="81"/>
      </w:tblGrid>
      <w:tr w:rsidR="00CD5C06" w:rsidRPr="00DA70ED" w:rsidTr="009A4D70">
        <w:trPr>
          <w:gridAfter w:val="1"/>
          <w:wAfter w:w="81" w:type="dxa"/>
          <w:trHeight w:val="1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Вопрос, отражающий содержание обязательных требований *</w:t>
            </w:r>
          </w:p>
        </w:tc>
        <w:tc>
          <w:tcPr>
            <w:tcW w:w="482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Вывод о выполнении установленных требований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A4D70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неприменимо</w:t>
            </w:r>
          </w:p>
        </w:tc>
        <w:tc>
          <w:tcPr>
            <w:tcW w:w="2140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9A4D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Примечание (заполняется</w:t>
            </w:r>
            <w:r w:rsidR="009A4D70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 w:rsidR="009A4D70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лучае заполнения графы "неприменимо")</w:t>
            </w:r>
          </w:p>
        </w:tc>
        <w:tc>
          <w:tcPr>
            <w:tcW w:w="44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4D70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пункт 2 </w:t>
            </w:r>
            <w:hyperlink r:id="rId13" w:anchor="A9M0NR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части 2 статьи 161 ЖК РФ</w:t>
              </w:r>
            </w:hyperlink>
          </w:p>
        </w:tc>
      </w:tr>
      <w:tr w:rsidR="009A4D70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 w:anchor="8QA0M6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3 статьи 45 ЖК РФ</w:t>
              </w:r>
            </w:hyperlink>
          </w:p>
        </w:tc>
      </w:tr>
      <w:tr w:rsidR="009A4D70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позднее</w:t>
            </w:r>
            <w:proofErr w:type="gramEnd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чем за десять дней до даты его проведения?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 w:anchor="8QC0M7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4 статьи 45 ЖК РФ</w:t>
              </w:r>
            </w:hyperlink>
          </w:p>
        </w:tc>
      </w:tr>
      <w:tr w:rsidR="009A4D70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1) сведения о лице, по инициативе которого созывается данное собрание;</w:t>
            </w:r>
          </w:p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2) форма проведения данного собрания (очное, заочное или очно-заочное голосование);</w:t>
            </w:r>
          </w:p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4) повестка дня данного собрания;</w:t>
            </w:r>
          </w:p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 w:anchor="8PU0LV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5 статьи 45 ЖК РФ</w:t>
              </w:r>
            </w:hyperlink>
          </w:p>
        </w:tc>
      </w:tr>
      <w:tr w:rsidR="009A4D70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 w:anchor="8Q80M5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2 статьи 45 ЖК РФ</w:t>
              </w:r>
            </w:hyperlink>
          </w:p>
        </w:tc>
      </w:tr>
      <w:tr w:rsidR="009A4D70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8" w:anchor="A8E0NH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 статьи 136 ЖК РФ</w:t>
              </w:r>
            </w:hyperlink>
          </w:p>
        </w:tc>
      </w:tr>
      <w:tr w:rsidR="009A4D70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 w:anchor="8Q20M1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 статьи 46 ЖК РФ</w:t>
              </w:r>
            </w:hyperlink>
          </w:p>
        </w:tc>
      </w:tr>
      <w:tr w:rsidR="009A4D70" w:rsidRPr="00DA70ED" w:rsidTr="009A4D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20" w:anchor="8Q40M3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статье 45 ЖК РФ</w:t>
              </w:r>
            </w:hyperlink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 w:anchor="8Q60M3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3 статьи 46 ЖК РФ</w:t>
              </w:r>
            </w:hyperlink>
          </w:p>
        </w:tc>
      </w:tr>
      <w:tr w:rsidR="009A4D70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2" w:anchor="A780N8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статья 116 ЖК РФ</w:t>
              </w:r>
            </w:hyperlink>
          </w:p>
        </w:tc>
      </w:tr>
      <w:tr w:rsidR="009A4D70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3" w:anchor="A8I0NK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2 статьи 135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24" w:anchor="A94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2 статьи 145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25" w:anchor="A880NE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части 3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26" w:anchor="A8C0NF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4 статьи 146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27" w:anchor="A8U0NK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статья 152 ЖК РФ</w:t>
              </w:r>
            </w:hyperlink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пункт 3, 3.1 </w:t>
            </w:r>
            <w:hyperlink r:id="rId28" w:anchor="8Q00M1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части 1</w:t>
              </w:r>
            </w:hyperlink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- 5 </w:t>
            </w:r>
            <w:hyperlink r:id="rId29" w:anchor="8PU0M0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статьи 44</w:t>
              </w:r>
            </w:hyperlink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 44,1, </w:t>
            </w:r>
            <w:hyperlink r:id="rId30" w:anchor="8Q40M2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части 2</w:t>
              </w:r>
            </w:hyperlink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31" w:anchor="8QA0M5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5 статьи 46</w:t>
              </w:r>
            </w:hyperlink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32" w:anchor="BS00PF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статья 44.1</w:t>
              </w:r>
            </w:hyperlink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33" w:anchor="8P00LN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 статьи 47 ЖК РФ</w:t>
              </w:r>
            </w:hyperlink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4" w:anchor="8Q80M5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части 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35" w:anchor="8QC0M7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4 статьи 45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36" w:anchor="A7O0NC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 статьи 117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37" w:anchor="A840NH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 статьи 118 ЖК РФ</w:t>
              </w:r>
            </w:hyperlink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8" w:anchor="BS00PF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статья 44.1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39" w:anchor="8Q80M5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2 статьи 45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40" w:anchor="8Q20M1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41" w:anchor="8Q60M3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3 статьи 46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42" w:anchor="8Q60M3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3 статьи 46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43" w:anchor="8P00LN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 статьи 47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44" w:anchor="A900NP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2 статьи 141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 пункт 3 </w:t>
            </w:r>
            <w:hyperlink r:id="rId45" w:anchor="A94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части 2 статьи 145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46" w:anchor="A800NC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части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47" w:anchor="A8C0NF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4 статьи 146 ЖК РФ</w:t>
              </w:r>
            </w:hyperlink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E5737A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пункт 4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8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49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50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51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ЖК РФ</w:t>
              </w:r>
            </w:hyperlink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"ж" п. 11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491; </w:t>
            </w:r>
            <w:proofErr w:type="spellStart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"д" п. 4 Пр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416;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 3.5.9; 3.8.3; 3.9.1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2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53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54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55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ЖК РФ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"г" п. 11 Пра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вил № 491; п. 24 Постановления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290; </w:t>
            </w:r>
            <w:proofErr w:type="spellStart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д" п. 4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416; п. 3.6.4; 3.6.21 Правил 170;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6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57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58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59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ЖК РФ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"д(2)" п. 11 Правил 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№ 491; п. 26 (1) Постановления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290; </w:t>
            </w:r>
            <w:proofErr w:type="spellStart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"д" п. 4 Правил № 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416; </w:t>
            </w:r>
            <w:proofErr w:type="spellStart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"а"; "в" п. 148 (22)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354; п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3.7.1 - 3.7.8; 3.7.15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0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61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62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63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ЖК РФ</w:t>
              </w:r>
            </w:hyperlink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"а", "з" п. 11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491; п. 1 Постановле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ния № 290; </w:t>
            </w:r>
            <w:proofErr w:type="spellStart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"д" п. 4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416; 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п. 4.1.6; 4.1.7; 4.1.15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 по содержанию подвальных помещений?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4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65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66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67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ЖК РФ</w:t>
              </w:r>
            </w:hyperlink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"а", "з" п. 11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491; п. 2 Постановле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ния № 290; </w:t>
            </w:r>
            <w:proofErr w:type="spellStart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"д" п. 4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416; п. 3.4.1 - 3.4.4; 4.1.1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 4.1.3; 4.1.10; 4.1.15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8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69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70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71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ЖК РФ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"а", "з" п. 11 Пр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авил № 491; п. 3 Постановления № 290; </w:t>
            </w:r>
            <w:proofErr w:type="spellStart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"д" п. 4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416; п. 4.2 - 4.2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.2.4; 4.2.4.9; 4.10.2.1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170; п. 12 Перечня мероприятий по энергосбережению и повышени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ю энергетической эффективности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390-ПП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1 - 1.2; 2.1 - 2.3 </w:t>
            </w:r>
            <w:hyperlink r:id="rId72" w:anchor="A9I0NP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ст. 161 ЖК РФ</w:t>
              </w:r>
            </w:hyperlink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"а", "з" п. 11 Правил №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491; п. 4 Постановле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ния № 290; </w:t>
            </w:r>
            <w:proofErr w:type="spellStart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"д" п. 4 Правил №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416; п. 4.3.1 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- 4.3.7 Правил №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3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74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75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76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ЖК РФ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"а", "з" п. 11 Пр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авил № 491; п. 5 Постановления № 290; </w:t>
            </w:r>
            <w:proofErr w:type="spellStart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"д" п. 4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7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78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79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80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Жилищного кодекса Российской Федерации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"а", "з" п. 11 Пр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авил № 491; п. 6 Постановления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290; </w:t>
            </w:r>
            <w:proofErr w:type="spellStart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"д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" п. 4 Правил N№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1 - 1.2; 2.1 - 2.3 </w:t>
            </w:r>
            <w:hyperlink r:id="rId81" w:anchor="A9I0NP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ст. 161 ЖК РФ</w:t>
              </w:r>
            </w:hyperlink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"а", "з" п. 11 Правил №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491; п. 7 Постановле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ние № 290; </w:t>
            </w:r>
            <w:proofErr w:type="spellStart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"д" п. 4 Правил №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6; п. 4.6.1.1; 4.10.2.1 Правил №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2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83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84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85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ЖК РФ</w:t>
              </w:r>
            </w:hyperlink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"а", "з" п. 11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491; п. 8 Постановле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ния N 290; </w:t>
            </w:r>
            <w:proofErr w:type="spellStart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"д" п. 4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416; п. 3.2.2; 4.8.1; 4.8.</w:t>
            </w:r>
            <w:r w:rsidR="00E5737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3; 4.8.4; 4.8.7; 4.8.13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1 - 1.2; 2.1 - 2.3 </w:t>
            </w:r>
            <w:hyperlink r:id="rId86" w:anchor="A9I0NP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ст. 161 ЖК РФ</w:t>
              </w:r>
            </w:hyperlink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"а", "з" п. 11 Пра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вил № 491; п. 10 Постановления №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290; </w:t>
            </w:r>
            <w:proofErr w:type="spellStart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"д" п. 4 Правил 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№ 416; п. 4.5.1 - 4.5.3 Правил №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7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88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89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90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ЖК РФ</w:t>
              </w:r>
            </w:hyperlink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"а", "з" п. 11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491; п. 12 Постановле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ния № 290; </w:t>
            </w:r>
            <w:proofErr w:type="spellStart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"д" п. 4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416; п. 4.4.1; 4.4.3; 4.4.4 - 4.4.6; 4.4.8.; 4.4.12; 4.4.16 Правил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1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92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93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94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Жилищного кодекса Российской Федерации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"а", "в", "з" п. 11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491; п. 17 П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остановления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290; </w:t>
            </w:r>
            <w:proofErr w:type="spellStart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"д" п. 4 Правил 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№ 416; п. 5.1.1 - 5.1.3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5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96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97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98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Жилищного кодекса Российской Федерации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"а", "з" п. 11 Правил 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491; п. 17, 18 Постановления № 290; </w:t>
            </w:r>
            <w:proofErr w:type="spellStart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"д" п. 4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9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00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101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02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ЖК РФ</w:t>
              </w:r>
            </w:hyperlink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"з" п. 11 Правил \3 491; п. 18 Постановления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290; </w:t>
            </w:r>
            <w:proofErr w:type="spellStart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"д" п. 4 Правил 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N 416; п. 5.8.1 - 5.8.4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5504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3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04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105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06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ЖК РФ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"а", "з" п. 11 Правил 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№ 491, п. 20 Постановления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290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5504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7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08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109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10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Жилищного кодекса Российской Федерации</w:t>
              </w:r>
            </w:hyperlink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«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», "з" п. 11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491; 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15 Постановления N 290; </w:t>
            </w:r>
            <w:proofErr w:type="spellStart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«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» п. 4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416;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 5.7.2, 5.7.3, 5.7.9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5504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1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12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113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14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ЖК РФ</w:t>
              </w:r>
            </w:hyperlink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«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» п. 11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491; 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п. 22 Постановления №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290; </w:t>
            </w:r>
            <w:proofErr w:type="spellStart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«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 4 Правил 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416; п. 2.7.5; 5.10.2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3079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5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16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117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18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Жилищного кодекса Российской Федерации</w:t>
              </w:r>
            </w:hyperlink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«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 11 Правил N 491; 14, </w:t>
            </w:r>
            <w:r w:rsidR="0055048A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26(1) Постановления №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290; </w:t>
            </w:r>
            <w:proofErr w:type="spellStart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«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» п. 4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16; </w:t>
            </w:r>
            <w:proofErr w:type="spellStart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«в» 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148 (22)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354; п. 5.9.10; 5.9.16; 5.9.17; 5.9.19; 5.9.20 Прави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35.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3079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9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20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 ст. 161 ЖК РФ</w:t>
              </w:r>
            </w:hyperlink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«а» п. 6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290; п. 9; 12 Правил 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416; п. 2.2.3; 2.7.1; 2.7.3 Правил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3079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1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22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123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24" w:anchor="AAC0O0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2.3 ст. 161 ЖК РФ</w:t>
              </w:r>
            </w:hyperlink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«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 11 Правил 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491; </w:t>
            </w:r>
            <w:proofErr w:type="spellStart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«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 4 Правил 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416; п. 2.6.2 Правил N 170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3079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п. 6 (4), 7, 9 </w:t>
            </w:r>
            <w:hyperlink r:id="rId125" w:history="1">
              <w:r w:rsidRPr="00DA70ED">
                <w:rPr>
                  <w:rFonts w:ascii="Times New Roman" w:eastAsia="Times New Roman" w:hAnsi="Times New Roman" w:cs="Times New Roman"/>
                  <w:b/>
                  <w:color w:val="FF0000"/>
                  <w:sz w:val="16"/>
                  <w:szCs w:val="16"/>
                  <w:u w:val="single"/>
                </w:rPr>
                <w:t xml:space="preserve">Постановления Правительства Новосибирской области от </w:t>
              </w:r>
              <w:proofErr w:type="spellStart"/>
              <w:proofErr w:type="gramStart"/>
              <w:r w:rsidRPr="00DA70ED">
                <w:rPr>
                  <w:rFonts w:ascii="Times New Roman" w:eastAsia="Times New Roman" w:hAnsi="Times New Roman" w:cs="Times New Roman"/>
                  <w:b/>
                  <w:color w:val="FF0000"/>
                  <w:sz w:val="16"/>
                  <w:szCs w:val="16"/>
                  <w:u w:val="single"/>
                </w:rPr>
                <w:t>от</w:t>
              </w:r>
              <w:proofErr w:type="spellEnd"/>
              <w:proofErr w:type="gramEnd"/>
              <w:r w:rsidRPr="00DA70ED">
                <w:rPr>
                  <w:rFonts w:ascii="Times New Roman" w:eastAsia="Times New Roman" w:hAnsi="Times New Roman" w:cs="Times New Roman"/>
                  <w:b/>
                  <w:color w:val="FF0000"/>
                  <w:sz w:val="16"/>
                  <w:szCs w:val="16"/>
                  <w:u w:val="single"/>
                </w:rPr>
                <w:t xml:space="preserve"> 21 октября 2013 года </w:t>
              </w:r>
              <w:r w:rsidR="00307998" w:rsidRPr="00DA70ED">
                <w:rPr>
                  <w:rFonts w:ascii="Times New Roman" w:eastAsia="Times New Roman" w:hAnsi="Times New Roman" w:cs="Times New Roman"/>
                  <w:b/>
                  <w:color w:val="FF0000"/>
                  <w:sz w:val="16"/>
                  <w:szCs w:val="16"/>
                  <w:u w:val="single"/>
                </w:rPr>
                <w:t>№</w:t>
              </w:r>
              <w:r w:rsidRPr="00DA70ED">
                <w:rPr>
                  <w:rFonts w:ascii="Times New Roman" w:eastAsia="Times New Roman" w:hAnsi="Times New Roman" w:cs="Times New Roman"/>
                  <w:b/>
                  <w:color w:val="FF0000"/>
                  <w:sz w:val="16"/>
                  <w:szCs w:val="16"/>
                  <w:u w:val="single"/>
                </w:rPr>
                <w:t xml:space="preserve"> 458-п</w:t>
              </w:r>
            </w:hyperlink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3079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6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 ст. 161 ЖК РФ</w:t>
              </w:r>
            </w:hyperlink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«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 4 Правил 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354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3079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7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 ст. 161 ЖК РФ</w:t>
              </w:r>
            </w:hyperlink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«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 4 Правил 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354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3079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8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29" w:anchor="AA60NT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1.2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130" w:anchor="AA80N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31" w:anchor="AAA0NV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2.2 ст. 161 ЖК РФ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"и" п. 11 Правил N 491; </w:t>
            </w:r>
            <w:proofErr w:type="spellStart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. «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» п. 4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пункт 3, 3.1 </w:t>
            </w:r>
            <w:hyperlink r:id="rId132" w:anchor="8Q00M1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части 1</w:t>
              </w:r>
            </w:hyperlink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- 5 </w:t>
            </w:r>
            <w:hyperlink r:id="rId133" w:anchor="8PU0M0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статьи 44</w:t>
              </w:r>
            </w:hyperlink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 44,1, </w:t>
            </w:r>
            <w:hyperlink r:id="rId134" w:anchor="8Q40M2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части 2</w:t>
              </w:r>
            </w:hyperlink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35" w:anchor="8QA0M5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5 статьи 46</w:t>
              </w:r>
            </w:hyperlink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36" w:anchor="BS00PF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статья 44.1</w:t>
              </w:r>
            </w:hyperlink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37" w:anchor="8P00LN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 статьи 47 ЖК РФ</w:t>
              </w:r>
            </w:hyperlink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8" w:anchor="8Q80M5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части 2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39" w:anchor="8QC0M7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4 статьи 45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40" w:anchor="A7O0NC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 статьи 117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41" w:anchor="A840NH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 статьи 118 ЖК РФ</w:t>
              </w:r>
            </w:hyperlink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3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2" w:anchor="BS00PF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статья 44.1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43" w:anchor="8Q80M5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2 статьи 45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44" w:anchor="8Q20M1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45" w:anchor="8Q60M3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3 статьи 46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46" w:anchor="8Q60M3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3 статьи 46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47" w:anchor="8P00LN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 статьи 47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48" w:anchor="A900NP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2 статьи 141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 пункт 3 </w:t>
            </w:r>
            <w:hyperlink r:id="rId149" w:anchor="A94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части 2 статьи 145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50" w:anchor="A800NC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части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 - </w:t>
            </w:r>
            <w:hyperlink r:id="rId151" w:anchor="A8C0NF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4 статьи 146 ЖК РФ</w:t>
              </w:r>
            </w:hyperlink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3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307998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пункт 4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3079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2" w:anchor="BS00PF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статья 44.1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53" w:anchor="8Q80M5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2 статья 45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54" w:anchor="8Q20M1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55" w:anchor="8Q60M3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3 статьи 46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56" w:anchor="8P00LN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 статьи 47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57" w:anchor="A900NP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2 статьи 141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 пункт 4 </w:t>
            </w:r>
            <w:hyperlink r:id="rId158" w:anchor="A94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части 2 статьи 145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59" w:anchor="A7G0NA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2 статьи 116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60" w:anchor="A7O0NC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 статьи 117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61" w:anchor="A880NE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3 статьи 146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62" w:anchor="A9A0NO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часть 1 статьи 156 ЖК РФ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пункт 11(1) Правил 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491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3079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3" w:anchor="A980NK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2 ст. 162 ЖК РФ</w:t>
              </w:r>
            </w:hyperlink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 подп. «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 4 Правил 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47.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ресурсоснабжающих</w:t>
            </w:r>
            <w:proofErr w:type="spellEnd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организаций;</w:t>
            </w:r>
            <w:proofErr w:type="gramEnd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3079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4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 ст. 161 Жилищного кодекса Российской Федерации</w:t>
              </w:r>
            </w:hyperlink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 подпункт «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пункта 32 раздела VIII Правил 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3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3079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5" w:anchor="BRC0PB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10.1 ст. 161 ЖК РФ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 </w:t>
            </w:r>
            <w:hyperlink r:id="rId166" w:anchor="8P40LU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 xml:space="preserve">ч. 18 ст. 7 Федерального закона от 21.07.2014 </w:t>
              </w:r>
              <w:r w:rsidR="00307998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№</w:t>
              </w:r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 xml:space="preserve"> 209-ФЗ</w:t>
              </w:r>
            </w:hyperlink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 подпункт «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» пункта 32 раздела VIII Правил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416; раздел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 Приказа </w:t>
            </w:r>
            <w:proofErr w:type="spellStart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Минкомсвязи</w:t>
            </w:r>
            <w:proofErr w:type="spellEnd"/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России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74 Минстроя России 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114/</w:t>
            </w:r>
            <w:proofErr w:type="spellStart"/>
            <w:proofErr w:type="gramStart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29.02.2016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многоквартирным домом?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3079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7" w:anchor="A9K0NQ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1 ст. 161 ЖК РФ</w:t>
              </w:r>
            </w:hyperlink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пункт 34, 35, 36, 37 раздела VIII Правил 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</w:tr>
      <w:tr w:rsidR="00CD5C06" w:rsidRPr="00DA70ED" w:rsidTr="009A4D70">
        <w:trPr>
          <w:gridAfter w:val="1"/>
          <w:wAfter w:w="81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DA70ED" w:rsidP="003079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8" w:anchor="A980NK" w:history="1">
              <w:r w:rsidR="00CD5C06"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ч. 2 ст. 162 ЖК РФ</w:t>
              </w:r>
            </w:hyperlink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 подп. «з»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 4 Правил </w:t>
            </w:r>
            <w:r w:rsidR="00307998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CD5C06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416</w:t>
            </w:r>
          </w:p>
        </w:tc>
      </w:tr>
      <w:tr w:rsidR="00CD5C06" w:rsidRPr="00DA70ED" w:rsidTr="009A4D70">
        <w:trPr>
          <w:gridAfter w:val="1"/>
          <w:wAfter w:w="81" w:type="dxa"/>
          <w:trHeight w:val="3387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51.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9A4D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ч. 2.2 </w:t>
            </w:r>
            <w:hyperlink r:id="rId169" w:anchor="8P80LT" w:history="1">
              <w:r w:rsidRPr="00DA70ED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ст. 161</w:t>
              </w:r>
            </w:hyperlink>
            <w:r w:rsidR="009A4D70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; подп. «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="009A4D70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 31 Правил</w:t>
            </w:r>
            <w:r w:rsidR="009A4D70"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354</w:t>
            </w:r>
          </w:p>
        </w:tc>
      </w:tr>
      <w:tr w:rsidR="00CD5C06" w:rsidRPr="00DA70ED" w:rsidTr="009A4D70">
        <w:trPr>
          <w:gridAfter w:val="1"/>
          <w:wAfter w:w="81" w:type="dxa"/>
          <w:trHeight w:val="1984"/>
        </w:trPr>
        <w:tc>
          <w:tcPr>
            <w:tcW w:w="7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0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обеспечены инвалидам </w:t>
            </w:r>
            <w:hyperlink r:id="rId170" w:anchor="/document/71444830/entry/115" w:history="1">
              <w:r w:rsidRPr="00DA70ED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условия</w:t>
              </w:r>
            </w:hyperlink>
            <w:r w:rsidRPr="00DA70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5C06" w:rsidRPr="00DA70ED" w:rsidRDefault="00CD5C06" w:rsidP="00CD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C06" w:rsidRPr="00DA70ED" w:rsidRDefault="00CD5C06" w:rsidP="00CD5C06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DA7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70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Постановления Правительс</w:t>
            </w:r>
            <w:r w:rsidR="009A4D70" w:rsidRPr="00DA70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тва РФ от 9 июля 2016 г. № 649 «</w:t>
            </w:r>
            <w:r w:rsidRPr="00DA70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 мерах по приспособлению жилых помещений и общего имущества в многоквартирном доме с учетом потребностей инвалидов</w:t>
            </w:r>
            <w:r w:rsidR="009A4D70" w:rsidRPr="00DA70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:rsidR="00CD5C06" w:rsidRPr="00DA70ED" w:rsidRDefault="00CD5C06" w:rsidP="00CD5C0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D5C06" w:rsidRPr="00DA70ED" w:rsidRDefault="00CD5C06" w:rsidP="00CD5C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  <w:sectPr w:rsidR="00CD5C06" w:rsidRPr="00DA70ED" w:rsidSect="00CD5C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5C06" w:rsidRPr="00DA70ED" w:rsidRDefault="00CD5C06" w:rsidP="00CD5C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lastRenderedPageBreak/>
        <w:br/>
      </w:r>
      <w:bookmarkStart w:id="0" w:name="_GoBack"/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*  Примечание: Количество вопросов, отражающих содержание обязательных требований, исследуемых при проведении плановой проверки, определяются исходя из конструктивных особенностей дома.</w:t>
      </w:r>
    </w:p>
    <w:p w:rsidR="00CD5C06" w:rsidRPr="00DA70ED" w:rsidRDefault="00CD5C06" w:rsidP="00CD5C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</w:p>
    <w:p w:rsidR="00CD5C06" w:rsidRPr="00DA70ED" w:rsidRDefault="00CD5C06" w:rsidP="00CD5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Пояснения и дополнения по вопросам, содержащимся в перечне:</w:t>
      </w:r>
    </w:p>
    <w:p w:rsidR="00CD5C06" w:rsidRPr="00DA70ED" w:rsidRDefault="00CD5C06" w:rsidP="00CD5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C06" w:rsidRPr="00DA70ED" w:rsidRDefault="00CD5C06" w:rsidP="00CD5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br/>
      </w:r>
      <w:proofErr w:type="gramStart"/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Подписи лица (лиц), проводящего (проводящих) проверку:</w:t>
      </w:r>
      <w:proofErr w:type="gramEnd"/>
    </w:p>
    <w:p w:rsidR="00CD5C06" w:rsidRPr="00DA70ED" w:rsidRDefault="00CD5C06" w:rsidP="00CD5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Должность    ____________________________________                   /Ф.И.О.</w:t>
      </w:r>
    </w:p>
    <w:p w:rsidR="00CD5C06" w:rsidRPr="00DA70ED" w:rsidRDefault="00CD5C06" w:rsidP="00CD5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Должность    ____________________________________                   /Ф.И.О.</w:t>
      </w:r>
    </w:p>
    <w:p w:rsidR="00CD5C06" w:rsidRPr="00DA70ED" w:rsidRDefault="00CD5C06" w:rsidP="00CD5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С проверочным листом ознакомле</w:t>
      </w:r>
      <w:proofErr w:type="gramStart"/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н(</w:t>
      </w:r>
      <w:proofErr w:type="gramEnd"/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а):</w:t>
      </w:r>
    </w:p>
    <w:p w:rsidR="00CD5C06" w:rsidRPr="00DA70ED" w:rsidRDefault="00CD5C06" w:rsidP="00CD5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___________________________________________________________________________</w:t>
      </w:r>
    </w:p>
    <w:p w:rsidR="00CD5C06" w:rsidRPr="00DA70ED" w:rsidRDefault="00CD5C06" w:rsidP="00CD5C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CD5C06" w:rsidRPr="00DA70ED" w:rsidRDefault="00CD5C06" w:rsidP="00CD5C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CD5C06" w:rsidRPr="00DA70ED" w:rsidRDefault="00CD5C06" w:rsidP="00CD5C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CD5C06" w:rsidRPr="00DA70ED" w:rsidRDefault="00CD5C06" w:rsidP="00CD5C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_________________________________________</w:t>
      </w:r>
    </w:p>
    <w:p w:rsidR="00CD5C06" w:rsidRPr="00DA70ED" w:rsidRDefault="00CD5C06" w:rsidP="00CD5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                                                                                                  ( подпись)</w:t>
      </w:r>
    </w:p>
    <w:p w:rsidR="00CD5C06" w:rsidRPr="00DA70ED" w:rsidRDefault="00CD5C06" w:rsidP="00CD5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Отметка об отказе ознакомления с проверочным листом:</w:t>
      </w:r>
    </w:p>
    <w:p w:rsidR="00CD5C06" w:rsidRPr="00DA70ED" w:rsidRDefault="00CD5C06" w:rsidP="00CD5C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_______________________________________________________________________________</w:t>
      </w:r>
    </w:p>
    <w:p w:rsidR="00CD5C06" w:rsidRPr="00DA70ED" w:rsidRDefault="00CD5C06" w:rsidP="00CD5C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CD5C06" w:rsidRPr="00DA70ED" w:rsidRDefault="00CD5C06" w:rsidP="00CD5C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CD5C06" w:rsidRPr="00DA70ED" w:rsidRDefault="00CD5C06" w:rsidP="00CD5C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             _________________________________________</w:t>
      </w:r>
    </w:p>
    <w:p w:rsidR="00CD5C06" w:rsidRPr="00DA70ED" w:rsidRDefault="00CD5C06" w:rsidP="00CD5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                                                                                                        (подпись)</w:t>
      </w:r>
    </w:p>
    <w:p w:rsidR="00CD5C06" w:rsidRPr="00DA70ED" w:rsidRDefault="00CD5C06" w:rsidP="00CD5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Копию проверочного листа получи</w:t>
      </w:r>
      <w:proofErr w:type="gramStart"/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л(</w:t>
      </w:r>
      <w:proofErr w:type="gramEnd"/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а):</w:t>
      </w:r>
    </w:p>
    <w:p w:rsidR="00CD5C06" w:rsidRPr="00DA70ED" w:rsidRDefault="00CD5C06" w:rsidP="00CD5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___________________________________________________________________________</w:t>
      </w:r>
    </w:p>
    <w:p w:rsidR="00CD5C06" w:rsidRPr="00DA70ED" w:rsidRDefault="00CD5C06" w:rsidP="00CD5C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CD5C06" w:rsidRPr="00DA70ED" w:rsidRDefault="00CD5C06" w:rsidP="00CD5C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CD5C06" w:rsidRPr="00DA70ED" w:rsidRDefault="00CD5C06" w:rsidP="00CD5C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CD5C06" w:rsidRPr="00DA70ED" w:rsidRDefault="00CD5C06" w:rsidP="00CD5C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             _________________________________________</w:t>
      </w:r>
    </w:p>
    <w:p w:rsidR="00CD5C06" w:rsidRPr="00DA70ED" w:rsidRDefault="00CD5C06" w:rsidP="00CD5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                                                                                 (подпись)</w:t>
      </w:r>
    </w:p>
    <w:p w:rsidR="00CD5C06" w:rsidRPr="00DA70ED" w:rsidRDefault="00CD5C06" w:rsidP="00CD5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Отметка об отказе получения проверочного листа:</w:t>
      </w:r>
    </w:p>
    <w:p w:rsidR="00CD5C06" w:rsidRPr="00DA70ED" w:rsidRDefault="00CD5C06" w:rsidP="00CD5C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___________________________________________________________________________</w:t>
      </w:r>
    </w:p>
    <w:p w:rsidR="00CD5C06" w:rsidRPr="00DA70ED" w:rsidRDefault="00CD5C06" w:rsidP="00CD5C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CD5C06" w:rsidRPr="00DA70ED" w:rsidRDefault="00CD5C06" w:rsidP="00CD5C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CD5C06" w:rsidRPr="00DA70ED" w:rsidRDefault="00CD5C06" w:rsidP="00CD5C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            _________________________________________</w:t>
      </w:r>
    </w:p>
    <w:p w:rsidR="00CD5C06" w:rsidRPr="00DA70ED" w:rsidRDefault="00CD5C06" w:rsidP="00CD5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                                                                                     (подпись)</w:t>
      </w:r>
    </w:p>
    <w:p w:rsidR="00CD5C06" w:rsidRPr="00DA70ED" w:rsidRDefault="00CD5C06" w:rsidP="00CD5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70E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CD5C06" w:rsidRPr="00DA70ED" w:rsidRDefault="00CD5C06" w:rsidP="00CD5C0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p w:rsidR="00CD5C06" w:rsidRDefault="00CD5C06" w:rsidP="00CD5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D2" w:rsidRDefault="009F15D2"/>
    <w:sectPr w:rsidR="009F15D2" w:rsidSect="00C377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AD"/>
    <w:rsid w:val="00307998"/>
    <w:rsid w:val="003A3B01"/>
    <w:rsid w:val="005265AD"/>
    <w:rsid w:val="0055048A"/>
    <w:rsid w:val="009A4D70"/>
    <w:rsid w:val="009F15D2"/>
    <w:rsid w:val="00C236DB"/>
    <w:rsid w:val="00C377E3"/>
    <w:rsid w:val="00CC37D4"/>
    <w:rsid w:val="00CD5C06"/>
    <w:rsid w:val="00DA70ED"/>
    <w:rsid w:val="00E17F98"/>
    <w:rsid w:val="00E5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0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5C0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D5C0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C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5C0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5C06"/>
    <w:rPr>
      <w:color w:val="0000FF"/>
      <w:u w:val="single"/>
    </w:rPr>
  </w:style>
  <w:style w:type="character" w:customStyle="1" w:styleId="11">
    <w:name w:val="Гиперссылка1"/>
    <w:basedOn w:val="a0"/>
    <w:rsid w:val="00CD5C06"/>
  </w:style>
  <w:style w:type="paragraph" w:customStyle="1" w:styleId="consplusnonformat">
    <w:name w:val="consplusnonformat"/>
    <w:basedOn w:val="a"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D5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5C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CD5C06"/>
    <w:rPr>
      <w:i/>
      <w:iCs/>
    </w:rPr>
  </w:style>
  <w:style w:type="character" w:customStyle="1" w:styleId="apple-converted-space">
    <w:name w:val="apple-converted-space"/>
    <w:basedOn w:val="a0"/>
    <w:rsid w:val="00CD5C06"/>
  </w:style>
  <w:style w:type="paragraph" w:customStyle="1" w:styleId="s16">
    <w:name w:val="s_16"/>
    <w:basedOn w:val="a"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D5C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5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C0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0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5C0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D5C0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C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5C0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5C06"/>
    <w:rPr>
      <w:color w:val="0000FF"/>
      <w:u w:val="single"/>
    </w:rPr>
  </w:style>
  <w:style w:type="character" w:customStyle="1" w:styleId="11">
    <w:name w:val="Гиперссылка1"/>
    <w:basedOn w:val="a0"/>
    <w:rsid w:val="00CD5C06"/>
  </w:style>
  <w:style w:type="paragraph" w:customStyle="1" w:styleId="consplusnonformat">
    <w:name w:val="consplusnonformat"/>
    <w:basedOn w:val="a"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D5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5C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CD5C06"/>
    <w:rPr>
      <w:i/>
      <w:iCs/>
    </w:rPr>
  </w:style>
  <w:style w:type="character" w:customStyle="1" w:styleId="apple-converted-space">
    <w:name w:val="apple-converted-space"/>
    <w:basedOn w:val="a0"/>
    <w:rsid w:val="00CD5C06"/>
  </w:style>
  <w:style w:type="paragraph" w:customStyle="1" w:styleId="s16">
    <w:name w:val="s_16"/>
    <w:basedOn w:val="a"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D5C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5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C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hyperlink" Target="https://internet.garant.ru/" TargetMode="Externa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://pravo-search.minjust.ru:8080/bigs/showDocument.html?id=EE35B171-7EB7-4CB6-8EED-AD96663E9D9C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42020874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4AC55DD5-905E-4CA3-882A-C1A53BAE3934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docs.cntd.ru/document/420208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430547993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901919946" TargetMode="External"/><Relationship Id="rId8" Type="http://schemas.openxmlformats.org/officeDocument/2006/relationships/hyperlink" Target="http://pravo-search.minjust.ru:8080/bigs/showDocument.html?id=657E8284-BC2A-4A2A-B081-84E5E12B557E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5645</Words>
  <Characters>32179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6</cp:revision>
  <cp:lastPrinted>2022-01-17T06:28:00Z</cp:lastPrinted>
  <dcterms:created xsi:type="dcterms:W3CDTF">2022-01-17T05:17:00Z</dcterms:created>
  <dcterms:modified xsi:type="dcterms:W3CDTF">2022-02-17T08:03:00Z</dcterms:modified>
</cp:coreProperties>
</file>