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35" w:rsidRDefault="00374E4E" w:rsidP="001B1D35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E4E">
        <w:rPr>
          <w:rFonts w:ascii="Times New Roman" w:eastAsia="Calibri" w:hAnsi="Times New Roman" w:cs="Times New Roman"/>
          <w:b/>
          <w:sz w:val="28"/>
          <w:szCs w:val="28"/>
        </w:rPr>
        <w:t>Поря</w:t>
      </w:r>
      <w:r w:rsidR="001B1D35">
        <w:rPr>
          <w:rFonts w:ascii="Times New Roman" w:eastAsia="Calibri" w:hAnsi="Times New Roman" w:cs="Times New Roman"/>
          <w:b/>
          <w:sz w:val="28"/>
          <w:szCs w:val="28"/>
        </w:rPr>
        <w:t xml:space="preserve">док проведения консультирования </w:t>
      </w:r>
    </w:p>
    <w:p w:rsidR="00374E4E" w:rsidRPr="00374E4E" w:rsidRDefault="001B1D35" w:rsidP="001B1D35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вопросам муниципального контроля в сфере благоустройства</w:t>
      </w:r>
    </w:p>
    <w:p w:rsidR="00FB7A25" w:rsidRDefault="00FB7A25" w:rsidP="001B1D35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может осуществляться должностным лицом администрации по телефону, посредством видео-конференц-связи, на личном приеме</w:t>
      </w:r>
      <w:r w:rsidR="001824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консультационного письма</w:t>
      </w: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ходе проведения профилактического мероприятия, контрольного (надзорного) мероприятия.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FB7A25" w:rsidRPr="00FB7A25" w:rsidRDefault="001B1D3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25"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</w:t>
      </w:r>
      <w:r w:rsidR="00182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осуществляет учет проведенных консультаций.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консультирования информация в письменной форме контролируемым лицам (их представителям) не предоставляется.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E4E" w:rsidRPr="00374E4E" w:rsidRDefault="00374E4E" w:rsidP="00374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74E4E" w:rsidRPr="0037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1"/>
    <w:rsid w:val="001824B7"/>
    <w:rsid w:val="001B1D35"/>
    <w:rsid w:val="00374E4E"/>
    <w:rsid w:val="00697084"/>
    <w:rsid w:val="00747B81"/>
    <w:rsid w:val="00C10128"/>
    <w:rsid w:val="00E30EB7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8381A-72F7-4B57-BBB1-BDCA190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</cp:lastModifiedBy>
  <cp:revision>7</cp:revision>
  <dcterms:created xsi:type="dcterms:W3CDTF">2022-10-14T06:50:00Z</dcterms:created>
  <dcterms:modified xsi:type="dcterms:W3CDTF">2023-05-19T03:23:00Z</dcterms:modified>
</cp:coreProperties>
</file>