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0F45E5" w:rsidP="000F45E5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2925445</wp:posOffset>
            </wp:positionH>
            <wp:positionV relativeFrom="paragraph">
              <wp:posOffset>-145415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2D7FBD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560EB9">
        <w:rPr>
          <w:rFonts w:eastAsiaTheme="minorEastAsia"/>
          <w:sz w:val="28"/>
          <w:szCs w:val="28"/>
        </w:rPr>
        <w:t>28.02.2024   № 97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560EB9" w:rsidRPr="006C4BAE" w:rsidRDefault="00560EB9" w:rsidP="00560EB9">
      <w:pPr>
        <w:tabs>
          <w:tab w:val="left" w:pos="1134"/>
        </w:tabs>
        <w:jc w:val="center"/>
        <w:rPr>
          <w:sz w:val="28"/>
          <w:szCs w:val="28"/>
        </w:rPr>
      </w:pPr>
      <w:r w:rsidRPr="006C4BAE">
        <w:rPr>
          <w:bCs/>
          <w:sz w:val="28"/>
          <w:szCs w:val="28"/>
        </w:rPr>
        <w:t>Об утверждении Порядка 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</w:p>
    <w:p w:rsidR="00A6228C" w:rsidRDefault="00A6228C" w:rsidP="009D1424">
      <w:pPr>
        <w:jc w:val="both"/>
        <w:rPr>
          <w:rFonts w:ascii="Calibri" w:hAnsi="Calibri"/>
          <w:sz w:val="28"/>
          <w:szCs w:val="28"/>
        </w:rPr>
      </w:pPr>
    </w:p>
    <w:p w:rsidR="00F406FE" w:rsidRDefault="00F406FE" w:rsidP="009D1424">
      <w:pPr>
        <w:jc w:val="both"/>
        <w:rPr>
          <w:rFonts w:ascii="Calibri" w:hAnsi="Calibri"/>
          <w:sz w:val="28"/>
          <w:szCs w:val="28"/>
        </w:rPr>
      </w:pPr>
    </w:p>
    <w:p w:rsidR="00560EB9" w:rsidRPr="006C4BAE" w:rsidRDefault="00560EB9" w:rsidP="00560E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4BAE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N 131-ФЗ "Об общих принципах местного самоуправления в Российской Федерации", Постановлением Правительства РФ от </w:t>
      </w:r>
      <w:r>
        <w:rPr>
          <w:sz w:val="28"/>
          <w:szCs w:val="28"/>
        </w:rPr>
        <w:t>25</w:t>
      </w:r>
      <w:r w:rsidRPr="006C4B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C4BAE">
        <w:rPr>
          <w:sz w:val="28"/>
          <w:szCs w:val="28"/>
        </w:rPr>
        <w:t>0.202</w:t>
      </w:r>
      <w:r>
        <w:rPr>
          <w:sz w:val="28"/>
          <w:szCs w:val="28"/>
        </w:rPr>
        <w:t>3</w:t>
      </w:r>
      <w:r w:rsidRPr="006C4BAE">
        <w:rPr>
          <w:sz w:val="28"/>
          <w:szCs w:val="28"/>
        </w:rPr>
        <w:t xml:space="preserve"> N 1</w:t>
      </w:r>
      <w:r>
        <w:rPr>
          <w:sz w:val="28"/>
          <w:szCs w:val="28"/>
        </w:rPr>
        <w:t>782</w:t>
      </w:r>
      <w:r w:rsidRPr="006C4BAE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Об утверждении </w:t>
      </w:r>
      <w:r w:rsidRPr="005D32C3">
        <w:rPr>
          <w:sz w:val="28"/>
          <w:szCs w:val="28"/>
        </w:rPr>
        <w:t>общи</w:t>
      </w:r>
      <w:r>
        <w:rPr>
          <w:sz w:val="28"/>
          <w:szCs w:val="28"/>
        </w:rPr>
        <w:t>х</w:t>
      </w:r>
      <w:r w:rsidRPr="005D32C3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5D32C3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6C4BAE">
        <w:rPr>
          <w:sz w:val="28"/>
          <w:szCs w:val="28"/>
        </w:rPr>
        <w:t>", руководствуясь Уставом города Черепаново Черепановского района Новосибирской области,</w:t>
      </w:r>
    </w:p>
    <w:p w:rsidR="00560EB9" w:rsidRPr="006C4BAE" w:rsidRDefault="00560EB9" w:rsidP="00560EB9">
      <w:pPr>
        <w:tabs>
          <w:tab w:val="left" w:pos="1134"/>
        </w:tabs>
        <w:jc w:val="both"/>
        <w:rPr>
          <w:sz w:val="28"/>
          <w:szCs w:val="28"/>
        </w:rPr>
      </w:pPr>
      <w:r w:rsidRPr="006C4BAE">
        <w:rPr>
          <w:sz w:val="28"/>
          <w:szCs w:val="28"/>
        </w:rPr>
        <w:t>ПОСТАНОВЛЯЮ:</w:t>
      </w:r>
    </w:p>
    <w:p w:rsidR="00560EB9" w:rsidRPr="006C4BAE" w:rsidRDefault="00560EB9" w:rsidP="00560EB9">
      <w:pPr>
        <w:pStyle w:val="20"/>
        <w:widowControl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6C4BAE">
        <w:rPr>
          <w:sz w:val="28"/>
          <w:szCs w:val="28"/>
        </w:rPr>
        <w:t xml:space="preserve">Утвердить </w:t>
      </w:r>
      <w:bookmarkStart w:id="0" w:name="_Hlk72493404"/>
      <w:r w:rsidRPr="006C4BAE">
        <w:rPr>
          <w:sz w:val="28"/>
          <w:szCs w:val="28"/>
        </w:rPr>
        <w:t xml:space="preserve">Порядок </w:t>
      </w:r>
      <w:r w:rsidRPr="006C4BAE">
        <w:rPr>
          <w:bCs/>
          <w:sz w:val="28"/>
          <w:szCs w:val="28"/>
        </w:rPr>
        <w:t>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  <w:bookmarkEnd w:id="0"/>
      <w:r>
        <w:rPr>
          <w:bCs/>
          <w:sz w:val="28"/>
          <w:szCs w:val="28"/>
        </w:rPr>
        <w:t xml:space="preserve"> </w:t>
      </w:r>
      <w:r w:rsidRPr="006C4BAE">
        <w:rPr>
          <w:sz w:val="28"/>
          <w:szCs w:val="28"/>
        </w:rPr>
        <w:t>(приложение № 1).</w:t>
      </w:r>
    </w:p>
    <w:p w:rsidR="00560EB9" w:rsidRDefault="00560EB9" w:rsidP="00560EB9">
      <w:pPr>
        <w:pStyle w:val="20"/>
        <w:widowControl/>
        <w:tabs>
          <w:tab w:val="left" w:pos="101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6C4BAE">
        <w:rPr>
          <w:sz w:val="28"/>
          <w:szCs w:val="28"/>
        </w:rPr>
        <w:t xml:space="preserve">Начальнику контрольно-организационного отдела администрации города Черепаново Черепановского района Новосибирской области – </w:t>
      </w:r>
      <w:r>
        <w:rPr>
          <w:sz w:val="28"/>
          <w:szCs w:val="28"/>
        </w:rPr>
        <w:t xml:space="preserve">Шишигиной </w:t>
      </w:r>
      <w:r w:rsidRPr="006C4BAE">
        <w:rPr>
          <w:sz w:val="28"/>
          <w:szCs w:val="28"/>
        </w:rPr>
        <w:t>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560EB9" w:rsidRDefault="00560EB9" w:rsidP="00560EB9">
      <w:pPr>
        <w:pStyle w:val="20"/>
        <w:widowControl/>
        <w:tabs>
          <w:tab w:val="left" w:pos="101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Постановление администрации города Черепаново Черепановского района Новосибирской области от 21.04.2023 № 209 «</w:t>
      </w:r>
      <w:r w:rsidRPr="00760AAC">
        <w:rPr>
          <w:sz w:val="28"/>
          <w:szCs w:val="28"/>
        </w:rPr>
        <w:t>Об утверждении Порядка 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  <w:r>
        <w:rPr>
          <w:sz w:val="28"/>
          <w:szCs w:val="28"/>
        </w:rPr>
        <w:t>, связанных с погашением задолженности за топливно-энергетические ресурсы» считать утратившим силу.</w:t>
      </w:r>
    </w:p>
    <w:p w:rsidR="00560EB9" w:rsidRDefault="00560EB9" w:rsidP="00560EB9">
      <w:pPr>
        <w:pStyle w:val="20"/>
        <w:widowControl/>
        <w:tabs>
          <w:tab w:val="left" w:pos="101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Постановление администрации города Черепаново Черепановского района Новосибирской области от 18.10.2023 № 717 «О внесении изменений в п</w:t>
      </w:r>
      <w:r w:rsidRPr="00AB72FB">
        <w:rPr>
          <w:sz w:val="28"/>
          <w:szCs w:val="28"/>
        </w:rPr>
        <w:t>остановление администрации города Черепаново Черепановского района Новосибирской области от 21.04.2023 № 209 «Об утверждении Порядка предоставления субсидий организациям, предоставляющим услуги водоснабжения и теплоснабжения на финансовое обеспечение (возмещение) затрат, связанных с погашением задолженности за топливно-энергетические ресурсы» считать утратившим силу.</w:t>
      </w:r>
    </w:p>
    <w:p w:rsidR="00560EB9" w:rsidRPr="006C4BAE" w:rsidRDefault="00560EB9" w:rsidP="00560EB9">
      <w:pPr>
        <w:pStyle w:val="20"/>
        <w:widowControl/>
        <w:tabs>
          <w:tab w:val="left" w:pos="101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406FE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</w:t>
      </w:r>
      <w:r w:rsidR="00B55789">
        <w:rPr>
          <w:sz w:val="28"/>
          <w:szCs w:val="28"/>
        </w:rPr>
        <w:t>Е.А. Г</w:t>
      </w:r>
      <w:r w:rsidR="00F406FE">
        <w:rPr>
          <w:sz w:val="28"/>
          <w:szCs w:val="28"/>
        </w:rPr>
        <w:t>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083E8A" w:rsidRDefault="00083E8A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346E52" w:rsidRDefault="00346E52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560EB9" w:rsidRDefault="00560EB9">
      <w:pPr>
        <w:rPr>
          <w:sz w:val="20"/>
          <w:szCs w:val="20"/>
        </w:rPr>
      </w:pPr>
    </w:p>
    <w:p w:rsidR="00ED1786" w:rsidRDefault="00560EB9">
      <w:pPr>
        <w:rPr>
          <w:sz w:val="20"/>
          <w:szCs w:val="20"/>
        </w:rPr>
      </w:pPr>
      <w:r>
        <w:rPr>
          <w:sz w:val="20"/>
          <w:szCs w:val="20"/>
        </w:rPr>
        <w:t>Пятков Д.А.</w:t>
      </w:r>
    </w:p>
    <w:p w:rsidR="00ED1786" w:rsidRDefault="00560EB9">
      <w:pPr>
        <w:rPr>
          <w:sz w:val="20"/>
          <w:szCs w:val="20"/>
        </w:rPr>
      </w:pPr>
      <w:r>
        <w:rPr>
          <w:sz w:val="20"/>
          <w:szCs w:val="20"/>
        </w:rPr>
        <w:t>23-716</w:t>
      </w:r>
    </w:p>
    <w:p w:rsidR="00560EB9" w:rsidRPr="00560EB9" w:rsidRDefault="00560EB9" w:rsidP="00560EB9">
      <w:pPr>
        <w:tabs>
          <w:tab w:val="left" w:pos="1134"/>
        </w:tabs>
        <w:ind w:firstLine="567"/>
        <w:jc w:val="right"/>
        <w:rPr>
          <w:sz w:val="22"/>
          <w:szCs w:val="22"/>
        </w:rPr>
      </w:pPr>
      <w:r w:rsidRPr="00560EB9">
        <w:rPr>
          <w:sz w:val="22"/>
          <w:szCs w:val="22"/>
        </w:rPr>
        <w:lastRenderedPageBreak/>
        <w:t>Приложение № 1</w:t>
      </w:r>
    </w:p>
    <w:p w:rsidR="00560EB9" w:rsidRPr="00560EB9" w:rsidRDefault="00560EB9" w:rsidP="00560EB9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567"/>
        <w:jc w:val="right"/>
        <w:rPr>
          <w:b w:val="0"/>
          <w:sz w:val="22"/>
          <w:szCs w:val="22"/>
        </w:rPr>
      </w:pPr>
      <w:r w:rsidRPr="00560EB9">
        <w:rPr>
          <w:b w:val="0"/>
          <w:sz w:val="22"/>
          <w:szCs w:val="22"/>
        </w:rPr>
        <w:t>к постановлению администрации</w:t>
      </w:r>
    </w:p>
    <w:p w:rsidR="00560EB9" w:rsidRPr="00560EB9" w:rsidRDefault="00560EB9" w:rsidP="00560EB9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567"/>
        <w:jc w:val="right"/>
        <w:rPr>
          <w:b w:val="0"/>
          <w:sz w:val="22"/>
          <w:szCs w:val="22"/>
        </w:rPr>
      </w:pPr>
      <w:r w:rsidRPr="00560EB9">
        <w:rPr>
          <w:b w:val="0"/>
          <w:sz w:val="22"/>
          <w:szCs w:val="22"/>
        </w:rPr>
        <w:t>города Черепаново</w:t>
      </w:r>
    </w:p>
    <w:p w:rsidR="00560EB9" w:rsidRPr="00560EB9" w:rsidRDefault="00560EB9" w:rsidP="00560EB9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567"/>
        <w:jc w:val="right"/>
        <w:rPr>
          <w:b w:val="0"/>
          <w:sz w:val="22"/>
          <w:szCs w:val="22"/>
        </w:rPr>
      </w:pPr>
      <w:r w:rsidRPr="00560EB9">
        <w:rPr>
          <w:b w:val="0"/>
          <w:sz w:val="22"/>
          <w:szCs w:val="22"/>
        </w:rPr>
        <w:t>Черепановского района</w:t>
      </w:r>
    </w:p>
    <w:p w:rsidR="00560EB9" w:rsidRPr="00560EB9" w:rsidRDefault="00560EB9" w:rsidP="00560EB9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567"/>
        <w:jc w:val="right"/>
        <w:rPr>
          <w:b w:val="0"/>
          <w:sz w:val="22"/>
          <w:szCs w:val="22"/>
        </w:rPr>
      </w:pPr>
      <w:r w:rsidRPr="00560EB9">
        <w:rPr>
          <w:b w:val="0"/>
          <w:sz w:val="22"/>
          <w:szCs w:val="22"/>
        </w:rPr>
        <w:t>Новосибирской области</w:t>
      </w:r>
    </w:p>
    <w:p w:rsidR="00560EB9" w:rsidRDefault="00560EB9" w:rsidP="00560EB9">
      <w:pPr>
        <w:jc w:val="right"/>
        <w:rPr>
          <w:sz w:val="22"/>
          <w:szCs w:val="22"/>
        </w:rPr>
      </w:pPr>
      <w:r w:rsidRPr="00560EB9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28.02.2024 </w:t>
      </w:r>
      <w:r w:rsidRPr="00560EB9">
        <w:rPr>
          <w:sz w:val="22"/>
          <w:szCs w:val="22"/>
        </w:rPr>
        <w:t xml:space="preserve">№ </w:t>
      </w:r>
      <w:r>
        <w:rPr>
          <w:sz w:val="22"/>
          <w:szCs w:val="22"/>
        </w:rPr>
        <w:t>97</w:t>
      </w:r>
    </w:p>
    <w:p w:rsidR="00560EB9" w:rsidRDefault="00560EB9" w:rsidP="00560EB9">
      <w:pPr>
        <w:jc w:val="right"/>
        <w:rPr>
          <w:sz w:val="22"/>
          <w:szCs w:val="22"/>
        </w:rPr>
      </w:pPr>
    </w:p>
    <w:p w:rsidR="00560EB9" w:rsidRPr="006C4BAE" w:rsidRDefault="00560EB9" w:rsidP="00560EB9">
      <w:pPr>
        <w:shd w:val="clear" w:color="auto" w:fill="FFFFFF"/>
        <w:jc w:val="center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ПОРЯДОК</w:t>
      </w:r>
    </w:p>
    <w:p w:rsidR="00560EB9" w:rsidRPr="006C4BAE" w:rsidRDefault="00560EB9" w:rsidP="00560EB9">
      <w:pPr>
        <w:shd w:val="clear" w:color="auto" w:fill="FFFFFF"/>
        <w:jc w:val="center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</w:p>
    <w:p w:rsidR="00560EB9" w:rsidRPr="006C4BAE" w:rsidRDefault="00560EB9" w:rsidP="00560EB9">
      <w:pPr>
        <w:shd w:val="clear" w:color="auto" w:fill="FFFFFF"/>
        <w:jc w:val="center"/>
        <w:rPr>
          <w:rFonts w:cs="Tahoma"/>
          <w:sz w:val="28"/>
          <w:szCs w:val="28"/>
        </w:rPr>
      </w:pPr>
    </w:p>
    <w:p w:rsidR="00560EB9" w:rsidRPr="007F6A03" w:rsidRDefault="00560EB9" w:rsidP="00560EB9">
      <w:pPr>
        <w:shd w:val="clear" w:color="auto" w:fill="FFFFFF"/>
        <w:jc w:val="center"/>
        <w:rPr>
          <w:rFonts w:cs="Tahoma"/>
          <w:b/>
          <w:sz w:val="28"/>
          <w:szCs w:val="28"/>
        </w:rPr>
      </w:pPr>
      <w:r w:rsidRPr="007F6A03">
        <w:rPr>
          <w:b/>
          <w:sz w:val="28"/>
          <w:szCs w:val="28"/>
        </w:rPr>
        <w:t>I. Общие положения</w:t>
      </w:r>
    </w:p>
    <w:p w:rsidR="00560EB9" w:rsidRPr="007F6A03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1.</w:t>
      </w:r>
      <w:r w:rsidRPr="007F6A03">
        <w:rPr>
          <w:sz w:val="28"/>
          <w:szCs w:val="28"/>
        </w:rPr>
        <w:t>Настоящий Порядок предоставления субсидий организациям предоставляющим коммунальные услуги водоснабжения и теплоснабжения на финансовое обеспечение (возмещение) затрат, связанных с частичным погашением задолженности за топливно-энергетические ресурсы (далее именуется - Порядок) разработан в соответствии со </w:t>
      </w:r>
      <w:hyperlink r:id="rId9" w:history="1">
        <w:r w:rsidRPr="007F6A03">
          <w:rPr>
            <w:sz w:val="28"/>
            <w:szCs w:val="28"/>
          </w:rPr>
          <w:t>статьей 78</w:t>
        </w:r>
      </w:hyperlink>
      <w:r w:rsidRPr="007F6A03">
        <w:rPr>
          <w:sz w:val="28"/>
          <w:szCs w:val="28"/>
        </w:rPr>
        <w:t> Бюджетного кодекса Российской Федерации, Федеральным </w:t>
      </w:r>
      <w:hyperlink r:id="rId10" w:history="1">
        <w:r w:rsidRPr="007F6A03">
          <w:rPr>
            <w:sz w:val="28"/>
            <w:szCs w:val="28"/>
          </w:rPr>
          <w:t>законом</w:t>
        </w:r>
      </w:hyperlink>
      <w:r w:rsidRPr="007F6A03">
        <w:rPr>
          <w:sz w:val="28"/>
          <w:szCs w:val="28"/>
        </w:rPr>
        <w:t> от 06.10.2003 N 131-ФЗ "Об общих принципах местного самоуправления в Российской Федерации", а также Постановлением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1" w:name="P49"/>
      <w:bookmarkEnd w:id="1"/>
      <w:r>
        <w:rPr>
          <w:sz w:val="28"/>
          <w:szCs w:val="28"/>
        </w:rPr>
        <w:t>2.</w:t>
      </w:r>
      <w:r w:rsidRPr="007F6A03">
        <w:rPr>
          <w:sz w:val="28"/>
          <w:szCs w:val="28"/>
        </w:rPr>
        <w:t>Настоящий Порядок определяет условия и порядок предоставления и расходования субсидий, выделенных на ф</w:t>
      </w:r>
      <w:r w:rsidRPr="006C4BAE">
        <w:rPr>
          <w:sz w:val="28"/>
          <w:szCs w:val="28"/>
        </w:rPr>
        <w:t>инансовое обеспечение (возмещение) затрат, связанных с погашением задолженности за топливно-энергетические ресурсы</w:t>
      </w:r>
      <w:r>
        <w:rPr>
          <w:sz w:val="28"/>
          <w:szCs w:val="28"/>
        </w:rPr>
        <w:t xml:space="preserve"> и приобретением фильтрующей засыпки для станции обезжелезивания в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Черепаново</w:t>
      </w:r>
      <w:r w:rsidRPr="006C4BAE">
        <w:rPr>
          <w:sz w:val="28"/>
          <w:szCs w:val="28"/>
        </w:rPr>
        <w:t xml:space="preserve"> (далее - субсидии).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2" w:name="P50"/>
      <w:bookmarkEnd w:id="2"/>
      <w:r>
        <w:rPr>
          <w:sz w:val="28"/>
          <w:szCs w:val="28"/>
        </w:rPr>
        <w:t>3.</w:t>
      </w:r>
      <w:r w:rsidRPr="006C4BAE">
        <w:rPr>
          <w:sz w:val="28"/>
          <w:szCs w:val="28"/>
        </w:rPr>
        <w:t>Субсидии предоставляются организациям любой формы собственности, обеспечивающим водоснабжение и теплоснабжение населения и объектов бюджетной сферы, осуществляющим водоснабжение и теплоснабжение по регулируемым тарифам на территории города Черепаново Черепановского района Новосибирской области (далее именуются - получатели субсидий),</w:t>
      </w:r>
      <w:r w:rsidRPr="006C4BAE">
        <w:t xml:space="preserve"> </w:t>
      </w:r>
      <w:r w:rsidRPr="006C4BAE">
        <w:rPr>
          <w:sz w:val="28"/>
          <w:szCs w:val="28"/>
        </w:rPr>
        <w:t>имеющие заключенные в установленном законом порядке договоры аренды (хозяйственного ведения)</w:t>
      </w:r>
      <w:r>
        <w:rPr>
          <w:sz w:val="28"/>
          <w:szCs w:val="28"/>
        </w:rPr>
        <w:t xml:space="preserve"> и (или) концессионные соглашения</w:t>
      </w:r>
      <w:r w:rsidRPr="006C4BAE">
        <w:rPr>
          <w:sz w:val="28"/>
          <w:szCs w:val="28"/>
        </w:rPr>
        <w:t xml:space="preserve"> объектов теплоснабжения, водоснабжения и водоотведения, находящиеся в муниципальной собственности города Черепаново Черепановского района Новосибирской области (далее – г.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Черепаново), в целях обеспечения надежного и бесперебойного водоснабжения и теплоснабжения, финансового обеспечения (возмещения) затрат, связанных с погашением задолженности, сложившейся за отчетный период в текущем календарном году за топливно-энергетические ресурсы.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P51"/>
      <w:bookmarkEnd w:id="3"/>
      <w:r>
        <w:rPr>
          <w:sz w:val="28"/>
          <w:szCs w:val="28"/>
        </w:rPr>
        <w:t>4.</w:t>
      </w:r>
      <w:r w:rsidRPr="006C4BAE">
        <w:rPr>
          <w:sz w:val="28"/>
          <w:szCs w:val="28"/>
        </w:rPr>
        <w:t>Информация о субсидии размещается на едином портале бюджетной системы Российской Федерации budget.gov.ru не позднее 15-го рабочего дня, следующего за днем принятия решения о бюджете муниципального образования г.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lastRenderedPageBreak/>
        <w:t>Черепаново на очередной финансовый год и плановый период (решения о внесении изменений в решение о бюджете муниципального образования г. Черепаново на очередной финансовый год и плановый период).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C4BAE">
        <w:rPr>
          <w:sz w:val="28"/>
          <w:szCs w:val="28"/>
        </w:rPr>
        <w:t>Администрация города Черепаново Черепановского района Новосибирской области (далее - Уполномоченный орган) является главным распорядителем бюджетных средств, до которого доведены лимиты бюджетных обязательств на предоставление субсидий</w:t>
      </w:r>
      <w:r>
        <w:rPr>
          <w:sz w:val="28"/>
          <w:szCs w:val="28"/>
        </w:rPr>
        <w:t xml:space="preserve"> </w:t>
      </w:r>
      <w:r w:rsidRPr="00550CD0">
        <w:rPr>
          <w:sz w:val="28"/>
          <w:szCs w:val="28"/>
        </w:rPr>
        <w:t>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6C4BAE">
        <w:rPr>
          <w:sz w:val="28"/>
          <w:szCs w:val="28"/>
        </w:rPr>
        <w:t>, осуществляющим предоставление субсидий в пределах бюджетных ассигнований, предусмотренных в бюджете муниципального образования на соответствующие</w:t>
      </w:r>
      <w:r>
        <w:rPr>
          <w:sz w:val="28"/>
          <w:szCs w:val="28"/>
        </w:rPr>
        <w:t xml:space="preserve"> цели на текущий финансовый год и плановый период.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C4BAE">
        <w:rPr>
          <w:sz w:val="28"/>
          <w:szCs w:val="28"/>
        </w:rPr>
        <w:t>Отбор получателей субсидии не проводится. Субсидия носит заявительный характер.</w:t>
      </w:r>
    </w:p>
    <w:p w:rsidR="00560EB9" w:rsidRPr="006C4BAE" w:rsidRDefault="00560EB9" w:rsidP="00560EB9">
      <w:pPr>
        <w:shd w:val="clear" w:color="auto" w:fill="FFFFFF"/>
        <w:ind w:firstLine="540"/>
        <w:jc w:val="both"/>
        <w:rPr>
          <w:rFonts w:cs="Tahoma"/>
          <w:sz w:val="28"/>
          <w:szCs w:val="28"/>
        </w:rPr>
      </w:pPr>
    </w:p>
    <w:p w:rsidR="00560EB9" w:rsidRPr="006C4BAE" w:rsidRDefault="00560EB9" w:rsidP="00560EB9">
      <w:pPr>
        <w:shd w:val="clear" w:color="auto" w:fill="FFFFFF"/>
        <w:jc w:val="center"/>
        <w:rPr>
          <w:rFonts w:cs="Tahoma"/>
          <w:b/>
          <w:sz w:val="28"/>
          <w:szCs w:val="28"/>
        </w:rPr>
      </w:pPr>
      <w:r w:rsidRPr="006C4BAE">
        <w:rPr>
          <w:b/>
          <w:sz w:val="28"/>
          <w:szCs w:val="28"/>
        </w:rPr>
        <w:t>II. Условия предоставления субсидий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Субсидии предоставляются на основании соглашения о предоставлении субсидии, заключаемого в соответствии с типовой формой договора (соглашения)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именуется - Соглашение), (</w:t>
      </w:r>
      <w:hyperlink r:id="rId11" w:anchor="P172" w:history="1">
        <w:r w:rsidRPr="006C4BAE">
          <w:rPr>
            <w:sz w:val="28"/>
            <w:szCs w:val="28"/>
          </w:rPr>
          <w:t>Приложении N 1</w:t>
        </w:r>
      </w:hyperlink>
      <w:r w:rsidRPr="006C4BAE">
        <w:rPr>
          <w:sz w:val="28"/>
          <w:szCs w:val="28"/>
        </w:rPr>
        <w:t> к настоящему Порядку).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4" w:name="P57"/>
      <w:bookmarkEnd w:id="4"/>
      <w:r w:rsidRPr="006C4BA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1)</w:t>
      </w:r>
      <w:r w:rsidRPr="006C4BAE">
        <w:rPr>
          <w:sz w:val="28"/>
          <w:szCs w:val="28"/>
        </w:rPr>
        <w:t>получатель субсидии относится к категории получателей субсидий, указанной в </w:t>
      </w:r>
      <w:hyperlink r:id="rId12" w:anchor="P50" w:history="1">
        <w:r w:rsidRPr="006C4BAE">
          <w:rPr>
            <w:sz w:val="28"/>
            <w:szCs w:val="28"/>
          </w:rPr>
          <w:t>пункте 3</w:t>
        </w:r>
      </w:hyperlink>
      <w:r w:rsidRPr="006C4BAE">
        <w:rPr>
          <w:sz w:val="28"/>
          <w:szCs w:val="28"/>
        </w:rPr>
        <w:t>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 xml:space="preserve">наличие задолженности </w:t>
      </w:r>
      <w:r>
        <w:rPr>
          <w:sz w:val="28"/>
          <w:szCs w:val="28"/>
        </w:rPr>
        <w:t xml:space="preserve">у </w:t>
      </w:r>
      <w:r w:rsidRPr="006C4BAE">
        <w:rPr>
          <w:sz w:val="28"/>
          <w:szCs w:val="28"/>
        </w:rPr>
        <w:t>получател</w:t>
      </w:r>
      <w:r>
        <w:rPr>
          <w:sz w:val="28"/>
          <w:szCs w:val="28"/>
        </w:rPr>
        <w:t>я</w:t>
      </w:r>
      <w:r w:rsidRPr="006C4BAE">
        <w:rPr>
          <w:sz w:val="28"/>
          <w:szCs w:val="28"/>
        </w:rPr>
        <w:t xml:space="preserve"> субсидии за потребленные топливно-энергетические ресурсы </w:t>
      </w:r>
      <w:r>
        <w:rPr>
          <w:sz w:val="28"/>
          <w:szCs w:val="28"/>
        </w:rPr>
        <w:t xml:space="preserve">и (или) задолженности по договорам на </w:t>
      </w:r>
      <w:r w:rsidRPr="007009ED">
        <w:rPr>
          <w:sz w:val="28"/>
          <w:szCs w:val="28"/>
        </w:rPr>
        <w:t>приобретение фильтрующей засыпки для станции обезжелезивания в г.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Черепаново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 дату обращения в администрацию города Черепаново Черепановского района Новосибирской области;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009ED">
        <w:rPr>
          <w:sz w:val="28"/>
          <w:szCs w:val="28"/>
        </w:rPr>
        <w:t xml:space="preserve">получатель субсидии не </w:t>
      </w:r>
      <w:r>
        <w:rPr>
          <w:sz w:val="28"/>
          <w:szCs w:val="28"/>
        </w:rPr>
        <w:t xml:space="preserve">должен </w:t>
      </w:r>
      <w:r w:rsidRPr="007009ED">
        <w:rPr>
          <w:sz w:val="28"/>
          <w:szCs w:val="28"/>
        </w:rPr>
        <w:t>является иностранным юридическим лицом, в том числе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местом регистрации которого является государство или территория, включенные в утвержденный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Министерством финансов Российской Федерации перечень государств и территорий, используемых для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промежуточного (офшорного) владения активами в Российской Федерации (далее - офшорные компании), а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также российским юридическим лицом, в уставном (складочном) капитале которого доля прямого или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косвенного (через третьих лиц) участия офшорных компаний в совокупности превышает 25 процентов (если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иное не предусмотрено законодательством Российской Федерации). При расчете доли участия офшорных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компаний в капитале российских юридических лиц не учитывается прямое и (или) косвенное участие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офшорных компаний в капитале публичных акционерных обществ (в том числе со статусом международной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 xml:space="preserve">компании), акции которых обращаются на организованных торгах в Российской </w:t>
      </w:r>
      <w:r w:rsidRPr="007009ED">
        <w:rPr>
          <w:sz w:val="28"/>
          <w:szCs w:val="28"/>
        </w:rPr>
        <w:lastRenderedPageBreak/>
        <w:t>Федерации, а также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косвенное участие офшорных компаний в капитале других российских юридических лиц, реализованное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через участие в капитале указанных публичных акционерных обществ;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7009ED">
        <w:rPr>
          <w:sz w:val="28"/>
          <w:szCs w:val="28"/>
        </w:rPr>
        <w:t>получатель субсидии не находится в перечне организаций и физических лиц, в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009ED">
        <w:rPr>
          <w:sz w:val="28"/>
          <w:szCs w:val="28"/>
        </w:rPr>
        <w:t>получатель субсидии не находится в составляемых в рамках реализации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полномочий, предусмотренных главой VII Устава ООН, Советом Безопасности ООН или органами,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специально созданными решениями Совета Безопасности ООН, перечнях организаций и физических лиц,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связанных с террористическими организациями и террористами или с распространением оружия массового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уничтожения;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6)</w:t>
      </w:r>
      <w:r w:rsidRPr="006C4BAE">
        <w:rPr>
          <w:sz w:val="28"/>
          <w:szCs w:val="28"/>
        </w:rPr>
        <w:t xml:space="preserve">получатель субсидии не </w:t>
      </w:r>
      <w:r>
        <w:rPr>
          <w:sz w:val="28"/>
          <w:szCs w:val="28"/>
        </w:rPr>
        <w:t xml:space="preserve">должен </w:t>
      </w:r>
      <w:r w:rsidRPr="006C4BAE">
        <w:rPr>
          <w:sz w:val="28"/>
          <w:szCs w:val="28"/>
        </w:rPr>
        <w:t>получа</w:t>
      </w:r>
      <w:r>
        <w:rPr>
          <w:sz w:val="28"/>
          <w:szCs w:val="28"/>
        </w:rPr>
        <w:t>ть</w:t>
      </w:r>
      <w:r w:rsidRPr="006C4BAE">
        <w:rPr>
          <w:sz w:val="28"/>
          <w:szCs w:val="28"/>
        </w:rPr>
        <w:t xml:space="preserve"> средства из бюджета города Черепаново Черепановского района Новосибирской области или бюджетов других уровней в соответствии с иными нормативно-правовыми актами на цели, указанные в </w:t>
      </w:r>
      <w:hyperlink r:id="rId13" w:anchor="P50" w:history="1">
        <w:r w:rsidRPr="006C4BAE">
          <w:rPr>
            <w:sz w:val="28"/>
            <w:szCs w:val="28"/>
          </w:rPr>
          <w:t>пункте 3</w:t>
        </w:r>
      </w:hyperlink>
      <w:r w:rsidRPr="006C4BAE">
        <w:rPr>
          <w:sz w:val="28"/>
          <w:szCs w:val="28"/>
        </w:rPr>
        <w:t> Порядка;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009ED">
        <w:rPr>
          <w:sz w:val="28"/>
          <w:szCs w:val="28"/>
        </w:rPr>
        <w:t>получатель субсидии не является иностранным агентом в соответствии с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Федеральным законом "О контроле за деятельностью лиц, находящихся под иностранным влиянием";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7009ED">
        <w:rPr>
          <w:sz w:val="28"/>
          <w:szCs w:val="28"/>
        </w:rPr>
        <w:t>у получателя субсидии на едином налоговом счете отсутствует или не превышает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размер, определенный пунктом 3 статьи 47 Налогового кодекса Российской Федерации, задолженность по</w:t>
      </w:r>
      <w:r>
        <w:rPr>
          <w:sz w:val="28"/>
          <w:szCs w:val="28"/>
        </w:rPr>
        <w:t xml:space="preserve"> </w:t>
      </w:r>
      <w:r w:rsidRPr="007009ED">
        <w:rPr>
          <w:sz w:val="28"/>
          <w:szCs w:val="28"/>
        </w:rPr>
        <w:t>уплате налогов, сборов и страховых взносов в бюджеты бюджетной системы Российской Федерации;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6C4BAE">
        <w:rPr>
          <w:sz w:val="28"/>
          <w:szCs w:val="28"/>
        </w:rPr>
        <w:t>у получателя субсидии должна отсутствовать просроченная (неурегулированная) задолженность по денежным обязательствам перед администрацией города Черепаново Черепановского района Новосибирской области</w:t>
      </w:r>
      <w:r>
        <w:rPr>
          <w:sz w:val="28"/>
          <w:szCs w:val="28"/>
        </w:rPr>
        <w:t>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4C0B2D">
        <w:rPr>
          <w:sz w:val="28"/>
          <w:szCs w:val="28"/>
        </w:rPr>
        <w:t>получатель субсидии, являющийся юридическим лицом, не находится в процессе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реорганизации (за исключением реорганизации в форме присоединения к юридическому лицу,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являющемуся получателем субсидии, другого юридического лица), ликвидации, в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субсидии, являющийся индивидуальным предпринимателем, не прекратил деятельность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в качестве индивидуального предпринимателя;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4C0B2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членах коллегиального исполнительного органа, лице, исполняющем функции единоличного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исполнительного органа, или главном бухгалтере (при наличии) получателя субсидии,</w:t>
      </w:r>
      <w:r>
        <w:rPr>
          <w:sz w:val="28"/>
          <w:szCs w:val="28"/>
        </w:rPr>
        <w:t xml:space="preserve"> </w:t>
      </w:r>
      <w:r w:rsidRPr="004C0B2D">
        <w:rPr>
          <w:sz w:val="28"/>
          <w:szCs w:val="28"/>
        </w:rPr>
        <w:t>являющегося юридическим лицом, об индивидуальном предпринимателе и о физическом лице -производителе товаров, работ, услуг, являющихся получателями субсидии</w:t>
      </w:r>
      <w:r>
        <w:rPr>
          <w:sz w:val="28"/>
          <w:szCs w:val="28"/>
        </w:rPr>
        <w:t>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5" w:name="P65"/>
      <w:bookmarkEnd w:id="5"/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В целях заключения Соглашения и получения субсидии получатель субсидии представляет в Уполномоченный орган следующие документы: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1)</w:t>
      </w:r>
      <w:hyperlink r:id="rId14" w:anchor="P336" w:history="1">
        <w:r w:rsidRPr="006C4BAE">
          <w:rPr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 xml:space="preserve">о предоставлении субсидии по форме согласно Приложению N 2 к настоящему Порядку, заверенную подписью руководителя получателя субсидии (либо уполномоченного представителя получателя субсидии при условии </w:t>
      </w:r>
      <w:r w:rsidRPr="006C4BAE">
        <w:rPr>
          <w:sz w:val="28"/>
          <w:szCs w:val="28"/>
        </w:rPr>
        <w:lastRenderedPageBreak/>
        <w:t>представления соответствующей доверенности) и главного бухгалтера получателя субсидии, а также печатью (при наличии);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>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6C4BAE">
        <w:rPr>
          <w:sz w:val="28"/>
          <w:szCs w:val="28"/>
        </w:rPr>
        <w:t>акт сверки задолженности между организацией водоснабжения и теплоснабжения и поставщиком топливных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560EB9" w:rsidRPr="001D48FE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D48FE">
        <w:rPr>
          <w:sz w:val="28"/>
          <w:szCs w:val="28"/>
        </w:rPr>
        <w:t>копии договоров между организацией водоснабжения и теплоснабжения и поставщиком топливных ресурсов;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>копии товарных</w:t>
      </w:r>
      <w:r w:rsidRPr="001D48FE">
        <w:rPr>
          <w:sz w:val="28"/>
          <w:szCs w:val="28"/>
        </w:rPr>
        <w:t xml:space="preserve"> накладных</w:t>
      </w:r>
      <w:r>
        <w:rPr>
          <w:sz w:val="28"/>
          <w:szCs w:val="28"/>
        </w:rPr>
        <w:t>, универсально-передаточных актов.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Документы, указанные в</w:t>
      </w:r>
      <w:r>
        <w:rPr>
          <w:sz w:val="28"/>
          <w:szCs w:val="28"/>
        </w:rPr>
        <w:t xml:space="preserve"> </w:t>
      </w:r>
      <w:hyperlink r:id="rId15" w:anchor="P65" w:history="1">
        <w:r w:rsidRPr="006C4BAE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Порядка, представляются на бумажном носителе</w:t>
      </w:r>
      <w:r>
        <w:rPr>
          <w:sz w:val="28"/>
          <w:szCs w:val="28"/>
        </w:rPr>
        <w:t xml:space="preserve"> или через электронный документооборот (ЭДО)</w:t>
      </w:r>
      <w:r w:rsidRPr="006C4BAE">
        <w:rPr>
          <w:sz w:val="28"/>
          <w:szCs w:val="28"/>
        </w:rPr>
        <w:t>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Документы, предусмотренные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ом </w:t>
      </w:r>
      <w:r w:rsidRPr="006C4B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9 </w:t>
      </w:r>
      <w:r w:rsidRPr="006C4BAE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в</w:t>
      </w:r>
      <w:r w:rsidRPr="006C4BAE">
        <w:rPr>
          <w:sz w:val="28"/>
          <w:szCs w:val="28"/>
        </w:rPr>
        <w:t>праве предоставить самостоятельно. В случае если Заявителем не были представлены указанные документы Уполномоченный орган самостоятельно запрашивает документы (информацию) в соответствии с Федеральным </w:t>
      </w:r>
      <w:hyperlink r:id="rId16" w:history="1">
        <w:r w:rsidRPr="006C4BAE">
          <w:rPr>
            <w:sz w:val="28"/>
            <w:szCs w:val="28"/>
          </w:rPr>
          <w:t>законом</w:t>
        </w:r>
      </w:hyperlink>
      <w:r w:rsidRPr="006C4BAE">
        <w:rPr>
          <w:sz w:val="28"/>
          <w:szCs w:val="28"/>
        </w:rPr>
        <w:t> от 27 июля 2010 года N 210-ФЗ "Об организации предоставления государственных и муниципальных услуг" в течение двух рабочих дней со дня поступления документов, предусмотренных настоящим Порядком, обязанность по представлению которых возложена на Заявителя.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6" w:name="P79"/>
      <w:bookmarkEnd w:id="6"/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Уполномоченный орган в течение 10 рабочих дней со дня представления документов в соответствии с</w:t>
      </w:r>
      <w:r>
        <w:rPr>
          <w:sz w:val="28"/>
          <w:szCs w:val="28"/>
        </w:rPr>
        <w:t xml:space="preserve"> </w:t>
      </w:r>
      <w:hyperlink r:id="rId17" w:anchor="P65" w:history="1">
        <w:r w:rsidRPr="006C4BAE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 в целях получения субсидии: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1)</w:t>
      </w:r>
      <w:r w:rsidRPr="006C4BAE">
        <w:rPr>
          <w:sz w:val="28"/>
          <w:szCs w:val="28"/>
        </w:rPr>
        <w:t>осуществляет проверку представленных получателем субсидии документов на предмет соответствия требованиям</w:t>
      </w:r>
      <w:r>
        <w:rPr>
          <w:sz w:val="28"/>
          <w:szCs w:val="28"/>
        </w:rPr>
        <w:t xml:space="preserve"> </w:t>
      </w:r>
      <w:hyperlink r:id="rId18" w:anchor="P65" w:history="1">
        <w:r w:rsidRPr="006C4BAE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Порядка, а также проверку получателя субсидии на соответствие требованиям</w:t>
      </w:r>
      <w:r>
        <w:rPr>
          <w:sz w:val="28"/>
          <w:szCs w:val="28"/>
        </w:rPr>
        <w:t xml:space="preserve"> </w:t>
      </w:r>
      <w:hyperlink r:id="rId19" w:anchor="P57" w:history="1">
        <w:r w:rsidRPr="006C4BAE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>осуществляет проверку правильности расчетов суммы субсидий, необходимой для финансового обеспечения (возмещения) затрат</w:t>
      </w:r>
      <w:r>
        <w:rPr>
          <w:sz w:val="28"/>
          <w:szCs w:val="28"/>
        </w:rPr>
        <w:t>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По результатам проверок, проведенных в соответствии с</w:t>
      </w:r>
      <w:r>
        <w:rPr>
          <w:sz w:val="28"/>
          <w:szCs w:val="28"/>
        </w:rPr>
        <w:t xml:space="preserve"> </w:t>
      </w:r>
      <w:hyperlink r:id="rId20" w:anchor="P79" w:history="1">
        <w:r w:rsidRPr="006C4BAE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 xml:space="preserve">10 </w:t>
        </w:r>
      </w:hyperlink>
      <w:r w:rsidRPr="006C4BAE">
        <w:rPr>
          <w:sz w:val="28"/>
          <w:szCs w:val="28"/>
        </w:rPr>
        <w:t>настоящего Порядка, Уполномоченный орган в течение 10 рабочих дней со дня представления документов в соответствии с</w:t>
      </w:r>
      <w:r>
        <w:rPr>
          <w:sz w:val="28"/>
          <w:szCs w:val="28"/>
        </w:rPr>
        <w:t xml:space="preserve"> </w:t>
      </w:r>
      <w:hyperlink r:id="rId21" w:anchor="P65" w:history="1">
        <w:r w:rsidRPr="006C4BAE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 в целях получения субсидии принимает решение: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1)</w:t>
      </w:r>
      <w:r w:rsidRPr="006C4BAE">
        <w:rPr>
          <w:sz w:val="28"/>
          <w:szCs w:val="28"/>
        </w:rPr>
        <w:t>о заключении Соглашения и предоставлении субсидии;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>об отказе в заключении Соглашения и предоставлении субсидии.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Основаниями для принятия решения об отказе в заключении Соглашения и предоставлении субсидии являются: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1)</w:t>
      </w:r>
      <w:r w:rsidRPr="006C4BAE">
        <w:rPr>
          <w:sz w:val="28"/>
          <w:szCs w:val="28"/>
        </w:rPr>
        <w:t>несоответствие получателя субсид</w:t>
      </w:r>
      <w:r>
        <w:rPr>
          <w:sz w:val="28"/>
          <w:szCs w:val="28"/>
        </w:rPr>
        <w:t xml:space="preserve">ии требованиям, предусмотренным </w:t>
      </w:r>
      <w:hyperlink r:id="rId22" w:anchor="P57" w:history="1">
        <w:r w:rsidRPr="006C4BAE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sz w:val="28"/>
          <w:szCs w:val="28"/>
        </w:rPr>
        <w:t xml:space="preserve"> </w:t>
      </w:r>
      <w:hyperlink r:id="rId23" w:anchor="P65" w:history="1">
        <w:r w:rsidRPr="006C4BAE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9 </w:t>
        </w:r>
      </w:hyperlink>
      <w:r w:rsidRPr="006C4BAE">
        <w:rPr>
          <w:sz w:val="28"/>
          <w:szCs w:val="28"/>
        </w:rPr>
        <w:t>настоящего Порядка или непредставление (представление не в полном объеме) указанных документов;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3)</w:t>
      </w:r>
      <w:r w:rsidRPr="006C4BAE">
        <w:rPr>
          <w:sz w:val="28"/>
          <w:szCs w:val="28"/>
        </w:rPr>
        <w:t>недостоверность информации, содержащейся в представленных получателем субсидии документах;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6C4BAE">
        <w:rPr>
          <w:sz w:val="28"/>
          <w:szCs w:val="28"/>
        </w:rPr>
        <w:t>недостаточность бюджетных ассигнований и лимитов бюджетных обязательств, предусмотренных Главному распорядителю на предоставление суб</w:t>
      </w:r>
      <w:r>
        <w:rPr>
          <w:sz w:val="28"/>
          <w:szCs w:val="28"/>
        </w:rPr>
        <w:t>сидий на текущий финансовый год.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В случае принятия решения об отказе в заключении Соглашения и предоставлении субсидии Уполномоченный орган уведомляет получателя субсидии об указанном решении в письменной форме с указанием причин отказа в течение 10 рабочих дней со дня принятия соответствующего решения.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 w:rsidRPr="006C4BAE">
        <w:rPr>
          <w:sz w:val="28"/>
          <w:szCs w:val="28"/>
        </w:rPr>
        <w:t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субсидии.</w:t>
      </w:r>
    </w:p>
    <w:p w:rsidR="00560EB9" w:rsidRPr="006C4BAE" w:rsidRDefault="00560EB9" w:rsidP="00560EB9">
      <w:pPr>
        <w:shd w:val="clear" w:color="auto" w:fill="FFFFFF"/>
        <w:ind w:firstLine="540"/>
        <w:jc w:val="both"/>
        <w:rPr>
          <w:rFonts w:cs="Tahoma"/>
          <w:sz w:val="28"/>
          <w:szCs w:val="28"/>
        </w:rPr>
      </w:pPr>
    </w:p>
    <w:p w:rsidR="00560EB9" w:rsidRDefault="00560EB9" w:rsidP="00560EB9">
      <w:pPr>
        <w:shd w:val="clear" w:color="auto" w:fill="FFFFFF"/>
        <w:jc w:val="center"/>
        <w:rPr>
          <w:b/>
          <w:sz w:val="28"/>
          <w:szCs w:val="28"/>
        </w:rPr>
      </w:pPr>
      <w:r w:rsidRPr="00433D97">
        <w:rPr>
          <w:b/>
          <w:sz w:val="28"/>
          <w:szCs w:val="28"/>
        </w:rPr>
        <w:t>III. Определение размера субсидий</w:t>
      </w:r>
    </w:p>
    <w:p w:rsidR="00560EB9" w:rsidRPr="00433D97" w:rsidRDefault="00560EB9" w:rsidP="00560EB9">
      <w:pPr>
        <w:shd w:val="clear" w:color="auto" w:fill="FFFFFF"/>
        <w:jc w:val="center"/>
        <w:rPr>
          <w:rFonts w:cs="Tahoma"/>
          <w:b/>
          <w:sz w:val="28"/>
          <w:szCs w:val="28"/>
        </w:rPr>
      </w:pPr>
      <w:r w:rsidRPr="00433D97">
        <w:rPr>
          <w:b/>
          <w:sz w:val="28"/>
          <w:szCs w:val="28"/>
        </w:rPr>
        <w:t>и порядок предоставления субсидий</w:t>
      </w:r>
    </w:p>
    <w:p w:rsidR="00560EB9" w:rsidRPr="00B9399A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B9399A">
        <w:rPr>
          <w:sz w:val="28"/>
          <w:szCs w:val="28"/>
        </w:rPr>
        <w:t>Плановый размер субсидии на финансовое обеспечение затрат, определяется по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следующей формуле:</w:t>
      </w:r>
    </w:p>
    <w:p w:rsidR="00560EB9" w:rsidRPr="00B9399A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60EB9" w:rsidRPr="00B9399A" w:rsidRDefault="00560EB9" w:rsidP="00560EB9">
      <w:pPr>
        <w:shd w:val="clear" w:color="auto" w:fill="FFFFFF"/>
        <w:ind w:firstLine="540"/>
        <w:jc w:val="center"/>
        <w:rPr>
          <w:sz w:val="28"/>
          <w:szCs w:val="28"/>
        </w:rPr>
      </w:pPr>
      <w:r w:rsidRPr="00B9399A">
        <w:rPr>
          <w:sz w:val="28"/>
          <w:szCs w:val="28"/>
        </w:rPr>
        <w:t xml:space="preserve">Р </w:t>
      </w:r>
      <w:proofErr w:type="spellStart"/>
      <w:r w:rsidRPr="00B9399A">
        <w:rPr>
          <w:sz w:val="28"/>
          <w:szCs w:val="28"/>
        </w:rPr>
        <w:t>суб</w:t>
      </w:r>
      <w:proofErr w:type="spellEnd"/>
      <w:r w:rsidRPr="00B9399A">
        <w:rPr>
          <w:sz w:val="28"/>
          <w:szCs w:val="28"/>
        </w:rPr>
        <w:t xml:space="preserve"> = Р (э) + Р (г)</w:t>
      </w:r>
      <w:r>
        <w:rPr>
          <w:sz w:val="28"/>
          <w:szCs w:val="28"/>
        </w:rPr>
        <w:t xml:space="preserve"> + Р (ф</w:t>
      </w:r>
      <w:r w:rsidRPr="00B9399A">
        <w:rPr>
          <w:sz w:val="28"/>
          <w:szCs w:val="28"/>
        </w:rPr>
        <w:t>), где</w:t>
      </w:r>
    </w:p>
    <w:p w:rsidR="00560EB9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60EB9" w:rsidRPr="00B9399A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  <w:r w:rsidRPr="00B9399A">
        <w:rPr>
          <w:sz w:val="28"/>
          <w:szCs w:val="28"/>
        </w:rPr>
        <w:t xml:space="preserve">Р </w:t>
      </w:r>
      <w:proofErr w:type="spellStart"/>
      <w:r w:rsidRPr="00B9399A">
        <w:rPr>
          <w:sz w:val="28"/>
          <w:szCs w:val="28"/>
        </w:rPr>
        <w:t>суб</w:t>
      </w:r>
      <w:proofErr w:type="spellEnd"/>
      <w:r w:rsidRPr="00B9399A">
        <w:rPr>
          <w:sz w:val="28"/>
          <w:szCs w:val="28"/>
        </w:rPr>
        <w:t>-плановый размер субсидии;</w:t>
      </w:r>
    </w:p>
    <w:p w:rsidR="00560EB9" w:rsidRPr="00B9399A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  <w:r w:rsidRPr="00B9399A">
        <w:rPr>
          <w:sz w:val="28"/>
          <w:szCs w:val="28"/>
        </w:rPr>
        <w:t>Р (э)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размер задолженности за потребленную электрическую энергию по договору поставки электрической энергии (на основании счет-фактур, акта сверки взаимных расчётов с гарантирующим поставщиком электрической энергии).</w:t>
      </w:r>
    </w:p>
    <w:p w:rsidR="00560EB9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  <w:r w:rsidRPr="00B9399A">
        <w:rPr>
          <w:sz w:val="28"/>
          <w:szCs w:val="28"/>
        </w:rPr>
        <w:t>Р (г)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размер задолженности за потребленный газ по договору поставки газа (на основании счет-фактур, акта сверки взаимных расчётов с гарантирующим поставщиком газа).</w:t>
      </w:r>
    </w:p>
    <w:p w:rsidR="00560EB9" w:rsidRPr="00B9399A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 (ф</w:t>
      </w:r>
      <w:r w:rsidRPr="00B9399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9399A">
        <w:rPr>
          <w:sz w:val="28"/>
          <w:szCs w:val="28"/>
        </w:rPr>
        <w:t>-</w:t>
      </w:r>
      <w:r w:rsidRPr="0031215D">
        <w:t xml:space="preserve"> </w:t>
      </w:r>
      <w:r w:rsidRPr="0031215D">
        <w:rPr>
          <w:sz w:val="28"/>
          <w:szCs w:val="28"/>
        </w:rPr>
        <w:t xml:space="preserve">размер задолженности за </w:t>
      </w:r>
      <w:r>
        <w:rPr>
          <w:sz w:val="28"/>
          <w:szCs w:val="28"/>
        </w:rPr>
        <w:t xml:space="preserve">поставленную </w:t>
      </w:r>
      <w:r w:rsidRPr="0031215D">
        <w:rPr>
          <w:sz w:val="28"/>
          <w:szCs w:val="28"/>
        </w:rPr>
        <w:t>фильтрующ</w:t>
      </w:r>
      <w:r>
        <w:rPr>
          <w:sz w:val="28"/>
          <w:szCs w:val="28"/>
        </w:rPr>
        <w:t xml:space="preserve">ую </w:t>
      </w:r>
      <w:r w:rsidRPr="0031215D">
        <w:rPr>
          <w:sz w:val="28"/>
          <w:szCs w:val="28"/>
        </w:rPr>
        <w:t>засыпк</w:t>
      </w:r>
      <w:r>
        <w:rPr>
          <w:sz w:val="28"/>
          <w:szCs w:val="28"/>
        </w:rPr>
        <w:t>у</w:t>
      </w:r>
      <w:r w:rsidRPr="0031215D">
        <w:rPr>
          <w:sz w:val="28"/>
          <w:szCs w:val="28"/>
        </w:rPr>
        <w:t xml:space="preserve"> для станции обезжелезивания в </w:t>
      </w:r>
      <w:proofErr w:type="spellStart"/>
      <w:r w:rsidRPr="0031215D">
        <w:rPr>
          <w:sz w:val="28"/>
          <w:szCs w:val="28"/>
        </w:rPr>
        <w:t>г.Черепаново</w:t>
      </w:r>
      <w:proofErr w:type="spellEnd"/>
      <w:r>
        <w:rPr>
          <w:sz w:val="28"/>
          <w:szCs w:val="28"/>
        </w:rPr>
        <w:t xml:space="preserve"> </w:t>
      </w:r>
      <w:r w:rsidRPr="0031215D">
        <w:rPr>
          <w:sz w:val="28"/>
          <w:szCs w:val="28"/>
        </w:rPr>
        <w:t>(на основании счет-фактур,</w:t>
      </w:r>
      <w:r>
        <w:rPr>
          <w:sz w:val="28"/>
          <w:szCs w:val="28"/>
        </w:rPr>
        <w:t xml:space="preserve"> акта сверки взаимных расчётов</w:t>
      </w:r>
      <w:r w:rsidRPr="0031215D">
        <w:rPr>
          <w:sz w:val="28"/>
          <w:szCs w:val="28"/>
        </w:rPr>
        <w:t>).</w:t>
      </w:r>
    </w:p>
    <w:p w:rsidR="00560EB9" w:rsidRDefault="00560EB9" w:rsidP="00560EB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C4BAE">
        <w:rPr>
          <w:sz w:val="28"/>
          <w:szCs w:val="28"/>
        </w:rPr>
        <w:t>.Уполномоченный орган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</w:t>
      </w:r>
      <w:r>
        <w:rPr>
          <w:sz w:val="28"/>
          <w:szCs w:val="28"/>
        </w:rPr>
        <w:t xml:space="preserve"> </w:t>
      </w:r>
      <w:hyperlink r:id="rId24" w:anchor="P336" w:history="1">
        <w:r w:rsidRPr="006C4BAE">
          <w:rPr>
            <w:sz w:val="28"/>
            <w:szCs w:val="28"/>
          </w:rPr>
          <w:t>заявке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 получение субсидии по форме согласно Приложению N 2 к настоящему Порядку</w:t>
      </w:r>
      <w:r>
        <w:rPr>
          <w:sz w:val="28"/>
          <w:szCs w:val="28"/>
        </w:rPr>
        <w:t>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В случае недостаточности доведенных лимитов бюджетных обязательств для оплаты субсидий в соответствии с принятыми решениями о предоставлении субсидий производится уменьшение суммы выплат субсидий в текущем месяце для всех получателей субсидий, в отношении которых было принято решение о заключении Соглашении и выплате субсидии.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 w:rsidRPr="006C4BAE">
        <w:rPr>
          <w:sz w:val="28"/>
          <w:szCs w:val="28"/>
        </w:rPr>
        <w:t>Сумма субсидий, не выплаченная в текущем месяце, может быть выплачена в следующие периоды в пределах доведенных лимитов бюджетных обязательств.</w:t>
      </w:r>
    </w:p>
    <w:p w:rsidR="00560EB9" w:rsidRPr="006C4BAE" w:rsidRDefault="00560EB9" w:rsidP="00560EB9">
      <w:pPr>
        <w:shd w:val="clear" w:color="auto" w:fill="FFFFFF"/>
        <w:ind w:firstLine="540"/>
        <w:jc w:val="both"/>
        <w:rPr>
          <w:rFonts w:cs="Tahoma"/>
          <w:sz w:val="28"/>
          <w:szCs w:val="28"/>
        </w:rPr>
      </w:pPr>
    </w:p>
    <w:p w:rsidR="00560EB9" w:rsidRPr="00144887" w:rsidRDefault="00560EB9" w:rsidP="00560EB9">
      <w:pPr>
        <w:shd w:val="clear" w:color="auto" w:fill="FFFFFF"/>
        <w:jc w:val="center"/>
        <w:rPr>
          <w:rFonts w:cs="Tahoma"/>
          <w:b/>
          <w:sz w:val="28"/>
          <w:szCs w:val="28"/>
        </w:rPr>
      </w:pPr>
      <w:r w:rsidRPr="00144887">
        <w:rPr>
          <w:b/>
          <w:sz w:val="28"/>
          <w:szCs w:val="28"/>
        </w:rPr>
        <w:t>IV. Контроль за целевым использованием средств субсидий</w:t>
      </w:r>
    </w:p>
    <w:p w:rsidR="00560EB9" w:rsidRPr="00144887" w:rsidRDefault="00560EB9" w:rsidP="00560EB9">
      <w:pPr>
        <w:shd w:val="clear" w:color="auto" w:fill="FFFFFF"/>
        <w:jc w:val="center"/>
        <w:rPr>
          <w:rFonts w:cs="Tahoma"/>
          <w:b/>
          <w:sz w:val="28"/>
          <w:szCs w:val="28"/>
        </w:rPr>
      </w:pPr>
      <w:r w:rsidRPr="00144887">
        <w:rPr>
          <w:b/>
          <w:sz w:val="28"/>
          <w:szCs w:val="28"/>
        </w:rPr>
        <w:t>и порядок возврата субсидий в местный бюджет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16.</w:t>
      </w:r>
      <w:r w:rsidRPr="006C4BAE">
        <w:rPr>
          <w:sz w:val="28"/>
          <w:szCs w:val="28"/>
        </w:rPr>
        <w:t xml:space="preserve">Субсидия носит целевой характер. Получатели субсидии обязаны направить полученную субсидию на погашение кредиторской задолженности </w:t>
      </w:r>
      <w:r w:rsidRPr="006C4BAE">
        <w:rPr>
          <w:sz w:val="28"/>
          <w:szCs w:val="28"/>
        </w:rPr>
        <w:lastRenderedPageBreak/>
        <w:t>перед поставщиками в течение пяти рабочих дней с момента перечисления субсидии на расчетный счет получателя субсидии.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17.В течение пятнадцати рабочих дней со дня предоставления субсидии получатель субсидии обязан направить</w:t>
      </w:r>
      <w:r>
        <w:rPr>
          <w:sz w:val="28"/>
          <w:szCs w:val="28"/>
        </w:rPr>
        <w:t xml:space="preserve"> </w:t>
      </w:r>
      <w:hyperlink r:id="rId25" w:anchor="P704" w:history="1">
        <w:r w:rsidRPr="006C4BAE">
          <w:rPr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 xml:space="preserve">об использовании субсидии в Уполномоченный орган с приложением подтверждающих документов (заверенные копии платежных поручений с отметкой банка) согласно Приложению N </w:t>
      </w:r>
      <w:r>
        <w:rPr>
          <w:sz w:val="28"/>
          <w:szCs w:val="28"/>
        </w:rPr>
        <w:t>3</w:t>
      </w:r>
      <w:r w:rsidRPr="006C4BAE">
        <w:rPr>
          <w:sz w:val="28"/>
          <w:szCs w:val="28"/>
        </w:rPr>
        <w:t xml:space="preserve"> к настоящему Порядку.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18.</w:t>
      </w:r>
      <w:r w:rsidRPr="006C4BAE">
        <w:rPr>
          <w:sz w:val="28"/>
          <w:szCs w:val="28"/>
        </w:rPr>
        <w:t>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7" w:name="P147"/>
      <w:bookmarkEnd w:id="7"/>
      <w:r>
        <w:rPr>
          <w:sz w:val="28"/>
          <w:szCs w:val="28"/>
        </w:rPr>
        <w:t>19.</w:t>
      </w:r>
      <w:r w:rsidRPr="006C4BAE">
        <w:rPr>
          <w:sz w:val="28"/>
          <w:szCs w:val="28"/>
        </w:rPr>
        <w:t>Полученные субсидии подлежат возврату в бюджет города Черепаново Черепановского района Новосибирской области в случаях: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1)</w:t>
      </w:r>
      <w:r w:rsidRPr="006C4BAE">
        <w:rPr>
          <w:sz w:val="28"/>
          <w:szCs w:val="28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2)</w:t>
      </w:r>
      <w:r w:rsidRPr="006C4BAE">
        <w:rPr>
          <w:sz w:val="28"/>
          <w:szCs w:val="28"/>
        </w:rPr>
        <w:t>нецелевого использования субсидии, в том числе выявленного по результатам контроля в соответствии с настоящим Порядком;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3)</w:t>
      </w:r>
      <w:r w:rsidRPr="006C4BAE">
        <w:rPr>
          <w:sz w:val="28"/>
          <w:szCs w:val="28"/>
        </w:rPr>
        <w:t>ликвидации, реорганизации, несостоятельности (банкротства) получателя субсидии;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4)</w:t>
      </w:r>
      <w:r w:rsidRPr="006C4BAE">
        <w:rPr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6C4BAE">
        <w:rPr>
          <w:sz w:val="28"/>
          <w:szCs w:val="28"/>
        </w:rPr>
        <w:t>В случаях, установленных</w:t>
      </w:r>
      <w:r>
        <w:rPr>
          <w:sz w:val="28"/>
          <w:szCs w:val="28"/>
        </w:rPr>
        <w:t xml:space="preserve"> </w:t>
      </w:r>
      <w:hyperlink r:id="rId26" w:anchor="P147" w:history="1">
        <w:r w:rsidRPr="006C4BAE">
          <w:rPr>
            <w:sz w:val="28"/>
            <w:szCs w:val="28"/>
          </w:rPr>
          <w:t>пунктом 19</w:t>
        </w:r>
      </w:hyperlink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настоящего Порядка, субсидия подлежит возврату в бюджет города Черепаново Черепановского района Новосибирской области 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о возврате субсидии.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bookmarkStart w:id="8" w:name="P153"/>
      <w:bookmarkEnd w:id="8"/>
      <w:r>
        <w:rPr>
          <w:sz w:val="28"/>
          <w:szCs w:val="28"/>
        </w:rPr>
        <w:t>21.</w:t>
      </w:r>
      <w:r w:rsidRPr="006C4BAE">
        <w:rPr>
          <w:sz w:val="28"/>
          <w:szCs w:val="28"/>
        </w:rPr>
        <w:t>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22.</w:t>
      </w:r>
      <w:r w:rsidRPr="006C4BAE">
        <w:rPr>
          <w:sz w:val="28"/>
          <w:szCs w:val="28"/>
        </w:rPr>
        <w:t>Контроль за соблюдением условий,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 </w:t>
      </w:r>
      <w:hyperlink r:id="rId27" w:history="1">
        <w:r w:rsidRPr="006C4BAE">
          <w:rPr>
            <w:sz w:val="28"/>
            <w:szCs w:val="28"/>
          </w:rPr>
          <w:t>кодексом</w:t>
        </w:r>
      </w:hyperlink>
      <w:r w:rsidRPr="006C4BAE">
        <w:rPr>
          <w:sz w:val="28"/>
          <w:szCs w:val="28"/>
        </w:rPr>
        <w:t> Российской Федерации и муниципальными правовыми актами.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23.</w:t>
      </w:r>
      <w:r w:rsidRPr="006C4BAE">
        <w:rPr>
          <w:sz w:val="28"/>
          <w:szCs w:val="28"/>
        </w:rPr>
        <w:t>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 </w:t>
      </w:r>
      <w:hyperlink r:id="rId28" w:anchor="P147" w:history="1">
        <w:r w:rsidRPr="006C4BAE">
          <w:rPr>
            <w:sz w:val="28"/>
            <w:szCs w:val="28"/>
          </w:rPr>
          <w:t>пунктами 19</w:t>
        </w:r>
      </w:hyperlink>
      <w:r w:rsidRPr="006C4BAE">
        <w:rPr>
          <w:sz w:val="28"/>
          <w:szCs w:val="28"/>
        </w:rPr>
        <w:t> - </w:t>
      </w:r>
      <w:hyperlink r:id="rId29" w:anchor="P153" w:history="1">
        <w:r w:rsidRPr="006C4BAE">
          <w:rPr>
            <w:sz w:val="28"/>
            <w:szCs w:val="28"/>
          </w:rPr>
          <w:t>21</w:t>
        </w:r>
      </w:hyperlink>
      <w:r w:rsidRPr="006C4BAE">
        <w:rPr>
          <w:sz w:val="28"/>
          <w:szCs w:val="28"/>
        </w:rPr>
        <w:t> настоящего Порядка.</w:t>
      </w:r>
    </w:p>
    <w:p w:rsidR="00560EB9" w:rsidRPr="006C4BAE" w:rsidRDefault="00560EB9" w:rsidP="00560EB9">
      <w:pPr>
        <w:shd w:val="clear" w:color="auto" w:fill="FFFFFF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24.</w:t>
      </w:r>
      <w:r w:rsidRPr="006C4BAE">
        <w:rPr>
          <w:sz w:val="28"/>
          <w:szCs w:val="28"/>
        </w:rPr>
        <w:t>Получатель субсидии несет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560EB9" w:rsidRDefault="00560EB9" w:rsidP="00560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6C4BAE">
        <w:rPr>
          <w:sz w:val="28"/>
          <w:szCs w:val="28"/>
        </w:rPr>
        <w:t xml:space="preserve">Получатель субсидии ведет учет полученной им из бюджета муниципального образования субсидии, а также учет ее использования в соответствии с законодательством Российской Федерации и нормативными документами </w:t>
      </w:r>
      <w:r>
        <w:rPr>
          <w:sz w:val="28"/>
          <w:szCs w:val="28"/>
        </w:rPr>
        <w:t>по ведению бухгалтерского учета.</w:t>
      </w:r>
    </w:p>
    <w:p w:rsidR="00560EB9" w:rsidRDefault="00560EB9" w:rsidP="00560EB9">
      <w:pPr>
        <w:rPr>
          <w:sz w:val="22"/>
          <w:szCs w:val="22"/>
        </w:rPr>
      </w:pPr>
    </w:p>
    <w:p w:rsidR="00560EB9" w:rsidRDefault="00560EB9" w:rsidP="00560EB9">
      <w:pPr>
        <w:rPr>
          <w:sz w:val="22"/>
          <w:szCs w:val="22"/>
        </w:rPr>
      </w:pPr>
    </w:p>
    <w:p w:rsidR="00560EB9" w:rsidRPr="00560EB9" w:rsidRDefault="00560EB9" w:rsidP="00560EB9">
      <w:pPr>
        <w:shd w:val="clear" w:color="auto" w:fill="FFFFFF"/>
        <w:ind w:left="5103"/>
        <w:jc w:val="right"/>
        <w:rPr>
          <w:sz w:val="22"/>
          <w:szCs w:val="22"/>
        </w:rPr>
      </w:pPr>
      <w:r w:rsidRPr="00560EB9">
        <w:rPr>
          <w:sz w:val="22"/>
          <w:szCs w:val="22"/>
        </w:rPr>
        <w:lastRenderedPageBreak/>
        <w:t>Приложение 1</w:t>
      </w:r>
    </w:p>
    <w:p w:rsidR="00560EB9" w:rsidRDefault="00560EB9" w:rsidP="00560EB9">
      <w:pPr>
        <w:shd w:val="clear" w:color="auto" w:fill="FFFFFF"/>
        <w:ind w:left="5103"/>
        <w:jc w:val="right"/>
        <w:rPr>
          <w:sz w:val="22"/>
          <w:szCs w:val="22"/>
        </w:rPr>
      </w:pPr>
      <w:r w:rsidRPr="00560EB9">
        <w:rPr>
          <w:sz w:val="22"/>
          <w:szCs w:val="22"/>
        </w:rPr>
        <w:t>к Порядку 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  <w:bookmarkStart w:id="9" w:name="P172"/>
      <w:bookmarkEnd w:id="9"/>
    </w:p>
    <w:p w:rsidR="00560EB9" w:rsidRDefault="00560EB9" w:rsidP="00560EB9">
      <w:pPr>
        <w:shd w:val="clear" w:color="auto" w:fill="FFFFFF"/>
        <w:ind w:left="5103"/>
        <w:jc w:val="right"/>
        <w:rPr>
          <w:sz w:val="22"/>
          <w:szCs w:val="22"/>
        </w:rPr>
      </w:pPr>
    </w:p>
    <w:p w:rsidR="00560EB9" w:rsidRPr="0095693B" w:rsidRDefault="00560EB9" w:rsidP="00560EB9">
      <w:pPr>
        <w:shd w:val="clear" w:color="auto" w:fill="FFFFFF"/>
        <w:jc w:val="center"/>
        <w:rPr>
          <w:i/>
          <w:szCs w:val="22"/>
        </w:rPr>
      </w:pPr>
      <w:r w:rsidRPr="0095693B">
        <w:rPr>
          <w:i/>
          <w:szCs w:val="22"/>
        </w:rPr>
        <w:t xml:space="preserve">Типовая форма 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</w:rPr>
      </w:pPr>
      <w:r>
        <w:rPr>
          <w:szCs w:val="22"/>
        </w:rPr>
        <w:t>С</w:t>
      </w:r>
      <w:r w:rsidRPr="00873800">
        <w:rPr>
          <w:szCs w:val="22"/>
        </w:rPr>
        <w:t>оглашени</w:t>
      </w:r>
      <w:r>
        <w:rPr>
          <w:szCs w:val="22"/>
        </w:rPr>
        <w:t>е</w:t>
      </w:r>
    </w:p>
    <w:p w:rsidR="00560EB9" w:rsidRDefault="00560EB9" w:rsidP="00560EB9">
      <w:pPr>
        <w:shd w:val="clear" w:color="auto" w:fill="FFFFFF"/>
        <w:jc w:val="center"/>
        <w:rPr>
          <w:szCs w:val="22"/>
        </w:rPr>
      </w:pPr>
      <w:r w:rsidRPr="00BB339F">
        <w:rPr>
          <w:szCs w:val="22"/>
        </w:rPr>
        <w:t>о предоставлении субсидии юридическим лицам</w:t>
      </w:r>
    </w:p>
    <w:p w:rsidR="00560EB9" w:rsidRDefault="00560EB9" w:rsidP="00560EB9">
      <w:pPr>
        <w:shd w:val="clear" w:color="auto" w:fill="FFFFFF"/>
        <w:jc w:val="center"/>
        <w:rPr>
          <w:szCs w:val="22"/>
        </w:rPr>
      </w:pPr>
      <w:r w:rsidRPr="00BB339F">
        <w:rPr>
          <w:szCs w:val="22"/>
        </w:rPr>
        <w:t>(за исключением субсидий муниципальным учреждениям),</w:t>
      </w:r>
    </w:p>
    <w:p w:rsidR="00560EB9" w:rsidRDefault="00560EB9" w:rsidP="00560EB9">
      <w:pPr>
        <w:shd w:val="clear" w:color="auto" w:fill="FFFFFF"/>
        <w:jc w:val="center"/>
        <w:rPr>
          <w:szCs w:val="22"/>
        </w:rPr>
      </w:pPr>
      <w:r w:rsidRPr="00BB339F">
        <w:rPr>
          <w:szCs w:val="22"/>
        </w:rPr>
        <w:t>индивидуальным предпринимателям, а также физическим</w:t>
      </w:r>
    </w:p>
    <w:p w:rsidR="00560EB9" w:rsidRDefault="00560EB9" w:rsidP="00560EB9">
      <w:pPr>
        <w:shd w:val="clear" w:color="auto" w:fill="FFFFFF"/>
        <w:jc w:val="center"/>
        <w:rPr>
          <w:szCs w:val="22"/>
        </w:rPr>
      </w:pPr>
      <w:r w:rsidRPr="00BB339F">
        <w:rPr>
          <w:szCs w:val="22"/>
        </w:rPr>
        <w:t>лицам – производителям товаров, работ, услуг из бюджета</w:t>
      </w:r>
    </w:p>
    <w:p w:rsidR="00560EB9" w:rsidRPr="00BB339F" w:rsidRDefault="00560EB9" w:rsidP="00560EB9">
      <w:pPr>
        <w:shd w:val="clear" w:color="auto" w:fill="FFFFFF"/>
        <w:jc w:val="center"/>
        <w:rPr>
          <w:szCs w:val="22"/>
        </w:rPr>
      </w:pPr>
      <w:r w:rsidRPr="00BB339F">
        <w:rPr>
          <w:szCs w:val="22"/>
        </w:rPr>
        <w:t>города Черепаново Черепановского района</w:t>
      </w:r>
    </w:p>
    <w:p w:rsidR="00560EB9" w:rsidRDefault="00560EB9" w:rsidP="00560EB9">
      <w:pPr>
        <w:shd w:val="clear" w:color="auto" w:fill="FFFFFF"/>
        <w:jc w:val="both"/>
        <w:rPr>
          <w:szCs w:val="22"/>
        </w:rPr>
      </w:pPr>
      <w:r w:rsidRPr="00BB339F">
        <w:rPr>
          <w:szCs w:val="22"/>
        </w:rPr>
        <w:t>Новосибирской области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"_____" ______________________ 20______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(дата заключения договора (соглашения))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____________________________________________________________________________________,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главного распорядителя средств бюджета муниципального образования)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именуемый    в    дальнейшем   "Главный   распорядитель   средств   бюджета муниципального образования", в лице _________________________________________________________________________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должности руководителя главного распорядителя средств бюджета муниципального образования или уполномоченного им лица)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 xml:space="preserve">_________________________________________________________________, 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                         (фамилия, имя, отчество)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 xml:space="preserve">Действующего </w:t>
      </w:r>
      <w:proofErr w:type="gramStart"/>
      <w:r w:rsidRPr="00873800">
        <w:rPr>
          <w:szCs w:val="22"/>
        </w:rPr>
        <w:t>на  основании</w:t>
      </w:r>
      <w:proofErr w:type="gramEnd"/>
      <w:r w:rsidRPr="00873800">
        <w:rPr>
          <w:szCs w:val="22"/>
        </w:rPr>
        <w:t xml:space="preserve"> _________________________________________________________</w:t>
      </w:r>
    </w:p>
    <w:p w:rsidR="00560EB9" w:rsidRPr="00873800" w:rsidRDefault="00560EB9" w:rsidP="00560EB9">
      <w:pPr>
        <w:shd w:val="clear" w:color="auto" w:fill="FFFFFF"/>
        <w:jc w:val="right"/>
        <w:rPr>
          <w:rFonts w:cs="Tahoma"/>
          <w:szCs w:val="22"/>
        </w:rPr>
      </w:pPr>
      <w:r w:rsidRPr="00873800">
        <w:rPr>
          <w:szCs w:val="22"/>
        </w:rPr>
        <w:t>(положение об органе власти, доверенность, приказ или иной документ)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proofErr w:type="gramStart"/>
      <w:r w:rsidRPr="00873800">
        <w:rPr>
          <w:szCs w:val="22"/>
        </w:rPr>
        <w:t>с одной стороны</w:t>
      </w:r>
      <w:proofErr w:type="gramEnd"/>
      <w:r w:rsidRPr="00873800">
        <w:rPr>
          <w:szCs w:val="22"/>
        </w:rPr>
        <w:t xml:space="preserve"> и ___________________________________________________________________,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именуемый в дальнейшем "Получатель", в лице __________________________________________________</w:t>
      </w:r>
    </w:p>
    <w:p w:rsidR="00560EB9" w:rsidRPr="00873800" w:rsidRDefault="00560EB9" w:rsidP="00560EB9">
      <w:pPr>
        <w:shd w:val="clear" w:color="auto" w:fill="FFFFFF"/>
        <w:jc w:val="right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         (наименование должности лица, представляющего Получателя)</w:t>
      </w:r>
    </w:p>
    <w:p w:rsidR="00560EB9" w:rsidRPr="00873800" w:rsidRDefault="00560EB9" w:rsidP="00560EB9">
      <w:pPr>
        <w:shd w:val="clear" w:color="auto" w:fill="FFFFFF"/>
        <w:jc w:val="both"/>
        <w:rPr>
          <w:szCs w:val="22"/>
        </w:rPr>
      </w:pPr>
      <w:r w:rsidRPr="00873800">
        <w:rPr>
          <w:szCs w:val="22"/>
        </w:rPr>
        <w:t>_____________________________________________________________, действующего на основании _____</w:t>
      </w:r>
    </w:p>
    <w:p w:rsidR="00560EB9" w:rsidRPr="00873800" w:rsidRDefault="00560EB9" w:rsidP="00560EB9">
      <w:pPr>
        <w:shd w:val="clear" w:color="auto" w:fill="FFFFFF"/>
        <w:jc w:val="center"/>
        <w:rPr>
          <w:szCs w:val="22"/>
        </w:rPr>
      </w:pPr>
      <w:r w:rsidRPr="00873800">
        <w:rPr>
          <w:szCs w:val="22"/>
        </w:rPr>
        <w:t>(фамилия, имя, отчество)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____________________________________________________________________________________,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 xml:space="preserve">с  другой  стороны,  далее  именуемые "Стороны", в соответствии с Бюджетным </w:t>
      </w:r>
      <w:hyperlink r:id="rId30" w:history="1">
        <w:r w:rsidRPr="00873800">
          <w:rPr>
            <w:szCs w:val="22"/>
          </w:rPr>
          <w:t>кодексом</w:t>
        </w:r>
      </w:hyperlink>
      <w:r w:rsidRPr="00873800">
        <w:rPr>
          <w:szCs w:val="22"/>
        </w:rPr>
        <w:t> Российской Федерации, ________________________________________________________________________________,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нормативно-правового акта муниципального образования о бюджете на очередной (текущий) финансовый год и плановый период)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_________________________________________________________________,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порядка предоставления субсидии юридическим лицам (за  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утвержденного _______________________________________________________________________</w:t>
      </w:r>
    </w:p>
    <w:p w:rsidR="00560EB9" w:rsidRPr="00873800" w:rsidRDefault="00560EB9" w:rsidP="00560EB9">
      <w:pPr>
        <w:shd w:val="clear" w:color="auto" w:fill="FFFFFF"/>
        <w:jc w:val="both"/>
        <w:rPr>
          <w:szCs w:val="22"/>
        </w:rPr>
      </w:pPr>
      <w:r w:rsidRPr="00873800">
        <w:rPr>
          <w:szCs w:val="22"/>
        </w:rPr>
        <w:t>_________________________________________________________от ___________</w:t>
      </w:r>
      <w:proofErr w:type="gramStart"/>
      <w:r w:rsidRPr="00873800">
        <w:rPr>
          <w:szCs w:val="22"/>
        </w:rPr>
        <w:t>_  N</w:t>
      </w:r>
      <w:proofErr w:type="gramEnd"/>
      <w:r w:rsidRPr="00873800">
        <w:rPr>
          <w:szCs w:val="22"/>
        </w:rPr>
        <w:t xml:space="preserve"> _________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lastRenderedPageBreak/>
        <w:t xml:space="preserve"> (далее - Правила предоставления субсидии), заключили   настоящий   договор</w:t>
      </w:r>
      <w:proofErr w:type="gramStart"/>
      <w:r w:rsidRPr="00873800">
        <w:rPr>
          <w:szCs w:val="22"/>
        </w:rPr>
        <w:t>   (</w:t>
      </w:r>
      <w:proofErr w:type="gramEnd"/>
      <w:r w:rsidRPr="00873800">
        <w:rPr>
          <w:szCs w:val="22"/>
        </w:rPr>
        <w:t>соглашение)   (далее   -  Соглашение)  о нижеследующем.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</w:rPr>
      </w:pPr>
      <w:r w:rsidRPr="00873800">
        <w:rPr>
          <w:szCs w:val="22"/>
        </w:rPr>
        <w:t>I. Предмет Соглашения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  <w:bookmarkStart w:id="10" w:name="P227"/>
      <w:bookmarkEnd w:id="10"/>
      <w:r w:rsidRPr="00873800">
        <w:rPr>
          <w:szCs w:val="22"/>
        </w:rPr>
        <w:t>    1.1. Предметом настоящего Соглашения является предоставление из бюджета муниципального образования _________________________________________________________________________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в 20___ году ____________________________</w:t>
      </w:r>
      <w:r>
        <w:rPr>
          <w:szCs w:val="22"/>
        </w:rPr>
        <w:t>__</w:t>
      </w:r>
      <w:r w:rsidRPr="00873800">
        <w:rPr>
          <w:szCs w:val="22"/>
        </w:rPr>
        <w:t>___________________________________________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(наименование Получателя)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субсидии на ___________________________</w:t>
      </w:r>
      <w:r>
        <w:rPr>
          <w:szCs w:val="22"/>
        </w:rPr>
        <w:t>__</w:t>
      </w:r>
      <w:r w:rsidRPr="00873800">
        <w:rPr>
          <w:szCs w:val="22"/>
        </w:rPr>
        <w:t>____________________________________________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  <w:vertAlign w:val="superscript"/>
        </w:rPr>
      </w:pPr>
      <w:r w:rsidRPr="00873800">
        <w:rPr>
          <w:szCs w:val="22"/>
          <w:vertAlign w:val="superscript"/>
        </w:rPr>
        <w:t>(указание цели предоставления субсидии в соответствии     с нормативным правовым актом, регламентирующим предоставление субсидии)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(</w:t>
      </w:r>
      <w:proofErr w:type="gramStart"/>
      <w:r w:rsidRPr="00873800">
        <w:rPr>
          <w:szCs w:val="22"/>
        </w:rPr>
        <w:t>далее  -</w:t>
      </w:r>
      <w:proofErr w:type="gramEnd"/>
      <w:r w:rsidRPr="00873800">
        <w:rPr>
          <w:szCs w:val="22"/>
        </w:rPr>
        <w:t>  Субсидия)  по кодам классификации расходов  бюджетов  Российской Федерации:  код  главного распорядителя  средств  бюджета    муниципального образования ________, раздел _____, подраздел _____, целевая статья ______,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proofErr w:type="gramStart"/>
      <w:r w:rsidRPr="00873800">
        <w:rPr>
          <w:szCs w:val="22"/>
        </w:rPr>
        <w:t>вид  расходов</w:t>
      </w:r>
      <w:proofErr w:type="gramEnd"/>
      <w:r w:rsidRPr="00873800">
        <w:rPr>
          <w:szCs w:val="22"/>
        </w:rPr>
        <w:t xml:space="preserve"> ____________________________________.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   1.2.  Субсидия имеет целевое назначение и не может быть использована на цели, не предусмотренные </w:t>
      </w:r>
      <w:hyperlink r:id="rId31" w:anchor="P227" w:history="1">
        <w:r w:rsidRPr="00873800">
          <w:rPr>
            <w:szCs w:val="22"/>
          </w:rPr>
          <w:t>пунктом 1.1</w:t>
        </w:r>
      </w:hyperlink>
      <w:r w:rsidRPr="00873800">
        <w:rPr>
          <w:szCs w:val="22"/>
        </w:rPr>
        <w:t> настоящего Соглашения.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</w:rPr>
      </w:pPr>
      <w:r w:rsidRPr="00873800">
        <w:rPr>
          <w:szCs w:val="22"/>
        </w:rPr>
        <w:t>II. Размер субсидии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ind w:firstLine="540"/>
        <w:jc w:val="both"/>
        <w:rPr>
          <w:rFonts w:cs="Tahoma"/>
          <w:szCs w:val="22"/>
        </w:rPr>
      </w:pPr>
      <w:r w:rsidRPr="00873800">
        <w:rPr>
          <w:szCs w:val="22"/>
        </w:rPr>
        <w:t>2. Размер Субсидии, предоставляемой из бюджета муниципального образования, в соответствии с настоящим Соглашением, составляет: в 20__ году ______________ (________________________________) рублей.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560EB9" w:rsidRDefault="00560EB9" w:rsidP="00560EB9">
      <w:pPr>
        <w:shd w:val="clear" w:color="auto" w:fill="FFFFFF"/>
        <w:jc w:val="center"/>
        <w:rPr>
          <w:sz w:val="28"/>
          <w:szCs w:val="28"/>
        </w:rPr>
      </w:pPr>
      <w:r w:rsidRPr="00560EB9">
        <w:rPr>
          <w:sz w:val="28"/>
          <w:szCs w:val="28"/>
        </w:rPr>
        <w:t>III. Условия предоставления субсидии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Субсидия предоставляется при выполнении следующих условий: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560EB9">
        <w:rPr>
          <w:sz w:val="28"/>
          <w:szCs w:val="28"/>
        </w:rPr>
        <w:t>Соответствие</w:t>
      </w:r>
      <w:proofErr w:type="gramEnd"/>
      <w:r w:rsidRPr="00560EB9">
        <w:rPr>
          <w:sz w:val="28"/>
          <w:szCs w:val="28"/>
        </w:rPr>
        <w:t xml:space="preserve"> Получателем ограничениям, установленным Правилами предоставления субсидии, в том числе: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1.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соответствует критериям, установленным Правилами предоставления субсидии;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2.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субсидии имеет задолженность за потребленные топливно-энергетические ресурсы и (или) задолженности по договорам на приобретение фильтрующей засыпки для станции обезжелезивания в г.</w:t>
      </w:r>
      <w:r>
        <w:rPr>
          <w:sz w:val="28"/>
          <w:szCs w:val="28"/>
        </w:rPr>
        <w:t xml:space="preserve"> </w:t>
      </w:r>
      <w:r w:rsidRPr="00560EB9">
        <w:rPr>
          <w:sz w:val="28"/>
          <w:szCs w:val="28"/>
        </w:rPr>
        <w:t>Черепаново на дату обращения в администрацию города Черепаново Черепановского района Новосибирской области;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560EB9">
        <w:rPr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560EB9">
        <w:rPr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4.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5.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6.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субсидии не получает средства из бюджета города Черепаново Черепановского района Новосибирской области или бюджетов других уровней в соответствии с иными нормативно-правовыми актами на цели, указанные в пункте 3 Порядка;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proofErr w:type="gramStart"/>
      <w:r>
        <w:rPr>
          <w:sz w:val="28"/>
          <w:szCs w:val="28"/>
        </w:rPr>
        <w:t>7.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Pr="00560EB9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560EB9">
        <w:rPr>
          <w:sz w:val="28"/>
          <w:szCs w:val="28"/>
        </w:rPr>
        <w:t>У получателя субсидии отсутствует просроченная (неурегулированная) задолженность по денежным обязательствам перед администрацией города Черепаново Черепановского района Новосибирской области;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Pr="00560EB9">
        <w:rPr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</w:t>
      </w:r>
      <w:r w:rsidRPr="00560EB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-производителе товаров, работ, услуг, являющихся получателями субсидии.3.2.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Pr="00560EB9">
        <w:rPr>
          <w:sz w:val="28"/>
          <w:szCs w:val="28"/>
        </w:rPr>
        <w:t>Согласие</w:t>
      </w:r>
      <w:proofErr w:type="gramEnd"/>
      <w:r w:rsidRPr="00560EB9">
        <w:rPr>
          <w:sz w:val="28"/>
          <w:szCs w:val="28"/>
        </w:rPr>
        <w:t xml:space="preserve"> Получателя на осуществление главным распорядителем средств бюджета муниципального образования, органами муниципального финансового контроля области проверок соблюдения Получателем условий, целей и порядка предоставления Субсидии;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4.</w:t>
      </w:r>
      <w:r w:rsidRPr="00560EB9">
        <w:rPr>
          <w:sz w:val="28"/>
          <w:szCs w:val="28"/>
        </w:rPr>
        <w:t>Субсидии</w:t>
      </w:r>
      <w:proofErr w:type="gramEnd"/>
      <w:r w:rsidRPr="00560EB9">
        <w:rPr>
          <w:sz w:val="28"/>
          <w:szCs w:val="28"/>
        </w:rPr>
        <w:t xml:space="preserve"> предоставляются за счет средств, предусмотренных в бюджете муниципального образования на 20___ год, в пределах доведенных лимитов бюджетных обязательств.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560EB9">
      <w:pPr>
        <w:shd w:val="clear" w:color="auto" w:fill="FFFFFF"/>
        <w:jc w:val="center"/>
        <w:rPr>
          <w:sz w:val="28"/>
          <w:szCs w:val="28"/>
        </w:rPr>
      </w:pPr>
      <w:r w:rsidRPr="00560EB9">
        <w:rPr>
          <w:sz w:val="28"/>
          <w:szCs w:val="28"/>
        </w:rPr>
        <w:t>IV. Порядок перечисления субсидии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60EB9">
        <w:rPr>
          <w:sz w:val="28"/>
          <w:szCs w:val="28"/>
        </w:rPr>
        <w:t>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субсидии.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560EB9">
      <w:pPr>
        <w:shd w:val="clear" w:color="auto" w:fill="FFFFFF"/>
        <w:jc w:val="center"/>
        <w:rPr>
          <w:sz w:val="28"/>
          <w:szCs w:val="28"/>
        </w:rPr>
      </w:pPr>
      <w:r w:rsidRPr="00560EB9">
        <w:rPr>
          <w:sz w:val="28"/>
          <w:szCs w:val="28"/>
        </w:rPr>
        <w:t>V. Права и обязанности Сторон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</w:t>
      </w:r>
      <w:r w:rsidRPr="00560EB9">
        <w:rPr>
          <w:sz w:val="28"/>
          <w:szCs w:val="28"/>
        </w:rPr>
        <w:t>Главный</w:t>
      </w:r>
      <w:proofErr w:type="gramEnd"/>
      <w:r w:rsidRPr="00560EB9">
        <w:rPr>
          <w:sz w:val="28"/>
          <w:szCs w:val="28"/>
        </w:rPr>
        <w:t xml:space="preserve"> распорядитель средств бюджета муниципального образования обязуется: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1.</w:t>
      </w:r>
      <w:r w:rsidRPr="00560EB9">
        <w:rPr>
          <w:sz w:val="28"/>
          <w:szCs w:val="28"/>
        </w:rPr>
        <w:t>Обеспечить</w:t>
      </w:r>
      <w:proofErr w:type="gramEnd"/>
      <w:r w:rsidRPr="00560EB9">
        <w:rPr>
          <w:sz w:val="28"/>
          <w:szCs w:val="28"/>
        </w:rPr>
        <w:t xml:space="preserve">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2.</w:t>
      </w:r>
      <w:r w:rsidRPr="00560EB9">
        <w:rPr>
          <w:sz w:val="28"/>
          <w:szCs w:val="28"/>
        </w:rPr>
        <w:t>Обеспечить</w:t>
      </w:r>
      <w:proofErr w:type="gramEnd"/>
      <w:r w:rsidRPr="00560EB9">
        <w:rPr>
          <w:sz w:val="28"/>
          <w:szCs w:val="28"/>
        </w:rPr>
        <w:t xml:space="preserve"> перечисление Субсидии в соответствии с настоящим Соглашением.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proofErr w:type="gramStart"/>
      <w:r>
        <w:rPr>
          <w:sz w:val="28"/>
          <w:szCs w:val="28"/>
        </w:rPr>
        <w:t>3.</w:t>
      </w:r>
      <w:r w:rsidRPr="00560EB9">
        <w:rPr>
          <w:sz w:val="28"/>
          <w:szCs w:val="28"/>
        </w:rPr>
        <w:t>Осуществлять</w:t>
      </w:r>
      <w:proofErr w:type="gramEnd"/>
      <w:r w:rsidRPr="00560EB9">
        <w:rPr>
          <w:sz w:val="28"/>
          <w:szCs w:val="28"/>
        </w:rPr>
        <w:t xml:space="preserve"> контроль за соблюдением Получателем условий предоставления Субсидии, в том числе за соблюдением целей и порядка предоставления Субсидии Получателю.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5.1.3.1.</w:t>
      </w:r>
      <w:r w:rsidRPr="00560EB9">
        <w:rPr>
          <w:sz w:val="28"/>
          <w:szCs w:val="28"/>
        </w:rPr>
        <w:t>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2.</w:t>
      </w:r>
      <w:r w:rsidRPr="00560EB9">
        <w:rPr>
          <w:sz w:val="28"/>
          <w:szCs w:val="28"/>
        </w:rPr>
        <w:t>Главный</w:t>
      </w:r>
      <w:proofErr w:type="gramEnd"/>
      <w:r w:rsidRPr="00560EB9">
        <w:rPr>
          <w:sz w:val="28"/>
          <w:szCs w:val="28"/>
        </w:rPr>
        <w:t xml:space="preserve"> распорядитель средств бюджета муниципального образования вправе: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proofErr w:type="gramStart"/>
      <w:r>
        <w:rPr>
          <w:sz w:val="28"/>
          <w:szCs w:val="28"/>
        </w:rPr>
        <w:t>1.</w:t>
      </w:r>
      <w:r w:rsidRPr="00560EB9">
        <w:rPr>
          <w:sz w:val="28"/>
          <w:szCs w:val="28"/>
        </w:rPr>
        <w:t>Запрашивать</w:t>
      </w:r>
      <w:proofErr w:type="gramEnd"/>
      <w:r w:rsidRPr="00560EB9">
        <w:rPr>
          <w:sz w:val="28"/>
          <w:szCs w:val="28"/>
        </w:rPr>
        <w:t xml:space="preserve">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proofErr w:type="gramStart"/>
      <w:r>
        <w:rPr>
          <w:sz w:val="28"/>
          <w:szCs w:val="28"/>
        </w:rPr>
        <w:t>2.</w:t>
      </w:r>
      <w:r w:rsidRPr="00560EB9">
        <w:rPr>
          <w:sz w:val="28"/>
          <w:szCs w:val="28"/>
        </w:rPr>
        <w:t>Отказать</w:t>
      </w:r>
      <w:proofErr w:type="gramEnd"/>
      <w:r w:rsidRPr="00560EB9">
        <w:rPr>
          <w:sz w:val="28"/>
          <w:szCs w:val="28"/>
        </w:rPr>
        <w:t xml:space="preserve"> Получателю в предоставлении Субсидии в случаях, предусмотренных Правилами предоставления субсидии.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proofErr w:type="gramStart"/>
      <w:r>
        <w:rPr>
          <w:sz w:val="28"/>
          <w:szCs w:val="28"/>
        </w:rPr>
        <w:t>3.</w:t>
      </w:r>
      <w:r w:rsidRPr="00560EB9">
        <w:rPr>
          <w:sz w:val="28"/>
          <w:szCs w:val="28"/>
        </w:rPr>
        <w:t>Проводить</w:t>
      </w:r>
      <w:proofErr w:type="gramEnd"/>
      <w:r w:rsidRPr="00560EB9">
        <w:rPr>
          <w:sz w:val="28"/>
          <w:szCs w:val="28"/>
        </w:rPr>
        <w:t xml:space="preserve"> проверки соблюдения Получателем условий, целей и порядка предоставления Субсидии.</w:t>
      </w:r>
    </w:p>
    <w:p w:rsidR="00560EB9" w:rsidRPr="00560EB9" w:rsidRDefault="00560EB9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</w:t>
      </w:r>
      <w:r w:rsidRPr="00560EB9">
        <w:rPr>
          <w:sz w:val="28"/>
          <w:szCs w:val="28"/>
        </w:rPr>
        <w:t>Получатель</w:t>
      </w:r>
      <w:proofErr w:type="gramEnd"/>
      <w:r w:rsidRPr="00560EB9">
        <w:rPr>
          <w:sz w:val="28"/>
          <w:szCs w:val="28"/>
        </w:rPr>
        <w:t xml:space="preserve"> обязуется: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1.</w:t>
      </w:r>
      <w:r w:rsidR="00560EB9" w:rsidRPr="00560EB9">
        <w:rPr>
          <w:sz w:val="28"/>
          <w:szCs w:val="28"/>
        </w:rPr>
        <w:t>Обеспечивать</w:t>
      </w:r>
      <w:proofErr w:type="gramEnd"/>
      <w:r w:rsidR="00560EB9" w:rsidRPr="00560EB9">
        <w:rPr>
          <w:sz w:val="28"/>
          <w:szCs w:val="28"/>
        </w:rPr>
        <w:t xml:space="preserve">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="00560EB9" w:rsidRPr="00560EB9">
        <w:rPr>
          <w:sz w:val="28"/>
          <w:szCs w:val="28"/>
        </w:rPr>
        <w:t>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 </w:t>
      </w:r>
      <w:hyperlink r:id="rId32" w:anchor="P704" w:history="1">
        <w:r w:rsidR="00560EB9" w:rsidRPr="00560EB9">
          <w:rPr>
            <w:sz w:val="28"/>
            <w:szCs w:val="28"/>
          </w:rPr>
          <w:t>отчета</w:t>
        </w:r>
      </w:hyperlink>
      <w:r w:rsidR="00560EB9" w:rsidRPr="00560EB9">
        <w:rPr>
          <w:sz w:val="28"/>
          <w:szCs w:val="28"/>
        </w:rPr>
        <w:t> об использовании субсидии с приложением подтверждающих документов (заверенных копий платежных поручений с отметкой банка) согласно Приложению N 3 к Правилам предоставления субсидии.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proofErr w:type="gramStart"/>
      <w:r>
        <w:rPr>
          <w:sz w:val="28"/>
          <w:szCs w:val="28"/>
        </w:rPr>
        <w:t>3.</w:t>
      </w:r>
      <w:r w:rsidR="00560EB9" w:rsidRPr="00560EB9">
        <w:rPr>
          <w:sz w:val="28"/>
          <w:szCs w:val="28"/>
        </w:rPr>
        <w:t>Соблюдать</w:t>
      </w:r>
      <w:proofErr w:type="gramEnd"/>
      <w:r w:rsidR="00560EB9" w:rsidRPr="00560EB9">
        <w:rPr>
          <w:sz w:val="28"/>
          <w:szCs w:val="28"/>
        </w:rPr>
        <w:t xml:space="preserve"> условия предоставления Субсидии, предусмотренные Правилами предоставления субсидии и настоящим Соглашением.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4.</w:t>
      </w:r>
      <w:r w:rsidR="00560EB9" w:rsidRPr="00560EB9">
        <w:rPr>
          <w:sz w:val="28"/>
          <w:szCs w:val="28"/>
        </w:rPr>
        <w:t>Дать</w:t>
      </w:r>
      <w:proofErr w:type="gramEnd"/>
      <w:r w:rsidR="00560EB9" w:rsidRPr="00560EB9">
        <w:rPr>
          <w:sz w:val="28"/>
          <w:szCs w:val="28"/>
        </w:rPr>
        <w:t xml:space="preserve"> согласие на проведение проверок Главным распорядителем средств бюджета муниципального образования и/или органами муниципального финансового контроля соблюдения условий, целей и порядка предоставления Субсидии.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</w:t>
      </w:r>
      <w:r w:rsidR="00560EB9" w:rsidRPr="00560EB9">
        <w:rPr>
          <w:sz w:val="28"/>
          <w:szCs w:val="28"/>
        </w:rPr>
        <w:t>В рамках проведения проверок Главным распорядителем средств бюджета муниципального образования и/или органами муниципального финансового контроля представить отчеты и материалы, подтверждающие соблюдение условий, целей и порядка предоставления Субсидии.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6.</w:t>
      </w:r>
      <w:r w:rsidR="00560EB9" w:rsidRPr="00560EB9">
        <w:rPr>
          <w:sz w:val="28"/>
          <w:szCs w:val="28"/>
        </w:rPr>
        <w:t>Нести</w:t>
      </w:r>
      <w:proofErr w:type="gramEnd"/>
      <w:r w:rsidR="00560EB9" w:rsidRPr="00560EB9">
        <w:rPr>
          <w:sz w:val="28"/>
          <w:szCs w:val="28"/>
        </w:rPr>
        <w:t xml:space="preserve"> ответственность за достоверность информации и показателей, отражаемых в представляемых Главному распорядителю средств бюджета муниципального образования документах.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7.</w:t>
      </w:r>
      <w:r w:rsidR="00560EB9" w:rsidRPr="00560EB9">
        <w:rPr>
          <w:sz w:val="28"/>
          <w:szCs w:val="28"/>
        </w:rPr>
        <w:t>При</w:t>
      </w:r>
      <w:proofErr w:type="gramEnd"/>
      <w:r w:rsidR="00560EB9" w:rsidRPr="00560EB9">
        <w:rPr>
          <w:sz w:val="28"/>
          <w:szCs w:val="28"/>
        </w:rPr>
        <w:t xml:space="preserve"> получении требования об обеспечении возврата средств Субсидии в бюджет муниципального образования, направленного Главным распорядителем средств бюджета муниципального образования в случае, если Получателем допущены нарушения условий, предусмотренных Правилами предоставления субсидии и настоящим Соглашением, обеспечить возврат средств Субсидии в бюджет муниципального образования в размере и в сроки, указанные в требовании.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</w:t>
      </w:r>
      <w:r w:rsidR="00560EB9" w:rsidRPr="00560EB9">
        <w:rPr>
          <w:sz w:val="28"/>
          <w:szCs w:val="28"/>
        </w:rPr>
        <w:t>Получатель</w:t>
      </w:r>
      <w:proofErr w:type="gramEnd"/>
      <w:r w:rsidR="00560EB9" w:rsidRPr="00560EB9">
        <w:rPr>
          <w:sz w:val="28"/>
          <w:szCs w:val="28"/>
        </w:rPr>
        <w:t xml:space="preserve"> вправе: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proofErr w:type="gramStart"/>
      <w:r>
        <w:rPr>
          <w:sz w:val="28"/>
          <w:szCs w:val="28"/>
        </w:rPr>
        <w:t>1.</w:t>
      </w:r>
      <w:r w:rsidR="00560EB9" w:rsidRPr="00560EB9">
        <w:rPr>
          <w:sz w:val="28"/>
          <w:szCs w:val="28"/>
        </w:rPr>
        <w:t>Обращаться</w:t>
      </w:r>
      <w:proofErr w:type="gramEnd"/>
      <w:r w:rsidR="00560EB9" w:rsidRPr="00560EB9">
        <w:rPr>
          <w:sz w:val="28"/>
          <w:szCs w:val="28"/>
        </w:rPr>
        <w:t xml:space="preserve"> к Главному распорядителю средств бюджета муниципального образования за разъяснениями в связи с исполнением настоящего Соглашения.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proofErr w:type="gramStart"/>
      <w:r>
        <w:rPr>
          <w:sz w:val="28"/>
          <w:szCs w:val="28"/>
        </w:rPr>
        <w:t>2.</w:t>
      </w:r>
      <w:r w:rsidR="00560EB9" w:rsidRPr="00560EB9">
        <w:rPr>
          <w:sz w:val="28"/>
          <w:szCs w:val="28"/>
        </w:rPr>
        <w:t>Получить</w:t>
      </w:r>
      <w:proofErr w:type="gramEnd"/>
      <w:r w:rsidR="00560EB9" w:rsidRPr="00560EB9">
        <w:rPr>
          <w:sz w:val="28"/>
          <w:szCs w:val="28"/>
        </w:rPr>
        <w:t xml:space="preserve"> Субсидию из бюджета муниципального образования при выполнении условий ее предоставления, установленных Правилами предоставления субсидии и настоящим Соглашением.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560EB9">
      <w:pPr>
        <w:shd w:val="clear" w:color="auto" w:fill="FFFFFF"/>
        <w:jc w:val="center"/>
        <w:rPr>
          <w:sz w:val="28"/>
          <w:szCs w:val="28"/>
        </w:rPr>
      </w:pPr>
      <w:r w:rsidRPr="00560EB9">
        <w:rPr>
          <w:sz w:val="28"/>
          <w:szCs w:val="28"/>
        </w:rPr>
        <w:t>VI. Ответственность Сторон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60EB9" w:rsidRPr="00560EB9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560EB9" w:rsidP="00560EB9">
      <w:pPr>
        <w:shd w:val="clear" w:color="auto" w:fill="FFFFFF"/>
        <w:jc w:val="center"/>
        <w:rPr>
          <w:sz w:val="28"/>
          <w:szCs w:val="28"/>
        </w:rPr>
      </w:pPr>
      <w:r w:rsidRPr="00560EB9">
        <w:rPr>
          <w:sz w:val="28"/>
          <w:szCs w:val="28"/>
        </w:rPr>
        <w:t>VII. Заключительные положения</w:t>
      </w:r>
    </w:p>
    <w:p w:rsidR="00560EB9" w:rsidRPr="00560EB9" w:rsidRDefault="00560EB9" w:rsidP="00560EB9">
      <w:pPr>
        <w:shd w:val="clear" w:color="auto" w:fill="FFFFFF"/>
        <w:jc w:val="both"/>
        <w:rPr>
          <w:sz w:val="28"/>
          <w:szCs w:val="28"/>
        </w:rPr>
      </w:pPr>
      <w:r w:rsidRPr="00560EB9">
        <w:rPr>
          <w:sz w:val="28"/>
          <w:szCs w:val="28"/>
        </w:rPr>
        <w:t> 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1" w:name="_GoBack"/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1.</w:t>
      </w:r>
      <w:r w:rsidR="00560EB9" w:rsidRPr="00560EB9">
        <w:rPr>
          <w:sz w:val="28"/>
          <w:szCs w:val="28"/>
        </w:rPr>
        <w:t>Споры</w:t>
      </w:r>
      <w:proofErr w:type="gramEnd"/>
      <w:r w:rsidR="00560EB9" w:rsidRPr="00560EB9">
        <w:rPr>
          <w:sz w:val="28"/>
          <w:szCs w:val="28"/>
        </w:rPr>
        <w:t xml:space="preserve">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Pr="00560EB9">
        <w:rPr>
          <w:sz w:val="28"/>
          <w:szCs w:val="28"/>
        </w:rPr>
        <w:t>не достижении</w:t>
      </w:r>
      <w:r w:rsidR="00560EB9" w:rsidRPr="00560EB9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</w:t>
      </w:r>
      <w:r w:rsidR="00560EB9" w:rsidRPr="00560EB9">
        <w:rPr>
          <w:sz w:val="28"/>
          <w:szCs w:val="28"/>
        </w:rPr>
        <w:t>Соглашение</w:t>
      </w:r>
      <w:proofErr w:type="gramEnd"/>
      <w:r w:rsidR="00560EB9" w:rsidRPr="00560EB9">
        <w:rPr>
          <w:sz w:val="28"/>
          <w:szCs w:val="28"/>
        </w:rPr>
        <w:t xml:space="preserve"> вступает в силу после его заключения Сторонами и действует до исполнения Сторонами своих обязательств.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3.</w:t>
      </w:r>
      <w:r w:rsidR="00560EB9" w:rsidRPr="00560EB9">
        <w:rPr>
          <w:sz w:val="28"/>
          <w:szCs w:val="28"/>
        </w:rPr>
        <w:t>Изменение</w:t>
      </w:r>
      <w:proofErr w:type="gramEnd"/>
      <w:r w:rsidR="00560EB9" w:rsidRPr="00560EB9">
        <w:rPr>
          <w:sz w:val="28"/>
          <w:szCs w:val="28"/>
        </w:rPr>
        <w:t xml:space="preserve">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560EB9" w:rsidRPr="00560EB9" w:rsidRDefault="00894940" w:rsidP="008949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proofErr w:type="gramStart"/>
      <w:r>
        <w:rPr>
          <w:sz w:val="28"/>
          <w:szCs w:val="28"/>
        </w:rPr>
        <w:t>4.</w:t>
      </w:r>
      <w:r w:rsidR="00560EB9" w:rsidRPr="00560EB9">
        <w:rPr>
          <w:sz w:val="28"/>
          <w:szCs w:val="28"/>
        </w:rPr>
        <w:t>Расторжение</w:t>
      </w:r>
      <w:proofErr w:type="gramEnd"/>
      <w:r w:rsidR="00560EB9" w:rsidRPr="00560EB9">
        <w:rPr>
          <w:sz w:val="28"/>
          <w:szCs w:val="28"/>
        </w:rPr>
        <w:t xml:space="preserve"> настоящего Соглашения возможно при взаимном согласии Сторон.</w:t>
      </w:r>
    </w:p>
    <w:bookmarkEnd w:id="11"/>
    <w:p w:rsidR="00560EB9" w:rsidRDefault="00560EB9" w:rsidP="00894940">
      <w:pPr>
        <w:shd w:val="clear" w:color="auto" w:fill="FFFFFF"/>
        <w:jc w:val="both"/>
        <w:rPr>
          <w:rFonts w:cs="Tahoma"/>
          <w:szCs w:val="22"/>
        </w:rPr>
      </w:pPr>
    </w:p>
    <w:p w:rsidR="00560EB9" w:rsidRPr="00873800" w:rsidRDefault="00560EB9" w:rsidP="00894940">
      <w:pPr>
        <w:shd w:val="clear" w:color="auto" w:fill="FFFFFF"/>
        <w:jc w:val="center"/>
        <w:rPr>
          <w:rFonts w:cs="Tahoma"/>
          <w:szCs w:val="22"/>
        </w:rPr>
      </w:pPr>
      <w:r w:rsidRPr="00873800">
        <w:rPr>
          <w:szCs w:val="22"/>
        </w:rPr>
        <w:t>VIII. Платежные реквизиты Сторон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45"/>
      </w:tblGrid>
      <w:tr w:rsidR="00560EB9" w:rsidRPr="00873800" w:rsidTr="00683879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center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Главный распорядитель средств бюджета муниципального образования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center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Получатель Субсидии</w:t>
            </w:r>
          </w:p>
        </w:tc>
      </w:tr>
      <w:tr w:rsidR="00560EB9" w:rsidRPr="00873800" w:rsidTr="00683879"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Наименование Получателя</w:t>
            </w:r>
          </w:p>
        </w:tc>
      </w:tr>
      <w:tr w:rsidR="00560EB9" w:rsidRPr="00873800" w:rsidTr="00683879"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Место нахождения:</w:t>
            </w:r>
          </w:p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(юридический адрес)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Место нахождения:</w:t>
            </w:r>
          </w:p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(юридический адрес)</w:t>
            </w:r>
          </w:p>
        </w:tc>
      </w:tr>
      <w:tr w:rsidR="00560EB9" w:rsidRPr="00873800" w:rsidTr="00683879"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Платежные реквизиты: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Платежные реквизиты:</w:t>
            </w:r>
          </w:p>
        </w:tc>
      </w:tr>
    </w:tbl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jc w:val="center"/>
        <w:rPr>
          <w:rFonts w:cs="Tahoma"/>
          <w:szCs w:val="22"/>
        </w:rPr>
      </w:pPr>
      <w:r w:rsidRPr="00873800">
        <w:rPr>
          <w:szCs w:val="22"/>
        </w:rPr>
        <w:t>IX. Подписи Сторон</w:t>
      </w:r>
    </w:p>
    <w:p w:rsidR="00560EB9" w:rsidRPr="00873800" w:rsidRDefault="00560EB9" w:rsidP="00560EB9">
      <w:pPr>
        <w:shd w:val="clear" w:color="auto" w:fill="FFFFFF"/>
        <w:jc w:val="both"/>
        <w:rPr>
          <w:rFonts w:cs="Tahoma"/>
          <w:szCs w:val="22"/>
        </w:rPr>
      </w:pPr>
      <w:r w:rsidRPr="00873800">
        <w:rPr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951"/>
      </w:tblGrid>
      <w:tr w:rsidR="00560EB9" w:rsidRPr="00873800" w:rsidTr="00683879">
        <w:tc>
          <w:tcPr>
            <w:tcW w:w="5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center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Наименование должности руководителя главного распорядителя средств бюджета муниципального образования или уполномоченного им лица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center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Наименование должности лица, представляющего Получателя</w:t>
            </w:r>
          </w:p>
        </w:tc>
      </w:tr>
      <w:tr w:rsidR="00560EB9" w:rsidRPr="00873800" w:rsidTr="00683879">
        <w:tc>
          <w:tcPr>
            <w:tcW w:w="5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both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__________/________</w:t>
            </w:r>
          </w:p>
          <w:p w:rsidR="00560EB9" w:rsidRPr="00873800" w:rsidRDefault="00560EB9" w:rsidP="00683879">
            <w:pPr>
              <w:jc w:val="both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  (подпись) (ФИО)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0EB9" w:rsidRPr="00873800" w:rsidRDefault="00560EB9" w:rsidP="00683879">
            <w:pPr>
              <w:jc w:val="both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__________/________</w:t>
            </w:r>
          </w:p>
          <w:p w:rsidR="00560EB9" w:rsidRPr="00873800" w:rsidRDefault="00560EB9" w:rsidP="00683879">
            <w:pPr>
              <w:jc w:val="both"/>
              <w:rPr>
                <w:rFonts w:cs="Tahoma"/>
                <w:szCs w:val="22"/>
              </w:rPr>
            </w:pPr>
            <w:r w:rsidRPr="00873800">
              <w:rPr>
                <w:szCs w:val="22"/>
              </w:rPr>
              <w:t>  (подпись) (ФИО)</w:t>
            </w:r>
          </w:p>
        </w:tc>
      </w:tr>
    </w:tbl>
    <w:p w:rsidR="00560EB9" w:rsidRPr="00873800" w:rsidRDefault="00560EB9" w:rsidP="00560EB9">
      <w:pPr>
        <w:shd w:val="clear" w:color="auto" w:fill="FFFFFF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560EB9" w:rsidRPr="00873800" w:rsidRDefault="00560EB9" w:rsidP="00560EB9">
      <w:pPr>
        <w:shd w:val="clear" w:color="auto" w:fill="FFFFFF"/>
        <w:rPr>
          <w:rFonts w:cs="Tahoma"/>
          <w:szCs w:val="22"/>
        </w:rPr>
      </w:pPr>
      <w:r w:rsidRPr="00873800">
        <w:rPr>
          <w:szCs w:val="22"/>
        </w:rPr>
        <w:t> </w:t>
      </w:r>
    </w:p>
    <w:p w:rsidR="00894940" w:rsidRDefault="00560EB9" w:rsidP="00560EB9">
      <w:pPr>
        <w:rPr>
          <w:sz w:val="22"/>
          <w:szCs w:val="22"/>
        </w:rPr>
      </w:pPr>
      <w:r w:rsidRPr="00873800">
        <w:rPr>
          <w:sz w:val="22"/>
          <w:szCs w:val="22"/>
        </w:rPr>
        <w:br w:type="page"/>
      </w:r>
    </w:p>
    <w:p w:rsidR="00894940" w:rsidRP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  <w:r w:rsidRPr="00894940">
        <w:rPr>
          <w:sz w:val="22"/>
          <w:szCs w:val="22"/>
        </w:rPr>
        <w:lastRenderedPageBreak/>
        <w:t>Приложение 2</w:t>
      </w:r>
    </w:p>
    <w:p w:rsid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  <w:r w:rsidRPr="00894940">
        <w:rPr>
          <w:sz w:val="22"/>
          <w:szCs w:val="22"/>
        </w:rPr>
        <w:t>к Порядку 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</w:p>
    <w:p w:rsid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</w:p>
    <w:p w:rsidR="00894940" w:rsidRDefault="00894940" w:rsidP="00894940">
      <w:pPr>
        <w:shd w:val="clear" w:color="auto" w:fill="FFFFFF"/>
        <w:jc w:val="both"/>
        <w:rPr>
          <w:sz w:val="28"/>
          <w:szCs w:val="28"/>
        </w:rPr>
      </w:pP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от ___________ г. N _________           В Уполномоченный орган МО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</w:t>
      </w:r>
    </w:p>
    <w:p w:rsidR="00894940" w:rsidRPr="006C4BAE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bookmarkStart w:id="12" w:name="P336"/>
      <w:bookmarkEnd w:id="12"/>
      <w:r w:rsidRPr="006C4BAE">
        <w:rPr>
          <w:sz w:val="28"/>
          <w:szCs w:val="28"/>
        </w:rPr>
        <w:t>Заявка</w:t>
      </w:r>
    </w:p>
    <w:p w:rsidR="00894940" w:rsidRPr="006C4BAE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на предоставление субсидии на финансовое</w:t>
      </w:r>
    </w:p>
    <w:p w:rsidR="00894940" w:rsidRPr="006C4BAE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обеспечение (возмещение) затрат</w:t>
      </w:r>
    </w:p>
    <w:p w:rsidR="00894940" w:rsidRPr="006C4BAE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за ________________ 20___ года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    Прошу</w:t>
      </w:r>
      <w:r w:rsidRPr="006C4BAE">
        <w:rPr>
          <w:sz w:val="28"/>
          <w:szCs w:val="28"/>
        </w:rPr>
        <w:t xml:space="preserve"> </w:t>
      </w:r>
      <w:proofErr w:type="gramStart"/>
      <w:r w:rsidRPr="006C4BAE">
        <w:rPr>
          <w:sz w:val="28"/>
          <w:szCs w:val="28"/>
        </w:rPr>
        <w:t>предоставить  субсидию</w:t>
      </w:r>
      <w:proofErr w:type="gramEnd"/>
      <w:r w:rsidRPr="006C4BAE">
        <w:rPr>
          <w:sz w:val="28"/>
          <w:szCs w:val="28"/>
        </w:rPr>
        <w:t>  на  финансовое  обеспечение (возмещение)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 xml:space="preserve">затрат,  связанных  с  </w:t>
      </w:r>
      <w:r>
        <w:rPr>
          <w:sz w:val="28"/>
          <w:szCs w:val="28"/>
        </w:rPr>
        <w:t>______________________________________________________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</w:t>
      </w:r>
      <w:r w:rsidRPr="006C4BAE">
        <w:rPr>
          <w:sz w:val="28"/>
          <w:szCs w:val="28"/>
        </w:rPr>
        <w:t>___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 xml:space="preserve">             (наименование </w:t>
      </w:r>
      <w:proofErr w:type="spellStart"/>
      <w:r w:rsidRPr="0020104E">
        <w:rPr>
          <w:sz w:val="28"/>
          <w:szCs w:val="28"/>
        </w:rPr>
        <w:t>ресурсоснабжающей</w:t>
      </w:r>
      <w:proofErr w:type="spellEnd"/>
      <w:r w:rsidRPr="0020104E"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организации, адрес)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и перечислить на расчетный счет: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  <w:r w:rsidRPr="006C4BAE">
        <w:rPr>
          <w:sz w:val="28"/>
          <w:szCs w:val="28"/>
        </w:rPr>
        <w:t>________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                    (банковские реквизиты, ИНН, КПП)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в размере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  <w:r w:rsidRPr="006C4BAE">
        <w:rPr>
          <w:sz w:val="28"/>
          <w:szCs w:val="28"/>
        </w:rPr>
        <w:t>_________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                        (сумма прописью в рублях)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соответствии с Порядком предоставления субсидий организациям,</w:t>
      </w:r>
      <w:r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 xml:space="preserve">предоставляющим </w:t>
      </w:r>
      <w:r w:rsidRPr="003141FE">
        <w:rPr>
          <w:sz w:val="28"/>
          <w:szCs w:val="28"/>
        </w:rPr>
        <w:t xml:space="preserve">услуги водоснабжения и теплоснабжения </w:t>
      </w:r>
      <w:r w:rsidRPr="006C4BAE">
        <w:rPr>
          <w:sz w:val="28"/>
          <w:szCs w:val="28"/>
        </w:rPr>
        <w:t>на</w:t>
      </w:r>
      <w:r>
        <w:rPr>
          <w:sz w:val="28"/>
          <w:szCs w:val="28"/>
        </w:rPr>
        <w:t xml:space="preserve"> финансовое</w:t>
      </w:r>
      <w:r w:rsidRPr="006C4BAE">
        <w:rPr>
          <w:sz w:val="28"/>
          <w:szCs w:val="28"/>
        </w:rPr>
        <w:t xml:space="preserve"> обеспечение (возмещение) затрат.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Приложение: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1.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2.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3.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 xml:space="preserve">Руководитель </w:t>
      </w:r>
      <w:proofErr w:type="spellStart"/>
      <w:r w:rsidRPr="0020104E">
        <w:rPr>
          <w:sz w:val="28"/>
          <w:szCs w:val="28"/>
        </w:rPr>
        <w:t>ресурсоснабжающей</w:t>
      </w:r>
      <w:proofErr w:type="spellEnd"/>
      <w:r w:rsidRPr="0020104E"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организации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__________________(____________________)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 (</w:t>
      </w:r>
      <w:proofErr w:type="gramStart"/>
      <w:r w:rsidRPr="006C4BAE">
        <w:rPr>
          <w:sz w:val="28"/>
          <w:szCs w:val="28"/>
        </w:rPr>
        <w:t>подпись)   </w:t>
      </w:r>
      <w:proofErr w:type="gramEnd"/>
      <w:r w:rsidRPr="006C4BAE">
        <w:rPr>
          <w:sz w:val="28"/>
          <w:szCs w:val="28"/>
        </w:rPr>
        <w:t>         (Ф.И.О.)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 xml:space="preserve">Главный бухгалтер </w:t>
      </w:r>
      <w:proofErr w:type="spellStart"/>
      <w:r w:rsidRPr="0020104E">
        <w:rPr>
          <w:sz w:val="28"/>
          <w:szCs w:val="28"/>
        </w:rPr>
        <w:t>ресурсоснабжающей</w:t>
      </w:r>
      <w:proofErr w:type="spellEnd"/>
      <w:r w:rsidRPr="0020104E">
        <w:rPr>
          <w:sz w:val="28"/>
          <w:szCs w:val="28"/>
        </w:rPr>
        <w:t xml:space="preserve"> </w:t>
      </w:r>
      <w:r w:rsidRPr="006C4BAE">
        <w:rPr>
          <w:sz w:val="28"/>
          <w:szCs w:val="28"/>
        </w:rPr>
        <w:t>организации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__________________(____________________)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 (</w:t>
      </w:r>
      <w:proofErr w:type="gramStart"/>
      <w:r w:rsidRPr="006C4BAE">
        <w:rPr>
          <w:sz w:val="28"/>
          <w:szCs w:val="28"/>
        </w:rPr>
        <w:t>подпись)   </w:t>
      </w:r>
      <w:proofErr w:type="gramEnd"/>
      <w:r w:rsidRPr="006C4BAE">
        <w:rPr>
          <w:sz w:val="28"/>
          <w:szCs w:val="28"/>
        </w:rPr>
        <w:t>         (Ф.И.О.)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            Место печати</w:t>
      </w:r>
    </w:p>
    <w:p w:rsidR="00894940" w:rsidRPr="006C4BAE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6C4BAE">
        <w:rPr>
          <w:sz w:val="28"/>
          <w:szCs w:val="28"/>
        </w:rPr>
        <w:t>Исполнитель: __________________________________</w:t>
      </w:r>
    </w:p>
    <w:p w:rsidR="00894940" w:rsidRDefault="00894940" w:rsidP="00894940">
      <w:pPr>
        <w:shd w:val="clear" w:color="auto" w:fill="FFFFFF"/>
        <w:jc w:val="both"/>
        <w:rPr>
          <w:sz w:val="28"/>
          <w:szCs w:val="28"/>
        </w:rPr>
      </w:pPr>
      <w:r w:rsidRPr="006C4BAE">
        <w:rPr>
          <w:sz w:val="28"/>
          <w:szCs w:val="28"/>
        </w:rPr>
        <w:t>                  (Ф.И.О., телефон)</w:t>
      </w:r>
      <w:r>
        <w:rPr>
          <w:sz w:val="28"/>
          <w:szCs w:val="28"/>
        </w:rPr>
        <w:br w:type="page"/>
      </w:r>
    </w:p>
    <w:p w:rsidR="00894940" w:rsidRP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  <w:r w:rsidRPr="00894940">
        <w:rPr>
          <w:sz w:val="22"/>
          <w:szCs w:val="22"/>
        </w:rPr>
        <w:lastRenderedPageBreak/>
        <w:t>Приложение 3</w:t>
      </w:r>
    </w:p>
    <w:p w:rsid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  <w:r w:rsidRPr="00894940">
        <w:rPr>
          <w:sz w:val="22"/>
          <w:szCs w:val="22"/>
        </w:rPr>
        <w:t>к Порядку предоставления субсидий организациям, предоставляющим услуги водоснабжения и теплоснабжения на финансовое обеспечение (возмещение) затрат</w:t>
      </w:r>
    </w:p>
    <w:p w:rsidR="00894940" w:rsidRDefault="00894940" w:rsidP="00894940">
      <w:pPr>
        <w:shd w:val="clear" w:color="auto" w:fill="FFFFFF"/>
        <w:ind w:left="5103"/>
        <w:jc w:val="right"/>
        <w:rPr>
          <w:sz w:val="22"/>
          <w:szCs w:val="22"/>
        </w:rPr>
      </w:pPr>
    </w:p>
    <w:p w:rsidR="00894940" w:rsidRPr="00550CD0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r w:rsidRPr="002D1FE5">
        <w:rPr>
          <w:rFonts w:cs="Tahoma"/>
          <w:sz w:val="28"/>
          <w:szCs w:val="28"/>
        </w:rPr>
        <w:t>ОТЧЕТ</w:t>
      </w:r>
    </w:p>
    <w:p w:rsidR="00894940" w:rsidRPr="002D1FE5" w:rsidRDefault="00894940" w:rsidP="00894940">
      <w:pPr>
        <w:shd w:val="clear" w:color="auto" w:fill="FFFFFF"/>
        <w:jc w:val="center"/>
        <w:rPr>
          <w:rFonts w:cs="Tahoma"/>
          <w:sz w:val="28"/>
          <w:szCs w:val="28"/>
        </w:rPr>
      </w:pPr>
      <w:r w:rsidRPr="002D1FE5">
        <w:rPr>
          <w:rFonts w:cs="Tahoma"/>
          <w:sz w:val="28"/>
          <w:szCs w:val="28"/>
        </w:rPr>
        <w:t>о расходовании субсидии на финансовое обеспечение (возмещение) затрат</w:t>
      </w:r>
    </w:p>
    <w:p w:rsidR="00894940" w:rsidRPr="00550CD0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2506"/>
        <w:gridCol w:w="2554"/>
        <w:gridCol w:w="3734"/>
      </w:tblGrid>
      <w:tr w:rsidR="00894940" w:rsidRPr="002D1FE5" w:rsidTr="00683879">
        <w:trPr>
          <w:trHeight w:val="19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№</w:t>
            </w:r>
          </w:p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D926B0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Вид топливного (энергетического) ресурса</w:t>
            </w:r>
            <w:r>
              <w:rPr>
                <w:sz w:val="28"/>
                <w:szCs w:val="28"/>
              </w:rPr>
              <w:t>, фильтрующая засыпка</w:t>
            </w:r>
            <w:r>
              <w:rPr>
                <w:rStyle w:val="a7"/>
                <w:sz w:val="28"/>
                <w:szCs w:val="28"/>
                <w:lang w:val="en-GB"/>
              </w:rPr>
              <w:footnoteReference w:id="1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Сумма, руб.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Примечание</w:t>
            </w:r>
          </w:p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894940" w:rsidRPr="002D1FE5" w:rsidTr="00683879">
        <w:trPr>
          <w:trHeight w:val="3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94940" w:rsidRPr="002D1FE5" w:rsidRDefault="00894940" w:rsidP="00683879">
            <w:pPr>
              <w:jc w:val="center"/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4</w:t>
            </w:r>
          </w:p>
        </w:tc>
      </w:tr>
      <w:tr w:rsidR="00894940" w:rsidRPr="002D1FE5" w:rsidTr="00683879">
        <w:trPr>
          <w:trHeight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94940" w:rsidRPr="002D1FE5" w:rsidTr="00683879">
        <w:trPr>
          <w:trHeight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94940" w:rsidRPr="002D1FE5" w:rsidTr="00683879">
        <w:trPr>
          <w:trHeight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94940" w:rsidRPr="002D1FE5" w:rsidTr="00683879">
        <w:trPr>
          <w:trHeight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94940" w:rsidRPr="002D1FE5" w:rsidTr="00683879">
        <w:trPr>
          <w:trHeight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rPr>
                <w:sz w:val="28"/>
                <w:szCs w:val="28"/>
              </w:rPr>
            </w:pPr>
            <w:r w:rsidRPr="002D1FE5">
              <w:rPr>
                <w:sz w:val="28"/>
                <w:szCs w:val="28"/>
              </w:rPr>
              <w:t>Всего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940" w:rsidRPr="002D1FE5" w:rsidRDefault="00894940" w:rsidP="0068387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894940" w:rsidRPr="002D1FE5" w:rsidRDefault="00894940" w:rsidP="00894940">
      <w:pPr>
        <w:rPr>
          <w:rFonts w:ascii="Courier New" w:hAnsi="Courier New" w:cs="Courier New"/>
          <w:sz w:val="2"/>
          <w:szCs w:val="2"/>
        </w:rPr>
      </w:pPr>
    </w:p>
    <w:p w:rsidR="00894940" w:rsidRPr="002D1FE5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  <w:r w:rsidRPr="002D1FE5">
        <w:rPr>
          <w:rFonts w:cs="Tahoma"/>
          <w:sz w:val="28"/>
          <w:szCs w:val="28"/>
        </w:rPr>
        <w:t>Руководитель</w:t>
      </w: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  <w:proofErr w:type="spellStart"/>
      <w:r w:rsidRPr="002D1FE5">
        <w:rPr>
          <w:rFonts w:cs="Tahoma"/>
          <w:sz w:val="28"/>
          <w:szCs w:val="28"/>
        </w:rPr>
        <w:t>ресурсоснабжающей</w:t>
      </w:r>
      <w:proofErr w:type="spellEnd"/>
      <w:r w:rsidRPr="002D1FE5">
        <w:rPr>
          <w:rFonts w:cs="Tahoma"/>
          <w:sz w:val="28"/>
          <w:szCs w:val="28"/>
        </w:rPr>
        <w:t xml:space="preserve"> организации ____________ (______________)</w:t>
      </w: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  <w:r>
        <w:rPr>
          <w:rFonts w:cs="Tahoma"/>
          <w:sz w:val="28"/>
          <w:szCs w:val="28"/>
          <w:lang w:val="en-GB"/>
        </w:rPr>
        <w:t xml:space="preserve">                                                                 </w:t>
      </w:r>
      <w:r w:rsidRPr="002D1FE5">
        <w:rPr>
          <w:rFonts w:cs="Tahoma"/>
          <w:sz w:val="28"/>
          <w:szCs w:val="28"/>
        </w:rPr>
        <w:t>(</w:t>
      </w:r>
      <w:proofErr w:type="gramStart"/>
      <w:r w:rsidRPr="002D1FE5">
        <w:rPr>
          <w:rFonts w:cs="Tahoma"/>
          <w:sz w:val="28"/>
          <w:szCs w:val="28"/>
        </w:rPr>
        <w:t>подпись)</w:t>
      </w:r>
      <w:r>
        <w:rPr>
          <w:rFonts w:cs="Tahoma"/>
          <w:sz w:val="28"/>
          <w:szCs w:val="28"/>
          <w:lang w:val="en-GB"/>
        </w:rPr>
        <w:t xml:space="preserve">   </w:t>
      </w:r>
      <w:proofErr w:type="gramEnd"/>
      <w:r>
        <w:rPr>
          <w:rFonts w:cs="Tahoma"/>
          <w:sz w:val="28"/>
          <w:szCs w:val="28"/>
          <w:lang w:val="en-GB"/>
        </w:rPr>
        <w:t xml:space="preserve">       </w:t>
      </w:r>
      <w:r w:rsidRPr="002D1FE5">
        <w:rPr>
          <w:rFonts w:cs="Tahoma"/>
          <w:sz w:val="28"/>
          <w:szCs w:val="28"/>
        </w:rPr>
        <w:t>(Ф.И.О.)</w:t>
      </w: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  <w:r w:rsidRPr="002D1FE5">
        <w:rPr>
          <w:rFonts w:cs="Tahoma"/>
          <w:sz w:val="28"/>
          <w:szCs w:val="28"/>
        </w:rPr>
        <w:t>Главный бухгалтер</w:t>
      </w:r>
    </w:p>
    <w:p w:rsidR="00894940" w:rsidRPr="002D1FE5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proofErr w:type="spellStart"/>
      <w:r w:rsidRPr="002D1FE5">
        <w:rPr>
          <w:rFonts w:cs="Tahoma"/>
          <w:sz w:val="28"/>
          <w:szCs w:val="28"/>
        </w:rPr>
        <w:t>ресурсоснабжающей</w:t>
      </w:r>
      <w:proofErr w:type="spellEnd"/>
      <w:r w:rsidRPr="002D1FE5">
        <w:rPr>
          <w:rFonts w:cs="Tahoma"/>
          <w:sz w:val="28"/>
          <w:szCs w:val="28"/>
        </w:rPr>
        <w:t xml:space="preserve"> организации________ (______________)</w:t>
      </w:r>
    </w:p>
    <w:p w:rsidR="00894940" w:rsidRPr="002D1FE5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2D1FE5">
        <w:rPr>
          <w:rFonts w:cs="Tahoma"/>
          <w:sz w:val="28"/>
          <w:szCs w:val="28"/>
        </w:rPr>
        <w:t xml:space="preserve">                                                             (</w:t>
      </w:r>
      <w:proofErr w:type="gramStart"/>
      <w:r w:rsidRPr="002D1FE5">
        <w:rPr>
          <w:rFonts w:cs="Tahoma"/>
          <w:sz w:val="28"/>
          <w:szCs w:val="28"/>
        </w:rPr>
        <w:t xml:space="preserve">подпись)   </w:t>
      </w:r>
      <w:proofErr w:type="gramEnd"/>
      <w:r w:rsidRPr="002D1FE5">
        <w:rPr>
          <w:rFonts w:cs="Tahoma"/>
          <w:sz w:val="28"/>
          <w:szCs w:val="28"/>
        </w:rPr>
        <w:t xml:space="preserve">   (Ф.И.О.) </w:t>
      </w: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</w:p>
    <w:p w:rsidR="00894940" w:rsidRDefault="00894940" w:rsidP="00894940">
      <w:pPr>
        <w:shd w:val="clear" w:color="auto" w:fill="FFFFFF"/>
        <w:jc w:val="both"/>
        <w:rPr>
          <w:rFonts w:cs="Tahoma"/>
          <w:sz w:val="28"/>
          <w:szCs w:val="28"/>
          <w:lang w:val="en-GB"/>
        </w:rPr>
      </w:pPr>
    </w:p>
    <w:p w:rsidR="00894940" w:rsidRPr="002D1FE5" w:rsidRDefault="00894940" w:rsidP="00894940">
      <w:pPr>
        <w:shd w:val="clear" w:color="auto" w:fill="FFFFFF"/>
        <w:jc w:val="both"/>
        <w:rPr>
          <w:rFonts w:cs="Tahoma"/>
          <w:sz w:val="28"/>
          <w:szCs w:val="28"/>
        </w:rPr>
      </w:pPr>
      <w:r w:rsidRPr="002D1FE5">
        <w:rPr>
          <w:rFonts w:cs="Tahoma"/>
          <w:sz w:val="28"/>
          <w:szCs w:val="28"/>
        </w:rPr>
        <w:t xml:space="preserve">Место печати </w:t>
      </w:r>
    </w:p>
    <w:p w:rsidR="00894940" w:rsidRPr="00894940" w:rsidRDefault="00894940" w:rsidP="00894940">
      <w:pPr>
        <w:shd w:val="clear" w:color="auto" w:fill="FFFFFF"/>
        <w:rPr>
          <w:sz w:val="22"/>
          <w:szCs w:val="22"/>
        </w:rPr>
      </w:pPr>
    </w:p>
    <w:p w:rsidR="00894940" w:rsidRDefault="00894940" w:rsidP="00894940">
      <w:pPr>
        <w:shd w:val="clear" w:color="auto" w:fill="FFFFFF"/>
        <w:rPr>
          <w:sz w:val="28"/>
          <w:szCs w:val="28"/>
        </w:rPr>
      </w:pPr>
    </w:p>
    <w:p w:rsidR="00894940" w:rsidRPr="00873800" w:rsidRDefault="00894940" w:rsidP="00560EB9">
      <w:pPr>
        <w:rPr>
          <w:sz w:val="22"/>
          <w:szCs w:val="22"/>
        </w:rPr>
      </w:pPr>
    </w:p>
    <w:p w:rsidR="00560EB9" w:rsidRPr="00560EB9" w:rsidRDefault="00560EB9" w:rsidP="00560EB9">
      <w:pPr>
        <w:shd w:val="clear" w:color="auto" w:fill="FFFFFF"/>
        <w:rPr>
          <w:sz w:val="22"/>
          <w:szCs w:val="22"/>
        </w:rPr>
      </w:pPr>
    </w:p>
    <w:p w:rsidR="00560EB9" w:rsidRPr="00560EB9" w:rsidRDefault="00560EB9" w:rsidP="00560EB9">
      <w:pPr>
        <w:rPr>
          <w:sz w:val="22"/>
          <w:szCs w:val="22"/>
        </w:rPr>
      </w:pPr>
    </w:p>
    <w:sectPr w:rsidR="00560EB9" w:rsidRPr="00560EB9" w:rsidSect="00E41D7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81" w:rsidRDefault="00351D81" w:rsidP="00894940">
      <w:r>
        <w:separator/>
      </w:r>
    </w:p>
  </w:endnote>
  <w:endnote w:type="continuationSeparator" w:id="0">
    <w:p w:rsidR="00351D81" w:rsidRDefault="00351D81" w:rsidP="008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81" w:rsidRDefault="00351D81" w:rsidP="00894940">
      <w:r>
        <w:separator/>
      </w:r>
    </w:p>
  </w:footnote>
  <w:footnote w:type="continuationSeparator" w:id="0">
    <w:p w:rsidR="00351D81" w:rsidRDefault="00351D81" w:rsidP="00894940">
      <w:r>
        <w:continuationSeparator/>
      </w:r>
    </w:p>
  </w:footnote>
  <w:footnote w:id="1">
    <w:p w:rsidR="00894940" w:rsidRPr="002D1FE5" w:rsidRDefault="00894940" w:rsidP="00894940">
      <w:pPr>
        <w:shd w:val="clear" w:color="auto" w:fill="FFFFFF"/>
        <w:jc w:val="both"/>
      </w:pPr>
      <w:r>
        <w:rPr>
          <w:rStyle w:val="a7"/>
        </w:rPr>
        <w:footnoteRef/>
      </w:r>
      <w:r>
        <w:t xml:space="preserve"> </w:t>
      </w:r>
      <w:r w:rsidRPr="002D1FE5">
        <w:rPr>
          <w:rFonts w:cs="Tahoma"/>
          <w:sz w:val="28"/>
          <w:szCs w:val="28"/>
        </w:rPr>
        <w:t>По каждому виду ресурсов расчет производится отдельно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4C71"/>
    <w:rsid w:val="00127A65"/>
    <w:rsid w:val="001473BA"/>
    <w:rsid w:val="001857DD"/>
    <w:rsid w:val="001A0B42"/>
    <w:rsid w:val="001B0992"/>
    <w:rsid w:val="001C2CE3"/>
    <w:rsid w:val="001E2C17"/>
    <w:rsid w:val="00217197"/>
    <w:rsid w:val="00225045"/>
    <w:rsid w:val="00233222"/>
    <w:rsid w:val="002507B6"/>
    <w:rsid w:val="0025468D"/>
    <w:rsid w:val="00276E62"/>
    <w:rsid w:val="002940B9"/>
    <w:rsid w:val="00296D28"/>
    <w:rsid w:val="002B61BF"/>
    <w:rsid w:val="002B6722"/>
    <w:rsid w:val="002C3258"/>
    <w:rsid w:val="002D7FBD"/>
    <w:rsid w:val="002E6F37"/>
    <w:rsid w:val="002F3DA7"/>
    <w:rsid w:val="003012FD"/>
    <w:rsid w:val="003130F5"/>
    <w:rsid w:val="00327DC6"/>
    <w:rsid w:val="00346E52"/>
    <w:rsid w:val="00351C28"/>
    <w:rsid w:val="00351D81"/>
    <w:rsid w:val="00360141"/>
    <w:rsid w:val="0036699C"/>
    <w:rsid w:val="00390143"/>
    <w:rsid w:val="003A0BEC"/>
    <w:rsid w:val="003A3B01"/>
    <w:rsid w:val="003A58E4"/>
    <w:rsid w:val="003A7183"/>
    <w:rsid w:val="003E0DFC"/>
    <w:rsid w:val="003F039C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5330E6"/>
    <w:rsid w:val="00536620"/>
    <w:rsid w:val="00554D04"/>
    <w:rsid w:val="00560EB9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4BA"/>
    <w:rsid w:val="0064495C"/>
    <w:rsid w:val="00655F10"/>
    <w:rsid w:val="00694A73"/>
    <w:rsid w:val="00707CFB"/>
    <w:rsid w:val="007118E1"/>
    <w:rsid w:val="0075534B"/>
    <w:rsid w:val="007C53A6"/>
    <w:rsid w:val="007D6158"/>
    <w:rsid w:val="007F1E12"/>
    <w:rsid w:val="00812128"/>
    <w:rsid w:val="00813F3E"/>
    <w:rsid w:val="0084403F"/>
    <w:rsid w:val="008529B8"/>
    <w:rsid w:val="00894940"/>
    <w:rsid w:val="00894FD5"/>
    <w:rsid w:val="008D032B"/>
    <w:rsid w:val="008E51D6"/>
    <w:rsid w:val="008E65C0"/>
    <w:rsid w:val="008F44F2"/>
    <w:rsid w:val="008F69E0"/>
    <w:rsid w:val="008F78D8"/>
    <w:rsid w:val="009352D8"/>
    <w:rsid w:val="00935E0D"/>
    <w:rsid w:val="00960CB0"/>
    <w:rsid w:val="00964FD9"/>
    <w:rsid w:val="00976FE5"/>
    <w:rsid w:val="0097751E"/>
    <w:rsid w:val="009B2ED4"/>
    <w:rsid w:val="009B542F"/>
    <w:rsid w:val="009D1424"/>
    <w:rsid w:val="009F15D2"/>
    <w:rsid w:val="00A15651"/>
    <w:rsid w:val="00A4131D"/>
    <w:rsid w:val="00A6228C"/>
    <w:rsid w:val="00A717F2"/>
    <w:rsid w:val="00AA6BEE"/>
    <w:rsid w:val="00AB2807"/>
    <w:rsid w:val="00AB72BC"/>
    <w:rsid w:val="00AC5B21"/>
    <w:rsid w:val="00AE72EF"/>
    <w:rsid w:val="00B1049B"/>
    <w:rsid w:val="00B15A3A"/>
    <w:rsid w:val="00B324E8"/>
    <w:rsid w:val="00B55789"/>
    <w:rsid w:val="00B93387"/>
    <w:rsid w:val="00BC1C31"/>
    <w:rsid w:val="00BF45F3"/>
    <w:rsid w:val="00C05647"/>
    <w:rsid w:val="00C113A9"/>
    <w:rsid w:val="00C26BE8"/>
    <w:rsid w:val="00C33F84"/>
    <w:rsid w:val="00C377E3"/>
    <w:rsid w:val="00C761C5"/>
    <w:rsid w:val="00C80476"/>
    <w:rsid w:val="00C87014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1A7D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3678"/>
    <w:rsid w:val="00E940DB"/>
    <w:rsid w:val="00EA472D"/>
    <w:rsid w:val="00EA4FED"/>
    <w:rsid w:val="00ED1786"/>
    <w:rsid w:val="00ED6405"/>
    <w:rsid w:val="00F031ED"/>
    <w:rsid w:val="00F05AFA"/>
    <w:rsid w:val="00F07527"/>
    <w:rsid w:val="00F31188"/>
    <w:rsid w:val="00F406FE"/>
    <w:rsid w:val="00F41EC5"/>
    <w:rsid w:val="00F46801"/>
    <w:rsid w:val="00F52C50"/>
    <w:rsid w:val="00F6718C"/>
    <w:rsid w:val="00FB22E0"/>
    <w:rsid w:val="00FB6632"/>
    <w:rsid w:val="00FC0AF4"/>
    <w:rsid w:val="00FD6A0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A66F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60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EB9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60E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0EB9"/>
    <w:pPr>
      <w:widowControl w:val="0"/>
      <w:shd w:val="clear" w:color="auto" w:fill="FFFFFF"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character" w:styleId="a7">
    <w:name w:val="footnote reference"/>
    <w:basedOn w:val="a0"/>
    <w:uiPriority w:val="99"/>
    <w:semiHidden/>
    <w:unhideWhenUsed/>
    <w:rsid w:val="00894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18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6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17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5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CE3004703BA02C711A9F77030364BE216DAD60399AD68E7AACECF33D92C83D22ED771D2593FC64BF436EC699XDgDG" TargetMode="External"/><Relationship Id="rId20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9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4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32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3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8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10" Type="http://schemas.openxmlformats.org/officeDocument/2006/relationships/hyperlink" Target="consultantplus://offline/ref=E4CE3004703BA02C711A9F77030364BE216DA2693D9BD68E7AACECF33D92C83D22ED771D2593FC64BF436EC699XDgDG" TargetMode="External"/><Relationship Id="rId19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31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E3004703BA02C711A9F77030364BE216EA06A3A9CD68E7AACECF33D92C83D30ED2F112690E16CBB563897DF883496429A04366C23CF6BXBg1G" TargetMode="External"/><Relationship Id="rId14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2" Type="http://schemas.openxmlformats.org/officeDocument/2006/relationships/hyperlink" Target="file:///D:\Users\%D0%90%D0%B4%D0%BC%D0%B8%D0%BD%D0%B8%D1%81%D1%82%D1%80%D0%B0%D1%82%D0%BE%D1%80\Desktop\%D0%9C%D0%A3%D0%9F\%D0%A0%D0%B5%D1%88%D0%B5%D0%BD%D0%B8%D0%B5%20%D0%A1%D0%94%20%D1%81%D1%83%D0%B1%D1%81%D0%B8%D0%B4%D0%B8%D0%B8%20%D0%B7%D0%B0%20%D1%82%D0%BE%D0%BF%D0%BB%D0%B8%D0%B2%D0%BD%D0%BE-%D1%8D%D0%BD%D0%B5%D1%80%D0%B3%D0%B5%D1%82%D0%B8%D1%87%D0%B5%D1%81%D0%BA%D0%B8%D0%B5%20%D1%80%D0%B5%D1%81%D1%83%D1%80%D1%81%D1%8B.docx" TargetMode="External"/><Relationship Id="rId27" Type="http://schemas.openxmlformats.org/officeDocument/2006/relationships/hyperlink" Target="consultantplus://offline/ref=E4CE3004703BA02C711A9F77030364BE216EA06A3A9CD68E7AACECF33D92C83D22ED771D2593FC64BF436EC699XDgDG" TargetMode="External"/><Relationship Id="rId30" Type="http://schemas.openxmlformats.org/officeDocument/2006/relationships/hyperlink" Target="consultantplus://offline/ref=E4CE3004703BA02C711A9F77030364BE216EA06A3A9CD68E7AACECF33D92C83D22ED771D2593FC64BF436EC699XD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B912-50BB-493A-8F52-90BE03E7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16</Pages>
  <Words>6758</Words>
  <Characters>38526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164</cp:revision>
  <cp:lastPrinted>2024-01-16T06:52:00Z</cp:lastPrinted>
  <dcterms:created xsi:type="dcterms:W3CDTF">2023-05-26T09:42:00Z</dcterms:created>
  <dcterms:modified xsi:type="dcterms:W3CDTF">2024-02-29T07:21:00Z</dcterms:modified>
</cp:coreProperties>
</file>