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>Новосибирск</w:t>
      </w:r>
      <w:r w:rsidR="00C43B43">
        <w:rPr>
          <w:rFonts w:ascii="Times New Roman" w:hAnsi="Times New Roman" w:cs="Times New Roman"/>
          <w:sz w:val="28"/>
          <w:szCs w:val="28"/>
        </w:rPr>
        <w:t>ая область</w:t>
      </w:r>
      <w:r w:rsidRPr="00873BA2">
        <w:rPr>
          <w:rFonts w:ascii="Times New Roman" w:hAnsi="Times New Roman" w:cs="Times New Roman"/>
          <w:sz w:val="28"/>
          <w:szCs w:val="28"/>
        </w:rPr>
        <w:t xml:space="preserve"> присоединил</w:t>
      </w:r>
      <w:r w:rsidR="00C43B43">
        <w:rPr>
          <w:rFonts w:ascii="Times New Roman" w:hAnsi="Times New Roman" w:cs="Times New Roman"/>
          <w:sz w:val="28"/>
          <w:szCs w:val="28"/>
        </w:rPr>
        <w:t>ась</w:t>
      </w:r>
      <w:r w:rsidRPr="00873BA2">
        <w:rPr>
          <w:rFonts w:ascii="Times New Roman" w:hAnsi="Times New Roman" w:cs="Times New Roman"/>
          <w:sz w:val="28"/>
          <w:szCs w:val="28"/>
        </w:rPr>
        <w:t xml:space="preserve"> к социальной кампании по безопасности дорожного движения «Расставь приоритеты!»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 xml:space="preserve">20 июля 2022 года в  актовом  зале Управления ГИБДД ГУ МВД России по Новосибирской области прошла пресс-конференция, посвященная старту новой социальной кампании «Расставь приоритеты!», которая реализуется в рамках федерального проекта «Безопасность дорожного движения» национального проекта «Безопасные качественные дороги» Госавтоинспекцией МВД России. 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>Участие в пресс-конференции приняли заместитель начальника УГИБДД ГУ МВД России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A2">
        <w:rPr>
          <w:rFonts w:ascii="Times New Roman" w:hAnsi="Times New Roman" w:cs="Times New Roman"/>
          <w:sz w:val="28"/>
          <w:szCs w:val="28"/>
        </w:rPr>
        <w:t xml:space="preserve">- Михаил </w:t>
      </w:r>
      <w:r w:rsidR="00C73391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доров</w:t>
      </w:r>
      <w:r w:rsidRPr="00873BA2">
        <w:rPr>
          <w:rFonts w:ascii="Times New Roman" w:hAnsi="Times New Roman" w:cs="Times New Roman"/>
          <w:sz w:val="28"/>
          <w:szCs w:val="28"/>
        </w:rPr>
        <w:t xml:space="preserve">, заместитель министра Министерства транспорта и дорожного хозяйства Новосибирской области- Игорь </w:t>
      </w:r>
      <w:r>
        <w:rPr>
          <w:rFonts w:ascii="Times New Roman" w:hAnsi="Times New Roman" w:cs="Times New Roman"/>
          <w:sz w:val="28"/>
          <w:szCs w:val="28"/>
        </w:rPr>
        <w:t>Миллер</w:t>
      </w:r>
      <w:r w:rsidRPr="00873BA2">
        <w:rPr>
          <w:rFonts w:ascii="Times New Roman" w:hAnsi="Times New Roman" w:cs="Times New Roman"/>
          <w:sz w:val="28"/>
          <w:szCs w:val="28"/>
        </w:rPr>
        <w:t xml:space="preserve">, уполномоченный по правам ребенка Новосибирской области – Надежда </w:t>
      </w:r>
      <w:r>
        <w:rPr>
          <w:rFonts w:ascii="Times New Roman" w:hAnsi="Times New Roman" w:cs="Times New Roman"/>
          <w:sz w:val="28"/>
          <w:szCs w:val="28"/>
        </w:rPr>
        <w:t>Болтенко</w:t>
      </w:r>
      <w:r w:rsidRPr="00873BA2">
        <w:rPr>
          <w:rFonts w:ascii="Times New Roman" w:hAnsi="Times New Roman" w:cs="Times New Roman"/>
          <w:sz w:val="28"/>
          <w:szCs w:val="28"/>
        </w:rPr>
        <w:t xml:space="preserve">, директор по проектной работе экспертного центра «Движение без опасности»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Кульбицкая</w:t>
      </w:r>
      <w:proofErr w:type="spellEnd"/>
      <w:r w:rsidRPr="00873BA2">
        <w:rPr>
          <w:rFonts w:ascii="Times New Roman" w:hAnsi="Times New Roman" w:cs="Times New Roman"/>
          <w:sz w:val="28"/>
          <w:szCs w:val="28"/>
        </w:rPr>
        <w:t xml:space="preserve">, директор ГБУ ДО НСО «Автомотоцентр» - Алексей </w:t>
      </w:r>
      <w:r>
        <w:rPr>
          <w:rFonts w:ascii="Times New Roman" w:hAnsi="Times New Roman" w:cs="Times New Roman"/>
          <w:sz w:val="28"/>
          <w:szCs w:val="28"/>
        </w:rPr>
        <w:t>Борода</w:t>
      </w:r>
      <w:r w:rsidRPr="00873BA2">
        <w:rPr>
          <w:rFonts w:ascii="Times New Roman" w:hAnsi="Times New Roman" w:cs="Times New Roman"/>
          <w:sz w:val="28"/>
          <w:szCs w:val="28"/>
        </w:rPr>
        <w:t>.</w:t>
      </w:r>
    </w:p>
    <w:p w:rsid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 xml:space="preserve">Открывая пресс-конференцию, Михаил Федоров </w:t>
      </w:r>
      <w:r>
        <w:rPr>
          <w:rFonts w:ascii="Times New Roman" w:hAnsi="Times New Roman" w:cs="Times New Roman"/>
          <w:sz w:val="28"/>
          <w:szCs w:val="28"/>
        </w:rPr>
        <w:t>об общем состоянии аварийности в регионе и об основных причинах ДТП.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 xml:space="preserve"> «В Новосибирске стартует всероссийская социальная кампания «Расставь приоритеты!». Данная кампания направлена на привлечение внимания общественности к дорожно-транспортным происшествиям и их последствиям.</w:t>
      </w:r>
    </w:p>
    <w:p w:rsid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>В Новосибирской области за 6 месяцев текущего года допущено 860 ДТП, в котором 98 человек погибл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73BA2">
        <w:rPr>
          <w:rFonts w:ascii="Times New Roman" w:hAnsi="Times New Roman" w:cs="Times New Roman"/>
          <w:sz w:val="28"/>
          <w:szCs w:val="28"/>
        </w:rPr>
        <w:t>, 1046 травмировано. Наряду с этим проблемы остаются со стороны участников дорожного движения при проезде перекрестков. 8 ДТП из 10 совершаются по вине водителей.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A2">
        <w:rPr>
          <w:rFonts w:ascii="Times New Roman" w:hAnsi="Times New Roman" w:cs="Times New Roman"/>
          <w:sz w:val="28"/>
          <w:szCs w:val="28"/>
        </w:rPr>
        <w:t xml:space="preserve">Однако, </w:t>
      </w:r>
      <w:r>
        <w:rPr>
          <w:rFonts w:ascii="Times New Roman" w:hAnsi="Times New Roman" w:cs="Times New Roman"/>
          <w:sz w:val="28"/>
          <w:szCs w:val="28"/>
        </w:rPr>
        <w:t xml:space="preserve">случается и так, что </w:t>
      </w:r>
      <w:r w:rsidRPr="00873BA2">
        <w:rPr>
          <w:rFonts w:ascii="Times New Roman" w:hAnsi="Times New Roman" w:cs="Times New Roman"/>
          <w:sz w:val="28"/>
          <w:szCs w:val="28"/>
        </w:rPr>
        <w:t xml:space="preserve">нарушают правила дорожного движения и пешеходы. 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 xml:space="preserve">Основные причины: невнимательность, незнание и неправильное применение правил дорожного движения при пересечении проезжей части, неверная расстановка приоритетов. За 6 месяцев текущего года на территории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отмечается рост числа ДТП с участием несовершеннолетних</w:t>
      </w:r>
      <w:r w:rsidRPr="00873BA2">
        <w:rPr>
          <w:rFonts w:ascii="Times New Roman" w:hAnsi="Times New Roman" w:cs="Times New Roman"/>
          <w:sz w:val="28"/>
          <w:szCs w:val="28"/>
        </w:rPr>
        <w:t>. Уверен, социальная ка</w:t>
      </w:r>
      <w:r>
        <w:rPr>
          <w:rFonts w:ascii="Times New Roman" w:hAnsi="Times New Roman" w:cs="Times New Roman"/>
          <w:sz w:val="28"/>
          <w:szCs w:val="28"/>
        </w:rPr>
        <w:t>мпания привлечет внимание детей и</w:t>
      </w:r>
      <w:r w:rsidRPr="00873BA2">
        <w:rPr>
          <w:rFonts w:ascii="Times New Roman" w:hAnsi="Times New Roman" w:cs="Times New Roman"/>
          <w:sz w:val="28"/>
          <w:szCs w:val="28"/>
        </w:rPr>
        <w:t xml:space="preserve"> их родителей к проблематике </w:t>
      </w:r>
      <w:r>
        <w:rPr>
          <w:rFonts w:ascii="Times New Roman" w:hAnsi="Times New Roman" w:cs="Times New Roman"/>
          <w:sz w:val="28"/>
          <w:szCs w:val="28"/>
        </w:rPr>
        <w:t>пересечения</w:t>
      </w:r>
      <w:r w:rsidRPr="00873BA2">
        <w:rPr>
          <w:rFonts w:ascii="Times New Roman" w:hAnsi="Times New Roman" w:cs="Times New Roman"/>
          <w:sz w:val="28"/>
          <w:szCs w:val="28"/>
        </w:rPr>
        <w:t xml:space="preserve"> перекрестков», - подчеркнул он.</w:t>
      </w:r>
    </w:p>
    <w:p w:rsidR="00873BA2" w:rsidRDefault="00873BA2" w:rsidP="008B1BB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>«Надеюсь, что общими усилиями Госавтоинспекции, Министерства транспорта, Министерства образования, общественности мы сможем достичь максимальных результатов и правильно расставить приоритеты!»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>Надежда Болтенко рассказала о профилактике детского до</w:t>
      </w:r>
      <w:r>
        <w:rPr>
          <w:rFonts w:ascii="Times New Roman" w:hAnsi="Times New Roman" w:cs="Times New Roman"/>
          <w:sz w:val="28"/>
          <w:szCs w:val="28"/>
        </w:rPr>
        <w:t>рожно-транспортного травматизма, о</w:t>
      </w:r>
      <w:r w:rsidRPr="00873BA2">
        <w:rPr>
          <w:rFonts w:ascii="Times New Roman" w:hAnsi="Times New Roman" w:cs="Times New Roman"/>
          <w:sz w:val="28"/>
          <w:szCs w:val="28"/>
        </w:rPr>
        <w:t xml:space="preserve"> необходимости обучения детей основам безопасного поведения на </w:t>
      </w:r>
      <w:r>
        <w:rPr>
          <w:rFonts w:ascii="Times New Roman" w:hAnsi="Times New Roman" w:cs="Times New Roman"/>
          <w:sz w:val="28"/>
          <w:szCs w:val="28"/>
        </w:rPr>
        <w:t xml:space="preserve">дороге, на </w:t>
      </w:r>
      <w:r w:rsidRPr="00873BA2">
        <w:rPr>
          <w:rFonts w:ascii="Times New Roman" w:hAnsi="Times New Roman" w:cs="Times New Roman"/>
          <w:sz w:val="28"/>
          <w:szCs w:val="28"/>
        </w:rPr>
        <w:t xml:space="preserve">перекрестках. 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 xml:space="preserve"> «Между аппаратом Уполномоченным по правам ребенка и Главным управлением МВД России по Новосибирской области заключено соглашение о совместной работе с целью проведения профилактических мероприятий </w:t>
      </w:r>
      <w:r w:rsidRPr="00873BA2">
        <w:rPr>
          <w:rFonts w:ascii="Times New Roman" w:hAnsi="Times New Roman" w:cs="Times New Roman"/>
          <w:sz w:val="28"/>
          <w:szCs w:val="28"/>
        </w:rPr>
        <w:lastRenderedPageBreak/>
        <w:t>дорожно-транспортных происшествий и предупреждению детского дорожно-транспортного травматизма.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>К сожалению, сегодня существует проблема в родительском сообществе, которые порой не осознают той беды, которая возможно произойдет с их ребенком, если доверяют ему автотранспорт, учат детей и не предупреждают их о возможно опасных ситуациях на дорогах.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 xml:space="preserve">Наша команда проводит большую работу по профилактике детского дорожно-транспортного травматизма: начиная с родильных домов и дошкольных учреждений, мы обучаем молодых родителей, создаем классы помощников автоинспекторов. Все направлено, на то, чтобы ребята понимали, что дорога — это не то место, где можно играть, пренебречь правилами дорожного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 w:rsidRPr="00873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>Благодаря социальной кампании «Расставь приоритеты!» вклад в большую профилактическую совместную работу, которую мы проводим становится еще более заметным. Важно помнить, 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A2">
        <w:rPr>
          <w:rFonts w:ascii="Times New Roman" w:hAnsi="Times New Roman" w:cs="Times New Roman"/>
          <w:sz w:val="28"/>
          <w:szCs w:val="28"/>
        </w:rPr>
        <w:t>взрослые и от нас с вами, нашей культуры зависит безопасность наших детей», -сообщила она.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873BA2">
        <w:rPr>
          <w:rFonts w:ascii="Times New Roman" w:hAnsi="Times New Roman" w:cs="Times New Roman"/>
          <w:sz w:val="28"/>
          <w:szCs w:val="28"/>
        </w:rPr>
        <w:t>Кульбицкая</w:t>
      </w:r>
      <w:proofErr w:type="spellEnd"/>
      <w:r w:rsidRPr="00873BA2">
        <w:rPr>
          <w:rFonts w:ascii="Times New Roman" w:hAnsi="Times New Roman" w:cs="Times New Roman"/>
          <w:sz w:val="28"/>
          <w:szCs w:val="28"/>
        </w:rPr>
        <w:t xml:space="preserve"> в своем выступлении подробно рассказала о целях и методах социальной кампании «Расставь приоритеты!», а также о важности проведения информационно-пропагандистских профилактических работ.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 xml:space="preserve"> «В реализации кампании мы используем комплексный подход: телевидение, радио, СМИ, интернет и социальные сети. С помощью </w:t>
      </w:r>
      <w:proofErr w:type="spellStart"/>
      <w:r w:rsidRPr="00873BA2">
        <w:rPr>
          <w:rFonts w:ascii="Times New Roman" w:hAnsi="Times New Roman" w:cs="Times New Roman"/>
          <w:sz w:val="28"/>
          <w:szCs w:val="28"/>
        </w:rPr>
        <w:t>медиаинструментов</w:t>
      </w:r>
      <w:proofErr w:type="spellEnd"/>
      <w:r w:rsidRPr="00873BA2">
        <w:rPr>
          <w:rFonts w:ascii="Times New Roman" w:hAnsi="Times New Roman" w:cs="Times New Roman"/>
          <w:sz w:val="28"/>
          <w:szCs w:val="28"/>
        </w:rPr>
        <w:t xml:space="preserve"> мы достигаем максимального охвата и информирования населения России о важности проведения профилактических работ. Также, проводим мероприятия в очном формате со всеми категориями участников дорожного движения. </w:t>
      </w:r>
    </w:p>
    <w:p w:rsid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>Центральным образом кампании выбран регулировщик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873BA2">
        <w:rPr>
          <w:rFonts w:ascii="Times New Roman" w:hAnsi="Times New Roman" w:cs="Times New Roman"/>
          <w:sz w:val="28"/>
          <w:szCs w:val="28"/>
        </w:rPr>
        <w:t>ивое олицетворение правильной расстановки приоритетов на дороге. С помощью различных механик и техник он вовлекает участников в мероприятия и ведет просветительскую работу. Самое главное привлечь внимание и максимально успеть «перетянуть» человека на свою сторону, для того, чтобы он задумался и в дальнейшем изменил свое отношение и поведение на дороге. Каждый из нас должен остановиться и задуматься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BA2">
        <w:rPr>
          <w:rFonts w:ascii="Times New Roman" w:hAnsi="Times New Roman" w:cs="Times New Roman"/>
          <w:sz w:val="28"/>
          <w:szCs w:val="28"/>
        </w:rPr>
        <w:t xml:space="preserve"> как он идет, куда он идет и каковы его действия, не только в отношении себя, но и окружающих людей. Так что будем расставлять приоритеты и дальше», - пояснила она.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BA2" w:rsidRPr="00873BA2" w:rsidRDefault="00873BA2" w:rsidP="0091469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>Алексей Борода подчеркнул важность образования в обучении правил дорожного движения.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 xml:space="preserve"> </w:t>
      </w:r>
      <w:r w:rsidR="00914693">
        <w:rPr>
          <w:rFonts w:ascii="Times New Roman" w:hAnsi="Times New Roman" w:cs="Times New Roman"/>
          <w:sz w:val="28"/>
          <w:szCs w:val="28"/>
        </w:rPr>
        <w:t>«</w:t>
      </w:r>
      <w:r w:rsidRPr="00873BA2">
        <w:rPr>
          <w:rFonts w:ascii="Times New Roman" w:hAnsi="Times New Roman" w:cs="Times New Roman"/>
          <w:sz w:val="28"/>
          <w:szCs w:val="28"/>
        </w:rPr>
        <w:t>Мало работать с детьми, необходимо работать с родителями. Никто не вложит максимально те знания, как родители. Работая с родителями, мы проводим совместные мероприятия, когда родители участвуют с ребятишками, они и дети погружаются в обучение правил дорожного движения, их знания доводятся до автоматизма.</w:t>
      </w:r>
    </w:p>
    <w:p w:rsid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 xml:space="preserve">Перед нами стоит еще очень много вопросов. Мы будем стремиться и дальше проводить повсеместно информационно-пропагандистские </w:t>
      </w:r>
      <w:r w:rsidRPr="00873BA2">
        <w:rPr>
          <w:rFonts w:ascii="Times New Roman" w:hAnsi="Times New Roman" w:cs="Times New Roman"/>
          <w:sz w:val="28"/>
          <w:szCs w:val="28"/>
        </w:rPr>
        <w:lastRenderedPageBreak/>
        <w:t>мероприятия, направленные на профилактику дорожно-транспортного травматизма», - заключил он.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 xml:space="preserve"> Завершая пресс-конференцию, участники отметили, что социальная кампания «Расставь приоритеты!» станет важным элементом развития безопасного дорожного пространства на перекрестках. </w:t>
      </w:r>
    </w:p>
    <w:p w:rsidR="00873BA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E52" w:rsidRPr="00873BA2" w:rsidRDefault="00873BA2" w:rsidP="00873BA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BA2">
        <w:rPr>
          <w:rFonts w:ascii="Times New Roman" w:hAnsi="Times New Roman" w:cs="Times New Roman"/>
          <w:sz w:val="28"/>
          <w:szCs w:val="28"/>
        </w:rPr>
        <w:t>Информационно-пропагандистские мероприятия для целевых аудиторий участников дорожного движения пройдут летом и осенью в 15 регионах России</w:t>
      </w:r>
      <w:r w:rsidR="00A232E1">
        <w:rPr>
          <w:rFonts w:ascii="Times New Roman" w:hAnsi="Times New Roman" w:cs="Times New Roman"/>
          <w:sz w:val="28"/>
          <w:szCs w:val="28"/>
        </w:rPr>
        <w:t>.</w:t>
      </w:r>
    </w:p>
    <w:sectPr w:rsidR="00B20E52" w:rsidRPr="0087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A40"/>
    <w:rsid w:val="001F5EA9"/>
    <w:rsid w:val="00511A40"/>
    <w:rsid w:val="00641154"/>
    <w:rsid w:val="00873BA2"/>
    <w:rsid w:val="008B1BB7"/>
    <w:rsid w:val="00914693"/>
    <w:rsid w:val="00A232E1"/>
    <w:rsid w:val="00A911B6"/>
    <w:rsid w:val="00B20E52"/>
    <w:rsid w:val="00C43B43"/>
    <w:rsid w:val="00C73391"/>
    <w:rsid w:val="00E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BD0A"/>
  <w15:docId w15:val="{A69C7F8C-8AAE-C74D-92F2-305BF8B9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00339</dc:creator>
  <cp:keywords/>
  <dc:description/>
  <cp:lastModifiedBy>Елизавета Чупина</cp:lastModifiedBy>
  <cp:revision>2</cp:revision>
  <dcterms:created xsi:type="dcterms:W3CDTF">2022-07-20T13:42:00Z</dcterms:created>
  <dcterms:modified xsi:type="dcterms:W3CDTF">2022-07-20T13:42:00Z</dcterms:modified>
</cp:coreProperties>
</file>