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2C402D" w:rsidRPr="000B7810" w:rsidRDefault="002C402D" w:rsidP="002C40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02D" w:rsidRPr="000B7810" w:rsidRDefault="002C402D" w:rsidP="002C40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2C402D" w:rsidRPr="000B7810" w:rsidRDefault="00B42DD1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2C402D"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2D" w:rsidRPr="000B7810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D2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 w:rsidR="00C70995">
        <w:rPr>
          <w:rFonts w:ascii="Times New Roman" w:hAnsi="Times New Roman" w:cs="Times New Roman"/>
          <w:sz w:val="28"/>
          <w:szCs w:val="28"/>
        </w:rPr>
        <w:t>_______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 </w:t>
      </w:r>
      <w:r w:rsidR="00C70995">
        <w:rPr>
          <w:rFonts w:ascii="Times New Roman" w:hAnsi="Times New Roman" w:cs="Times New Roman"/>
          <w:sz w:val="28"/>
          <w:szCs w:val="28"/>
        </w:rPr>
        <w:t>_______</w:t>
      </w:r>
    </w:p>
    <w:p w:rsidR="002C402D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709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города Черепаново Черепановского района Новосибирской области</w:t>
      </w: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Руководствуясь Постановлением Правительства РФ от 25 июня 2021 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 990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, администрация города Черепаново Черепановского района Новосибирской области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 w:rsidR="00C709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города Черепаново Черепановского района Новосибирской области.</w:t>
      </w:r>
    </w:p>
    <w:p w:rsidR="002C402D" w:rsidRPr="002C402D" w:rsidRDefault="002C402D" w:rsidP="002C4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2C402D" w:rsidRPr="002C402D" w:rsidRDefault="002C402D" w:rsidP="002C4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2C402D" w:rsidRPr="002C402D" w:rsidRDefault="002C402D" w:rsidP="002C4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Черепаново </w:t>
      </w: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Черепановского района</w:t>
      </w: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  Е. А. Гребенщиков</w:t>
      </w:r>
    </w:p>
    <w:p w:rsidR="002C402D" w:rsidRPr="002C402D" w:rsidRDefault="002C402D" w:rsidP="002C402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402D">
        <w:rPr>
          <w:rFonts w:ascii="Times New Roman" w:eastAsia="Times New Roman" w:hAnsi="Times New Roman" w:cs="Times New Roman"/>
          <w:sz w:val="20"/>
          <w:szCs w:val="20"/>
        </w:rPr>
        <w:t>Фоменко М. П.</w:t>
      </w:r>
    </w:p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402D">
        <w:rPr>
          <w:rFonts w:ascii="Times New Roman" w:eastAsia="Times New Roman" w:hAnsi="Times New Roman" w:cs="Times New Roman"/>
          <w:sz w:val="20"/>
          <w:szCs w:val="20"/>
        </w:rPr>
        <w:t>23707</w:t>
      </w:r>
    </w:p>
    <w:p w:rsidR="002C402D" w:rsidRPr="002C402D" w:rsidRDefault="002C402D" w:rsidP="002C40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2C402D" w:rsidRDefault="002C402D" w:rsidP="002C40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DD1" w:rsidRDefault="00B42DD1" w:rsidP="002C40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DD1" w:rsidRDefault="00B42DD1" w:rsidP="002C40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DD1" w:rsidRPr="002C402D" w:rsidRDefault="00B42DD1" w:rsidP="002C40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2C402D" w:rsidRPr="002C402D" w:rsidRDefault="002C402D" w:rsidP="002C402D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2C402D" w:rsidRPr="002C402D" w:rsidRDefault="002C402D" w:rsidP="002C4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099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C7099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2C402D" w:rsidRPr="002C402D" w:rsidRDefault="002C402D" w:rsidP="002C402D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709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города Черепаново Черепановского района Новосибирской области.</w:t>
      </w:r>
    </w:p>
    <w:p w:rsidR="002C402D" w:rsidRPr="002C402D" w:rsidRDefault="002C402D" w:rsidP="002C40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709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города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 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402D" w:rsidRPr="002C402D" w:rsidRDefault="002C402D" w:rsidP="002C402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2C402D" w:rsidRPr="002C402D" w:rsidRDefault="002C402D" w:rsidP="002C4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2C402D" w:rsidRPr="002C402D" w:rsidRDefault="002C402D" w:rsidP="002C40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2C402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соблюдение </w:t>
      </w:r>
      <w:r w:rsidRPr="002C402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гражданами и организациями  (далее – контролируемые лица)обязательных требований</w:t>
      </w:r>
      <w:r w:rsidRPr="002C402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установленных жилищным законодательством, </w:t>
      </w:r>
      <w:r w:rsidRPr="002C402D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2C40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– обязательных требований), а именно</w:t>
      </w:r>
      <w:r w:rsidRPr="002C402D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1) требований к: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3)  правил: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2C402D" w:rsidRPr="002C402D" w:rsidRDefault="002C402D" w:rsidP="002C4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C402D" w:rsidRPr="002C402D" w:rsidRDefault="002C402D" w:rsidP="002C4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C402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402D" w:rsidRPr="002C402D" w:rsidRDefault="002C402D" w:rsidP="002C4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</w:t>
      </w:r>
      <w:r w:rsidR="00C709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2C4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</w:t>
      </w:r>
      <w:r w:rsidR="00B42D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42DD1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>осуществлят</w:t>
      </w:r>
      <w:r w:rsidR="00B42DD1">
        <w:rPr>
          <w:rFonts w:ascii="Times New Roman" w:eastAsia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2C402D">
        <w:rPr>
          <w:rFonts w:ascii="Times New Roman" w:eastAsia="Times New Roman" w:hAnsi="Times New Roman" w:cs="Times New Roman"/>
          <w:sz w:val="28"/>
          <w:szCs w:val="28"/>
        </w:rPr>
        <w:t>ся следующие мероприятия: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402D" w:rsidRPr="002C402D" w:rsidRDefault="002C402D" w:rsidP="002C402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402D" w:rsidRPr="002C402D" w:rsidRDefault="002C402D" w:rsidP="002C40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За 9 месяцев 202</w:t>
      </w:r>
      <w:r w:rsidR="00B76D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02D" w:rsidRPr="002C402D" w:rsidRDefault="002C402D" w:rsidP="002C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 xml:space="preserve">В положении о виде контроля мероприятия, направленные на нематериальное поощрение добросовестных контролируемых лиц, не </w:t>
      </w:r>
      <w:r w:rsidRPr="002C402D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2C402D" w:rsidRPr="002C402D" w:rsidRDefault="002C402D" w:rsidP="002C4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02D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C40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4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5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098"/>
        <w:gridCol w:w="2693"/>
        <w:gridCol w:w="2531"/>
      </w:tblGrid>
      <w:tr w:rsidR="002C402D" w:rsidRPr="002C402D" w:rsidTr="002C402D">
        <w:trPr>
          <w:trHeight w:hRule="exact" w:val="4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C402D" w:rsidRPr="002C402D" w:rsidTr="002C402D">
        <w:trPr>
          <w:trHeight w:hRule="exact" w:val="21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rPr>
          <w:trHeight w:hRule="exact" w:val="34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rPr>
          <w:trHeight w:hRule="exact" w:val="30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предостережения.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C402D" w:rsidRPr="002C402D" w:rsidRDefault="002C402D" w:rsidP="002C402D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rPr>
          <w:trHeight w:hRule="exact" w:val="19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402D" w:rsidRPr="002C402D" w:rsidTr="002C402D">
        <w:trPr>
          <w:trHeight w:hRule="exact" w:val="1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раз в год</w:t>
            </w:r>
          </w:p>
          <w:p w:rsidR="002C402D" w:rsidRPr="002C402D" w:rsidRDefault="002C402D" w:rsidP="002C40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40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402D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40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C402D" w:rsidRPr="002C402D" w:rsidRDefault="002C402D" w:rsidP="002C40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3963"/>
      </w:tblGrid>
      <w:tr w:rsidR="002C402D" w:rsidRPr="002C402D" w:rsidTr="002C402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2C402D" w:rsidRPr="002C402D" w:rsidTr="002C402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</w:t>
            </w:r>
            <w:r w:rsidR="00B76D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248-ФЗ «О государственном контроле (надзоре) и муниципальном контроле в Российской Федерации».</w:t>
            </w: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C402D" w:rsidRPr="002C402D" w:rsidTr="002C402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:rsidR="002C402D" w:rsidRPr="002C402D" w:rsidRDefault="002C402D" w:rsidP="002C40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2C402D" w:rsidRPr="002C402D" w:rsidTr="002C402D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B76D67" w:rsidP="002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0% </w:t>
            </w:r>
          </w:p>
        </w:tc>
      </w:tr>
      <w:tr w:rsidR="002C402D" w:rsidRPr="002C402D" w:rsidTr="002C402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2C402D" w:rsidRPr="002C402D" w:rsidRDefault="002C402D" w:rsidP="002C402D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02D" w:rsidRPr="002C402D" w:rsidRDefault="002C402D" w:rsidP="002C40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2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C402D" w:rsidRPr="002C402D" w:rsidRDefault="002C402D" w:rsidP="002C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02D" w:rsidRDefault="002C402D" w:rsidP="002C402D">
      <w:pPr>
        <w:spacing w:after="0" w:line="240" w:lineRule="auto"/>
        <w:jc w:val="center"/>
      </w:pPr>
    </w:p>
    <w:sectPr w:rsidR="002C402D" w:rsidSect="002C402D">
      <w:pgSz w:w="11906" w:h="16838"/>
      <w:pgMar w:top="1134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94A99B6"/>
    <w:lvl w:ilvl="0" w:tplc="4172403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80"/>
    <w:rsid w:val="002C402D"/>
    <w:rsid w:val="003A3B01"/>
    <w:rsid w:val="003D6180"/>
    <w:rsid w:val="006F6511"/>
    <w:rsid w:val="009F15D2"/>
    <w:rsid w:val="00B42DD1"/>
    <w:rsid w:val="00B76D67"/>
    <w:rsid w:val="00C377E3"/>
    <w:rsid w:val="00C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2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</cp:revision>
  <cp:lastPrinted>2022-09-16T03:27:00Z</cp:lastPrinted>
  <dcterms:created xsi:type="dcterms:W3CDTF">2022-09-16T03:29:00Z</dcterms:created>
  <dcterms:modified xsi:type="dcterms:W3CDTF">2022-09-19T09:39:00Z</dcterms:modified>
</cp:coreProperties>
</file>